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5C09A" w14:textId="77777777" w:rsidR="002170D9" w:rsidRDefault="002170D9" w:rsidP="00A61981">
      <w:pPr>
        <w:spacing w:after="0" w:line="240" w:lineRule="auto"/>
        <w:ind w:right="974"/>
        <w:jc w:val="center"/>
        <w:rPr>
          <w:rFonts w:ascii="Times New Roman" w:eastAsia="Times New Roman" w:hAnsi="Times New Roman" w:cs="Times New Roman"/>
          <w:b/>
          <w:sz w:val="32"/>
          <w:szCs w:val="32"/>
        </w:rPr>
      </w:pPr>
    </w:p>
    <w:p w14:paraId="3A7A94C2" w14:textId="77777777" w:rsidR="006741F7" w:rsidRDefault="006741F7" w:rsidP="00A61981">
      <w:pPr>
        <w:spacing w:after="0" w:line="240" w:lineRule="auto"/>
        <w:ind w:right="974"/>
        <w:jc w:val="center"/>
        <w:rPr>
          <w:rFonts w:ascii="Times New Roman" w:eastAsia="Times New Roman" w:hAnsi="Times New Roman" w:cs="Times New Roman"/>
          <w:b/>
          <w:sz w:val="32"/>
          <w:szCs w:val="32"/>
        </w:rPr>
      </w:pPr>
    </w:p>
    <w:p w14:paraId="0BA9B4E4" w14:textId="77777777" w:rsidR="00A61981" w:rsidRPr="00A61981" w:rsidRDefault="00A61981" w:rsidP="00A61981">
      <w:pPr>
        <w:spacing w:after="0" w:line="240" w:lineRule="auto"/>
        <w:ind w:right="974"/>
        <w:jc w:val="center"/>
        <w:rPr>
          <w:rFonts w:ascii="Times New Roman" w:eastAsia="Times New Roman" w:hAnsi="Times New Roman" w:cs="Times New Roman"/>
          <w:b/>
          <w:sz w:val="32"/>
          <w:szCs w:val="32"/>
        </w:rPr>
      </w:pPr>
      <w:r w:rsidRPr="00A61981">
        <w:rPr>
          <w:rFonts w:ascii="Times New Roman" w:eastAsia="Times New Roman" w:hAnsi="Times New Roman" w:cs="Times New Roman"/>
          <w:b/>
          <w:sz w:val="32"/>
          <w:szCs w:val="32"/>
        </w:rPr>
        <w:t>УПРАВЛІННЯ ОСВІТИ</w:t>
      </w:r>
    </w:p>
    <w:p w14:paraId="088D3D36" w14:textId="77777777" w:rsidR="00A61981" w:rsidRDefault="00A61981" w:rsidP="00A61981">
      <w:pPr>
        <w:spacing w:after="0" w:line="240" w:lineRule="auto"/>
        <w:ind w:right="974"/>
        <w:jc w:val="center"/>
        <w:rPr>
          <w:rFonts w:ascii="Times New Roman" w:eastAsia="Times New Roman" w:hAnsi="Times New Roman" w:cs="Times New Roman"/>
          <w:b/>
          <w:sz w:val="32"/>
          <w:szCs w:val="32"/>
        </w:rPr>
      </w:pPr>
      <w:r w:rsidRPr="00A61981">
        <w:rPr>
          <w:rFonts w:ascii="Times New Roman" w:eastAsia="Times New Roman" w:hAnsi="Times New Roman" w:cs="Times New Roman"/>
          <w:b/>
          <w:sz w:val="32"/>
          <w:szCs w:val="32"/>
        </w:rPr>
        <w:t xml:space="preserve">ВИКОНАВЧОГО КОМІТЕТУ </w:t>
      </w:r>
    </w:p>
    <w:p w14:paraId="2D7204CE" w14:textId="77777777" w:rsidR="00A61981" w:rsidRPr="00A61981" w:rsidRDefault="00A61981" w:rsidP="00A61981">
      <w:pPr>
        <w:spacing w:after="0" w:line="240" w:lineRule="auto"/>
        <w:ind w:right="974"/>
        <w:jc w:val="center"/>
        <w:rPr>
          <w:rFonts w:ascii="Times New Roman" w:eastAsia="Times New Roman" w:hAnsi="Times New Roman" w:cs="Times New Roman"/>
          <w:b/>
          <w:sz w:val="32"/>
          <w:szCs w:val="32"/>
        </w:rPr>
      </w:pPr>
      <w:r w:rsidRPr="00A61981">
        <w:rPr>
          <w:rFonts w:ascii="Times New Roman" w:eastAsia="Times New Roman" w:hAnsi="Times New Roman" w:cs="Times New Roman"/>
          <w:b/>
          <w:sz w:val="32"/>
          <w:szCs w:val="32"/>
        </w:rPr>
        <w:t>СЛАВУТСЬКОЇ МІСЬКОЇ РАДИ</w:t>
      </w:r>
    </w:p>
    <w:p w14:paraId="0A2F118E" w14:textId="77777777" w:rsidR="00A61981" w:rsidRPr="00A61981" w:rsidRDefault="00A61981" w:rsidP="00A61981">
      <w:pPr>
        <w:spacing w:after="0" w:line="240" w:lineRule="auto"/>
        <w:ind w:right="974"/>
        <w:jc w:val="center"/>
        <w:rPr>
          <w:rFonts w:ascii="Times New Roman" w:eastAsia="Times New Roman" w:hAnsi="Times New Roman" w:cs="Times New Roman"/>
          <w:b/>
          <w:sz w:val="32"/>
          <w:szCs w:val="32"/>
        </w:rPr>
      </w:pPr>
    </w:p>
    <w:p w14:paraId="4AC12956" w14:textId="77777777" w:rsidR="00A61981" w:rsidRDefault="00A61981" w:rsidP="00A61981">
      <w:pPr>
        <w:spacing w:after="0" w:line="240" w:lineRule="auto"/>
        <w:ind w:right="974"/>
        <w:jc w:val="center"/>
        <w:rPr>
          <w:rFonts w:ascii="Times New Roman" w:eastAsia="Times New Roman" w:hAnsi="Times New Roman" w:cs="Times New Roman"/>
          <w:sz w:val="24"/>
          <w:szCs w:val="24"/>
        </w:rPr>
      </w:pPr>
    </w:p>
    <w:p w14:paraId="6F5B9D49"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28ADD994"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3080D783"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59D880C6"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61D11102" w14:textId="77777777" w:rsidR="00A61981" w:rsidRPr="00A61981" w:rsidRDefault="00A61981" w:rsidP="00A61981">
      <w:pPr>
        <w:spacing w:after="0" w:line="240" w:lineRule="auto"/>
        <w:ind w:right="974"/>
        <w:jc w:val="center"/>
        <w:rPr>
          <w:rFonts w:ascii="Times New Roman" w:eastAsia="Times New Roman" w:hAnsi="Times New Roman" w:cs="Times New Roman"/>
          <w:b/>
          <w:sz w:val="52"/>
          <w:szCs w:val="52"/>
        </w:rPr>
      </w:pPr>
      <w:r w:rsidRPr="00A61981">
        <w:rPr>
          <w:rFonts w:ascii="Times New Roman" w:eastAsia="Times New Roman" w:hAnsi="Times New Roman" w:cs="Times New Roman"/>
          <w:b/>
          <w:sz w:val="52"/>
          <w:szCs w:val="52"/>
        </w:rPr>
        <w:t>ПЛАН РОБОТИ</w:t>
      </w:r>
    </w:p>
    <w:p w14:paraId="2C8654D7" w14:textId="77777777" w:rsidR="00A61981" w:rsidRPr="00A61981" w:rsidRDefault="00A61981" w:rsidP="00A61981">
      <w:pPr>
        <w:spacing w:after="0" w:line="240" w:lineRule="auto"/>
        <w:ind w:right="974"/>
        <w:jc w:val="center"/>
        <w:rPr>
          <w:rFonts w:ascii="Times New Roman" w:eastAsia="Times New Roman" w:hAnsi="Times New Roman" w:cs="Times New Roman"/>
          <w:b/>
          <w:sz w:val="52"/>
          <w:szCs w:val="52"/>
        </w:rPr>
      </w:pPr>
      <w:r w:rsidRPr="00A61981">
        <w:rPr>
          <w:rFonts w:ascii="Times New Roman" w:eastAsia="Times New Roman" w:hAnsi="Times New Roman" w:cs="Times New Roman"/>
          <w:b/>
          <w:sz w:val="52"/>
          <w:szCs w:val="52"/>
        </w:rPr>
        <w:t xml:space="preserve"> УПРАВЛІННЯ ОСВІТИ</w:t>
      </w:r>
    </w:p>
    <w:p w14:paraId="38719126" w14:textId="77777777" w:rsidR="00A61981" w:rsidRPr="00A61981" w:rsidRDefault="00A61981" w:rsidP="00935580">
      <w:pPr>
        <w:spacing w:after="0" w:line="240" w:lineRule="auto"/>
        <w:ind w:left="709" w:right="974"/>
        <w:jc w:val="center"/>
        <w:rPr>
          <w:rFonts w:ascii="Times New Roman" w:eastAsia="Times New Roman" w:hAnsi="Times New Roman" w:cs="Times New Roman"/>
          <w:b/>
          <w:sz w:val="52"/>
          <w:szCs w:val="52"/>
        </w:rPr>
      </w:pPr>
      <w:r w:rsidRPr="00A61981">
        <w:rPr>
          <w:rFonts w:ascii="Times New Roman" w:eastAsia="Times New Roman" w:hAnsi="Times New Roman" w:cs="Times New Roman"/>
          <w:b/>
          <w:sz w:val="52"/>
          <w:szCs w:val="52"/>
        </w:rPr>
        <w:t>НА</w:t>
      </w:r>
      <w:r w:rsidR="00872DC9">
        <w:rPr>
          <w:rFonts w:ascii="Times New Roman" w:eastAsia="Times New Roman" w:hAnsi="Times New Roman" w:cs="Times New Roman"/>
          <w:b/>
          <w:sz w:val="52"/>
          <w:szCs w:val="52"/>
        </w:rPr>
        <w:t xml:space="preserve"> </w:t>
      </w:r>
      <w:r w:rsidRPr="00A61981">
        <w:rPr>
          <w:rFonts w:ascii="Times New Roman" w:eastAsia="Times New Roman" w:hAnsi="Times New Roman" w:cs="Times New Roman"/>
          <w:b/>
          <w:sz w:val="52"/>
          <w:szCs w:val="52"/>
        </w:rPr>
        <w:t>20</w:t>
      </w:r>
      <w:r w:rsidR="00E76EBA">
        <w:rPr>
          <w:rFonts w:ascii="Times New Roman" w:eastAsia="Times New Roman" w:hAnsi="Times New Roman" w:cs="Times New Roman"/>
          <w:b/>
          <w:sz w:val="52"/>
          <w:szCs w:val="52"/>
        </w:rPr>
        <w:t>2</w:t>
      </w:r>
      <w:r w:rsidR="00030F45">
        <w:rPr>
          <w:rFonts w:ascii="Times New Roman" w:eastAsia="Times New Roman" w:hAnsi="Times New Roman" w:cs="Times New Roman"/>
          <w:b/>
          <w:sz w:val="52"/>
          <w:szCs w:val="52"/>
        </w:rPr>
        <w:t>2</w:t>
      </w:r>
      <w:r w:rsidR="00872DC9">
        <w:rPr>
          <w:rFonts w:ascii="Times New Roman" w:eastAsia="Times New Roman" w:hAnsi="Times New Roman" w:cs="Times New Roman"/>
          <w:b/>
          <w:sz w:val="52"/>
          <w:szCs w:val="52"/>
        </w:rPr>
        <w:t xml:space="preserve"> </w:t>
      </w:r>
      <w:r w:rsidRPr="00A61981">
        <w:rPr>
          <w:rFonts w:ascii="Times New Roman" w:eastAsia="Times New Roman" w:hAnsi="Times New Roman" w:cs="Times New Roman"/>
          <w:b/>
          <w:sz w:val="52"/>
          <w:szCs w:val="52"/>
        </w:rPr>
        <w:t>РІК</w:t>
      </w:r>
    </w:p>
    <w:p w14:paraId="77DA3EDC" w14:textId="77777777" w:rsidR="00A61981" w:rsidRPr="00A61981" w:rsidRDefault="00A61981" w:rsidP="00A61981">
      <w:pPr>
        <w:spacing w:after="0" w:line="240" w:lineRule="auto"/>
        <w:ind w:right="974"/>
        <w:jc w:val="center"/>
        <w:rPr>
          <w:rFonts w:ascii="Times New Roman" w:eastAsia="Times New Roman" w:hAnsi="Times New Roman" w:cs="Times New Roman"/>
          <w:b/>
          <w:sz w:val="52"/>
          <w:szCs w:val="52"/>
        </w:rPr>
      </w:pPr>
    </w:p>
    <w:p w14:paraId="0AAA78E2" w14:textId="77777777" w:rsidR="00A61981" w:rsidRDefault="00A61981" w:rsidP="00A61981">
      <w:pPr>
        <w:spacing w:after="0" w:line="240" w:lineRule="auto"/>
        <w:ind w:right="974"/>
        <w:jc w:val="center"/>
        <w:rPr>
          <w:rFonts w:ascii="Times New Roman" w:eastAsia="Times New Roman" w:hAnsi="Times New Roman" w:cs="Times New Roman"/>
          <w:sz w:val="24"/>
          <w:szCs w:val="24"/>
        </w:rPr>
      </w:pPr>
    </w:p>
    <w:p w14:paraId="48EC2C6D"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27711F86"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39D32DEC"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75959331"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063CC48D"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644D118A"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7BA6BD6F"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46BE5784"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0F30371A" w14:textId="77777777" w:rsidR="0082378C" w:rsidRDefault="0082378C" w:rsidP="00B4127A">
      <w:pPr>
        <w:spacing w:after="0" w:line="240" w:lineRule="auto"/>
        <w:ind w:right="974"/>
        <w:rPr>
          <w:rFonts w:ascii="Times New Roman" w:eastAsia="Times New Roman" w:hAnsi="Times New Roman" w:cs="Times New Roman"/>
          <w:sz w:val="24"/>
          <w:szCs w:val="24"/>
        </w:rPr>
      </w:pPr>
    </w:p>
    <w:p w14:paraId="47BE933F"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7523B791" w14:textId="77777777" w:rsidR="00A61981" w:rsidRDefault="00A61981" w:rsidP="00B4127A">
      <w:pPr>
        <w:spacing w:after="0" w:line="240" w:lineRule="auto"/>
        <w:ind w:right="974"/>
        <w:rPr>
          <w:rFonts w:ascii="Times New Roman" w:eastAsia="Times New Roman" w:hAnsi="Times New Roman" w:cs="Times New Roman"/>
          <w:sz w:val="24"/>
          <w:szCs w:val="24"/>
        </w:rPr>
      </w:pPr>
    </w:p>
    <w:p w14:paraId="76463427" w14:textId="77777777" w:rsidR="00935580" w:rsidRDefault="00935580" w:rsidP="00B4127A">
      <w:pPr>
        <w:spacing w:after="0" w:line="240" w:lineRule="auto"/>
        <w:ind w:right="974"/>
        <w:rPr>
          <w:rFonts w:ascii="Times New Roman" w:eastAsia="Times New Roman" w:hAnsi="Times New Roman" w:cs="Times New Roman"/>
          <w:sz w:val="24"/>
          <w:szCs w:val="24"/>
        </w:rPr>
      </w:pPr>
    </w:p>
    <w:p w14:paraId="7E4BAD62" w14:textId="7064FAAD" w:rsidR="004169B9" w:rsidRDefault="00746CC7" w:rsidP="00B4127A">
      <w:pPr>
        <w:spacing w:after="0" w:line="240" w:lineRule="auto"/>
        <w:ind w:right="9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ПОГОДЖЕНО</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127B4">
        <w:rPr>
          <w:rFonts w:ascii="Times New Roman" w:eastAsia="Times New Roman" w:hAnsi="Times New Roman" w:cs="Times New Roman"/>
          <w:sz w:val="24"/>
          <w:szCs w:val="24"/>
        </w:rPr>
        <w:tab/>
      </w:r>
      <w:r w:rsidR="00D127B4">
        <w:rPr>
          <w:rFonts w:ascii="Times New Roman" w:eastAsia="Times New Roman" w:hAnsi="Times New Roman" w:cs="Times New Roman"/>
          <w:sz w:val="24"/>
          <w:szCs w:val="24"/>
        </w:rPr>
        <w:tab/>
      </w:r>
      <w:r w:rsidR="00D127B4">
        <w:rPr>
          <w:rFonts w:ascii="Times New Roman" w:eastAsia="Times New Roman" w:hAnsi="Times New Roman" w:cs="Times New Roman"/>
          <w:sz w:val="24"/>
          <w:szCs w:val="24"/>
        </w:rPr>
        <w:tab/>
      </w:r>
      <w:r w:rsidR="00D127B4">
        <w:rPr>
          <w:rFonts w:ascii="Times New Roman" w:eastAsia="Times New Roman" w:hAnsi="Times New Roman" w:cs="Times New Roman"/>
          <w:sz w:val="24"/>
          <w:szCs w:val="24"/>
        </w:rPr>
        <w:tab/>
      </w:r>
      <w:r w:rsidR="00D1166C">
        <w:rPr>
          <w:rFonts w:ascii="Times New Roman" w:eastAsia="Times New Roman" w:hAnsi="Times New Roman" w:cs="Times New Roman"/>
          <w:sz w:val="24"/>
          <w:szCs w:val="24"/>
        </w:rPr>
        <w:t xml:space="preserve">                                                                </w:t>
      </w:r>
      <w:r w:rsidR="00994BF4">
        <w:rPr>
          <w:rFonts w:ascii="Times New Roman" w:eastAsia="Times New Roman" w:hAnsi="Times New Roman" w:cs="Times New Roman"/>
          <w:sz w:val="24"/>
          <w:szCs w:val="24"/>
        </w:rPr>
        <w:t xml:space="preserve"> </w:t>
      </w:r>
      <w:r w:rsidR="009A3A69">
        <w:rPr>
          <w:rFonts w:ascii="Times New Roman" w:eastAsia="Times New Roman" w:hAnsi="Times New Roman" w:cs="Times New Roman"/>
          <w:sz w:val="24"/>
          <w:szCs w:val="24"/>
        </w:rPr>
        <w:tab/>
      </w:r>
      <w:r w:rsidR="00F676D0">
        <w:rPr>
          <w:rFonts w:ascii="Times New Roman" w:eastAsia="Times New Roman" w:hAnsi="Times New Roman" w:cs="Times New Roman"/>
          <w:sz w:val="24"/>
          <w:szCs w:val="24"/>
        </w:rPr>
        <w:t xml:space="preserve"> </w:t>
      </w:r>
      <w:r w:rsidR="004169B9" w:rsidRPr="009D6282">
        <w:rPr>
          <w:rFonts w:ascii="Times New Roman" w:eastAsia="Times New Roman" w:hAnsi="Times New Roman" w:cs="Times New Roman"/>
          <w:sz w:val="24"/>
          <w:szCs w:val="24"/>
        </w:rPr>
        <w:t>ЗАТВЕРДЖЕНО</w:t>
      </w:r>
    </w:p>
    <w:p w14:paraId="6A1E8F1E" w14:textId="1BADF6E2" w:rsidR="00E66915" w:rsidRDefault="00225DE9" w:rsidP="009B7B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4169B9">
        <w:rPr>
          <w:rFonts w:ascii="Times New Roman" w:eastAsia="Times New Roman" w:hAnsi="Times New Roman" w:cs="Times New Roman"/>
          <w:sz w:val="24"/>
          <w:szCs w:val="24"/>
        </w:rPr>
        <w:t>аступник міського голови</w:t>
      </w:r>
      <w:r w:rsidR="004169B9">
        <w:rPr>
          <w:rFonts w:ascii="Times New Roman" w:eastAsia="Times New Roman" w:hAnsi="Times New Roman" w:cs="Times New Roman"/>
          <w:sz w:val="24"/>
          <w:szCs w:val="24"/>
        </w:rPr>
        <w:tab/>
      </w:r>
      <w:r w:rsidR="003F23F0">
        <w:rPr>
          <w:rFonts w:ascii="Times New Roman" w:eastAsia="Times New Roman" w:hAnsi="Times New Roman" w:cs="Times New Roman"/>
          <w:sz w:val="24"/>
          <w:szCs w:val="24"/>
        </w:rPr>
        <w:t xml:space="preserve">                                                                                  </w:t>
      </w:r>
      <w:r w:rsidR="009A3A69">
        <w:rPr>
          <w:rFonts w:ascii="Times New Roman" w:eastAsia="Times New Roman" w:hAnsi="Times New Roman" w:cs="Times New Roman"/>
          <w:sz w:val="24"/>
          <w:szCs w:val="24"/>
        </w:rPr>
        <w:t xml:space="preserve">                              </w:t>
      </w:r>
      <w:r w:rsidR="009A3A69">
        <w:rPr>
          <w:rFonts w:ascii="Times New Roman" w:eastAsia="Times New Roman" w:hAnsi="Times New Roman" w:cs="Times New Roman"/>
          <w:sz w:val="24"/>
          <w:szCs w:val="24"/>
        </w:rPr>
        <w:tab/>
        <w:t xml:space="preserve"> Начальник управління </w:t>
      </w:r>
      <w:r w:rsidR="003F23F0">
        <w:rPr>
          <w:rFonts w:ascii="Times New Roman" w:eastAsia="Times New Roman" w:hAnsi="Times New Roman" w:cs="Times New Roman"/>
          <w:sz w:val="24"/>
          <w:szCs w:val="24"/>
        </w:rPr>
        <w:t>освіти</w:t>
      </w:r>
    </w:p>
    <w:p w14:paraId="6CB80871" w14:textId="50B3C589" w:rsidR="009A3A69" w:rsidRDefault="00E66915" w:rsidP="009B7B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 питань діяльності виконавчих органів</w:t>
      </w:r>
      <w:r w:rsidR="009A3A69" w:rsidRPr="009A3A69">
        <w:rPr>
          <w:rFonts w:ascii="Times New Roman" w:eastAsia="Times New Roman" w:hAnsi="Times New Roman" w:cs="Times New Roman"/>
          <w:sz w:val="24"/>
          <w:szCs w:val="24"/>
        </w:rPr>
        <w:t xml:space="preserve"> </w:t>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t xml:space="preserve">      </w:t>
      </w:r>
      <w:r w:rsidR="009A3A69">
        <w:rPr>
          <w:rFonts w:ascii="Times New Roman" w:eastAsia="Times New Roman" w:hAnsi="Times New Roman" w:cs="Times New Roman"/>
          <w:sz w:val="24"/>
          <w:szCs w:val="24"/>
        </w:rPr>
        <w:tab/>
        <w:t xml:space="preserve"> виконавчого комітету                                                                                                                                                                                                    </w:t>
      </w:r>
    </w:p>
    <w:p w14:paraId="53C97DE1" w14:textId="312CBBA8" w:rsidR="001B2F4A" w:rsidRDefault="00E66915" w:rsidP="003F2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69B9">
        <w:rPr>
          <w:rFonts w:ascii="Times New Roman" w:eastAsia="Times New Roman" w:hAnsi="Times New Roman" w:cs="Times New Roman"/>
          <w:sz w:val="24"/>
          <w:szCs w:val="24"/>
        </w:rPr>
        <w:tab/>
      </w:r>
      <w:r w:rsidR="004169B9">
        <w:rPr>
          <w:rFonts w:ascii="Times New Roman" w:eastAsia="Times New Roman" w:hAnsi="Times New Roman" w:cs="Times New Roman"/>
          <w:sz w:val="24"/>
          <w:szCs w:val="24"/>
        </w:rPr>
        <w:tab/>
      </w:r>
      <w:r w:rsidR="004169B9">
        <w:rPr>
          <w:rFonts w:ascii="Times New Roman" w:eastAsia="Times New Roman" w:hAnsi="Times New Roman" w:cs="Times New Roman"/>
          <w:sz w:val="24"/>
          <w:szCs w:val="24"/>
        </w:rPr>
        <w:tab/>
      </w:r>
      <w:r w:rsidR="00D127B4">
        <w:rPr>
          <w:rFonts w:ascii="Times New Roman" w:eastAsia="Times New Roman" w:hAnsi="Times New Roman" w:cs="Times New Roman"/>
          <w:sz w:val="24"/>
          <w:szCs w:val="24"/>
        </w:rPr>
        <w:tab/>
      </w:r>
      <w:r w:rsidR="00D1166C">
        <w:rPr>
          <w:rFonts w:ascii="Times New Roman" w:eastAsia="Times New Roman" w:hAnsi="Times New Roman" w:cs="Times New Roman"/>
          <w:sz w:val="24"/>
          <w:szCs w:val="24"/>
        </w:rPr>
        <w:t xml:space="preserve">                                                      </w:t>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r>
      <w:r w:rsidR="009A3A69">
        <w:rPr>
          <w:rFonts w:ascii="Times New Roman" w:eastAsia="Times New Roman" w:hAnsi="Times New Roman" w:cs="Times New Roman"/>
          <w:sz w:val="24"/>
          <w:szCs w:val="24"/>
        </w:rPr>
        <w:tab/>
        <w:t>Славутської міської ради</w:t>
      </w:r>
      <w:r w:rsidR="00794CFC">
        <w:rPr>
          <w:rFonts w:ascii="Times New Roman" w:eastAsia="Times New Roman" w:hAnsi="Times New Roman" w:cs="Times New Roman"/>
          <w:sz w:val="24"/>
          <w:szCs w:val="24"/>
        </w:rPr>
        <w:t xml:space="preserve"> </w:t>
      </w:r>
    </w:p>
    <w:p w14:paraId="1C27E1CB" w14:textId="77777777" w:rsidR="001B2F4A" w:rsidRDefault="00994BF4" w:rsidP="001B2F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sidR="009A3A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І</w:t>
      </w:r>
      <w:r w:rsidR="009A3A69">
        <w:rPr>
          <w:rFonts w:ascii="Times New Roman" w:eastAsia="Times New Roman" w:hAnsi="Times New Roman" w:cs="Times New Roman"/>
          <w:sz w:val="24"/>
          <w:szCs w:val="24"/>
        </w:rPr>
        <w:t xml:space="preserve">гор </w:t>
      </w:r>
      <w:r>
        <w:rPr>
          <w:rFonts w:ascii="Times New Roman" w:eastAsia="Times New Roman" w:hAnsi="Times New Roman" w:cs="Times New Roman"/>
          <w:sz w:val="24"/>
          <w:szCs w:val="24"/>
        </w:rPr>
        <w:t xml:space="preserve"> ПІГОЛЬ</w:t>
      </w:r>
      <w:r w:rsidR="00A73CC0">
        <w:rPr>
          <w:rFonts w:ascii="Times New Roman" w:eastAsia="Times New Roman" w:hAnsi="Times New Roman" w:cs="Times New Roman"/>
          <w:sz w:val="24"/>
          <w:szCs w:val="24"/>
        </w:rPr>
        <w:t xml:space="preserve">                                                                                 </w:t>
      </w:r>
      <w:r w:rsidR="009A3A69">
        <w:rPr>
          <w:rFonts w:ascii="Times New Roman" w:eastAsia="Times New Roman" w:hAnsi="Times New Roman" w:cs="Times New Roman"/>
          <w:sz w:val="24"/>
          <w:szCs w:val="24"/>
        </w:rPr>
        <w:t xml:space="preserve">                             </w:t>
      </w:r>
      <w:r w:rsidR="009A3A69">
        <w:rPr>
          <w:rFonts w:ascii="Times New Roman" w:eastAsia="Times New Roman" w:hAnsi="Times New Roman" w:cs="Times New Roman"/>
          <w:sz w:val="24"/>
          <w:szCs w:val="24"/>
        </w:rPr>
        <w:tab/>
        <w:t xml:space="preserve">_____________Ельміра </w:t>
      </w:r>
      <w:r w:rsidR="003F23F0">
        <w:rPr>
          <w:rFonts w:ascii="Times New Roman" w:eastAsia="Times New Roman" w:hAnsi="Times New Roman" w:cs="Times New Roman"/>
          <w:sz w:val="24"/>
          <w:szCs w:val="24"/>
        </w:rPr>
        <w:t>ПЕРЕПЕЛИЦЯ</w:t>
      </w:r>
    </w:p>
    <w:p w14:paraId="283EBC47" w14:textId="4212A5EB" w:rsidR="009B7B1E" w:rsidRDefault="001B2F4A" w:rsidP="001B2F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«_____»___________20____р.</w:t>
      </w:r>
      <w:r w:rsidR="003F23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«____»______________20___р.</w:t>
      </w:r>
    </w:p>
    <w:p w14:paraId="09C9C2AB" w14:textId="2BFAA679" w:rsidR="009B7B1E" w:rsidRDefault="00A73CC0" w:rsidP="009B7B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64217D" w14:textId="77777777" w:rsidR="009A3A69" w:rsidRDefault="009A3A69" w:rsidP="009A3A69">
      <w:pPr>
        <w:spacing w:after="0" w:line="240" w:lineRule="auto"/>
        <w:jc w:val="center"/>
        <w:rPr>
          <w:rFonts w:ascii="Times New Roman" w:hAnsi="Times New Roman" w:cs="Times New Roman"/>
          <w:b/>
          <w:sz w:val="24"/>
          <w:szCs w:val="24"/>
        </w:rPr>
      </w:pPr>
    </w:p>
    <w:p w14:paraId="0969FF3E" w14:textId="3C14E363" w:rsidR="004169B9" w:rsidRPr="0007209F" w:rsidRDefault="00BB29A0" w:rsidP="009A3A69">
      <w:pPr>
        <w:spacing w:after="0" w:line="240" w:lineRule="auto"/>
        <w:jc w:val="center"/>
        <w:rPr>
          <w:rFonts w:ascii="Times New Roman" w:hAnsi="Times New Roman" w:cs="Times New Roman"/>
          <w:b/>
          <w:sz w:val="24"/>
          <w:szCs w:val="24"/>
        </w:rPr>
      </w:pPr>
      <w:r w:rsidRPr="0007209F">
        <w:rPr>
          <w:rFonts w:ascii="Times New Roman" w:hAnsi="Times New Roman" w:cs="Times New Roman"/>
          <w:b/>
          <w:sz w:val="24"/>
          <w:szCs w:val="24"/>
        </w:rPr>
        <w:t>ПЛАН РОБОТИ</w:t>
      </w:r>
    </w:p>
    <w:p w14:paraId="427198E8" w14:textId="77777777" w:rsidR="004169B9" w:rsidRPr="0007209F" w:rsidRDefault="00BB29A0" w:rsidP="00A81464">
      <w:pPr>
        <w:spacing w:after="0" w:line="240" w:lineRule="auto"/>
        <w:jc w:val="center"/>
        <w:rPr>
          <w:rFonts w:ascii="Times New Roman" w:hAnsi="Times New Roman" w:cs="Times New Roman"/>
          <w:b/>
          <w:sz w:val="24"/>
          <w:szCs w:val="24"/>
        </w:rPr>
      </w:pPr>
      <w:r w:rsidRPr="0007209F">
        <w:rPr>
          <w:rFonts w:ascii="Times New Roman" w:hAnsi="Times New Roman" w:cs="Times New Roman"/>
          <w:b/>
          <w:sz w:val="24"/>
          <w:szCs w:val="24"/>
        </w:rPr>
        <w:t>УПРАВЛІННЯ ОСВІТИ  ВИКОНАВЧОГО КОМІТЕТУ  СЛАВУТСЬКОЇ МІСЬКОЇ РАДИ</w:t>
      </w:r>
    </w:p>
    <w:p w14:paraId="1B03DCA4" w14:textId="77777777" w:rsidR="00386152" w:rsidRPr="0007209F" w:rsidRDefault="00BB29A0" w:rsidP="00A81464">
      <w:pPr>
        <w:spacing w:line="240" w:lineRule="auto"/>
        <w:jc w:val="center"/>
        <w:rPr>
          <w:rFonts w:ascii="Times New Roman" w:hAnsi="Times New Roman" w:cs="Times New Roman"/>
          <w:b/>
          <w:sz w:val="24"/>
          <w:szCs w:val="24"/>
        </w:rPr>
      </w:pPr>
      <w:r w:rsidRPr="0007209F">
        <w:rPr>
          <w:rFonts w:ascii="Times New Roman" w:hAnsi="Times New Roman" w:cs="Times New Roman"/>
          <w:b/>
          <w:sz w:val="24"/>
          <w:szCs w:val="24"/>
        </w:rPr>
        <w:t>НА 20</w:t>
      </w:r>
      <w:r w:rsidR="00E76EBA">
        <w:rPr>
          <w:rFonts w:ascii="Times New Roman" w:hAnsi="Times New Roman" w:cs="Times New Roman"/>
          <w:b/>
          <w:sz w:val="24"/>
          <w:szCs w:val="24"/>
        </w:rPr>
        <w:t>2</w:t>
      </w:r>
      <w:r w:rsidR="00676436">
        <w:rPr>
          <w:rFonts w:ascii="Times New Roman" w:hAnsi="Times New Roman" w:cs="Times New Roman"/>
          <w:b/>
          <w:sz w:val="24"/>
          <w:szCs w:val="24"/>
        </w:rPr>
        <w:t>2</w:t>
      </w:r>
      <w:r w:rsidR="00E76EBA">
        <w:rPr>
          <w:rFonts w:ascii="Times New Roman" w:hAnsi="Times New Roman" w:cs="Times New Roman"/>
          <w:b/>
          <w:sz w:val="24"/>
          <w:szCs w:val="24"/>
        </w:rPr>
        <w:t xml:space="preserve"> </w:t>
      </w:r>
      <w:r w:rsidRPr="0007209F">
        <w:rPr>
          <w:rFonts w:ascii="Times New Roman" w:hAnsi="Times New Roman" w:cs="Times New Roman"/>
          <w:b/>
          <w:sz w:val="24"/>
          <w:szCs w:val="24"/>
        </w:rPr>
        <w:t xml:space="preserve"> РІК</w:t>
      </w:r>
    </w:p>
    <w:p w14:paraId="7E3449AE" w14:textId="77777777" w:rsidR="00512709" w:rsidRPr="0007209F" w:rsidRDefault="00BB29A0" w:rsidP="0007209F">
      <w:pPr>
        <w:spacing w:line="240" w:lineRule="auto"/>
        <w:jc w:val="center"/>
        <w:rPr>
          <w:rFonts w:ascii="Times New Roman" w:hAnsi="Times New Roman" w:cs="Times New Roman"/>
          <w:b/>
          <w:sz w:val="24"/>
          <w:szCs w:val="24"/>
        </w:rPr>
      </w:pPr>
      <w:r w:rsidRPr="0007209F">
        <w:rPr>
          <w:rFonts w:ascii="Times New Roman" w:hAnsi="Times New Roman" w:cs="Times New Roman"/>
          <w:b/>
          <w:sz w:val="24"/>
          <w:szCs w:val="24"/>
        </w:rPr>
        <w:t>РОЗДІЛ І. ОСНОВНІ ПІДСУМКИ ДІЯЛЬНОСТІ УПРАВЛІННЯ ОСВІТИ ВИКОНАВЧОГО КОМІТЕТУ СЛАВУТСЬКОЇ МІСЬКОЇ РАДИ У 20</w:t>
      </w:r>
      <w:r w:rsidR="00FC455A">
        <w:rPr>
          <w:rFonts w:ascii="Times New Roman" w:hAnsi="Times New Roman" w:cs="Times New Roman"/>
          <w:b/>
          <w:sz w:val="24"/>
          <w:szCs w:val="24"/>
        </w:rPr>
        <w:t>2</w:t>
      </w:r>
      <w:r w:rsidR="00676436">
        <w:rPr>
          <w:rFonts w:ascii="Times New Roman" w:hAnsi="Times New Roman" w:cs="Times New Roman"/>
          <w:b/>
          <w:sz w:val="24"/>
          <w:szCs w:val="24"/>
        </w:rPr>
        <w:t>1</w:t>
      </w:r>
      <w:r w:rsidR="00FC455A">
        <w:rPr>
          <w:rFonts w:ascii="Times New Roman" w:hAnsi="Times New Roman" w:cs="Times New Roman"/>
          <w:b/>
          <w:sz w:val="24"/>
          <w:szCs w:val="24"/>
        </w:rPr>
        <w:t xml:space="preserve"> </w:t>
      </w:r>
      <w:r w:rsidRPr="0007209F">
        <w:rPr>
          <w:rFonts w:ascii="Times New Roman" w:hAnsi="Times New Roman" w:cs="Times New Roman"/>
          <w:b/>
          <w:sz w:val="24"/>
          <w:szCs w:val="24"/>
        </w:rPr>
        <w:t>РОЦІ ТА ОСНОВНІ ЗАВДАННЯ НА 20</w:t>
      </w:r>
      <w:r w:rsidR="00E76EBA">
        <w:rPr>
          <w:rFonts w:ascii="Times New Roman" w:hAnsi="Times New Roman" w:cs="Times New Roman"/>
          <w:b/>
          <w:sz w:val="24"/>
          <w:szCs w:val="24"/>
        </w:rPr>
        <w:t>2</w:t>
      </w:r>
      <w:r w:rsidR="00676436">
        <w:rPr>
          <w:rFonts w:ascii="Times New Roman" w:hAnsi="Times New Roman" w:cs="Times New Roman"/>
          <w:b/>
          <w:sz w:val="24"/>
          <w:szCs w:val="24"/>
        </w:rPr>
        <w:t>2</w:t>
      </w:r>
      <w:r w:rsidR="00E76EBA">
        <w:rPr>
          <w:rFonts w:ascii="Times New Roman" w:hAnsi="Times New Roman" w:cs="Times New Roman"/>
          <w:b/>
          <w:sz w:val="24"/>
          <w:szCs w:val="24"/>
        </w:rPr>
        <w:t xml:space="preserve"> </w:t>
      </w:r>
      <w:r w:rsidRPr="0007209F">
        <w:rPr>
          <w:rFonts w:ascii="Times New Roman" w:hAnsi="Times New Roman" w:cs="Times New Roman"/>
          <w:b/>
          <w:sz w:val="24"/>
          <w:szCs w:val="24"/>
        </w:rPr>
        <w:t>РІК</w:t>
      </w:r>
    </w:p>
    <w:p w14:paraId="36FB8AB4" w14:textId="20690056" w:rsidR="00B14066" w:rsidRPr="00A70B9C" w:rsidRDefault="00F676D0" w:rsidP="00F676D0">
      <w:pPr>
        <w:shd w:val="clear" w:color="auto" w:fill="FFFFFF"/>
        <w:spacing w:after="0"/>
        <w:jc w:val="both"/>
        <w:rPr>
          <w:rFonts w:ascii="Times New Roman" w:eastAsia="Times New Roman" w:hAnsi="Times New Roman" w:cs="Times New Roman"/>
          <w:sz w:val="28"/>
          <w:szCs w:val="28"/>
        </w:rPr>
      </w:pPr>
      <w:r>
        <w:rPr>
          <w:rFonts w:ascii="Times New Roman" w:hAnsi="Times New Roman" w:cs="Times New Roman"/>
          <w:sz w:val="28"/>
          <w:szCs w:val="28"/>
        </w:rPr>
        <w:tab/>
      </w:r>
      <w:r w:rsidR="00A70B9C" w:rsidRPr="00A70B9C">
        <w:rPr>
          <w:rFonts w:ascii="Times New Roman" w:hAnsi="Times New Roman" w:cs="Times New Roman"/>
          <w:sz w:val="28"/>
          <w:szCs w:val="28"/>
        </w:rPr>
        <w:t>Робота Управління освіти  виконавчого комітету Славутської міської ради  упродовж 2021  року була спрямована на реалізацію державної політики в галузі освіти, забезпечення виконання</w:t>
      </w:r>
      <w:r w:rsidR="00E3129F">
        <w:rPr>
          <w:rFonts w:ascii="Times New Roman" w:hAnsi="Times New Roman" w:cs="Times New Roman"/>
          <w:sz w:val="28"/>
          <w:szCs w:val="28"/>
        </w:rPr>
        <w:t xml:space="preserve"> </w:t>
      </w:r>
      <w:r w:rsidR="00A70B9C" w:rsidRPr="00A70B9C">
        <w:rPr>
          <w:rFonts w:ascii="Times New Roman" w:hAnsi="Times New Roman" w:cs="Times New Roman"/>
          <w:sz w:val="28"/>
          <w:szCs w:val="28"/>
        </w:rPr>
        <w:t xml:space="preserve"> програми розвитку освіти. </w:t>
      </w:r>
    </w:p>
    <w:p w14:paraId="6B04E3D8" w14:textId="73370288" w:rsidR="00B14066" w:rsidRPr="00A70B9C" w:rsidRDefault="00F676D0" w:rsidP="00F676D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B3566" w:rsidRPr="00A70B9C">
        <w:rPr>
          <w:rFonts w:ascii="Times New Roman" w:eastAsia="Times New Roman" w:hAnsi="Times New Roman" w:cs="Times New Roman"/>
          <w:sz w:val="28"/>
          <w:szCs w:val="28"/>
        </w:rPr>
        <w:t>Освіта Славутської міської територіальної громади є складовою загальнодержавної освітньої системи й охоплює заклади дошкільної, загальної середньої та позашкільної освіти,</w:t>
      </w:r>
      <w:r w:rsidR="00B14066" w:rsidRPr="00A70B9C">
        <w:rPr>
          <w:rFonts w:ascii="Times New Roman" w:eastAsia="Times New Roman" w:hAnsi="Times New Roman" w:cs="Times New Roman"/>
          <w:sz w:val="28"/>
          <w:szCs w:val="28"/>
        </w:rPr>
        <w:t xml:space="preserve"> ДЮСШ, комунальну установу «Інклюзивно-ресурсний центр» Славутської міської ради, комунальну установу «Центр професійного розвитку педагогічних працівників» Славутської міської ради.</w:t>
      </w:r>
      <w:r w:rsidR="004B0E86">
        <w:rPr>
          <w:rFonts w:ascii="Times New Roman" w:eastAsia="Times New Roman" w:hAnsi="Times New Roman" w:cs="Times New Roman"/>
          <w:sz w:val="24"/>
          <w:szCs w:val="24"/>
        </w:rPr>
        <w:t xml:space="preserve">   </w:t>
      </w:r>
      <w:r w:rsidR="004B0E86" w:rsidRPr="00A70B9C">
        <w:rPr>
          <w:rFonts w:ascii="Times New Roman" w:eastAsia="Times New Roman" w:hAnsi="Times New Roman" w:cs="Times New Roman"/>
          <w:sz w:val="28"/>
          <w:szCs w:val="28"/>
        </w:rPr>
        <w:t>Освітня система Славутської міської ТГ максимально наближена до  запитів населення громади та повністю забезпечує конституційне право громадян на отримання доступної дошкільної, повної загальної середньої та позашкільної освіти.</w:t>
      </w:r>
    </w:p>
    <w:p w14:paraId="35A5C81C" w14:textId="773EB07D" w:rsidR="00B14066" w:rsidRPr="00B14066" w:rsidRDefault="00F676D0" w:rsidP="00F676D0">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tab/>
      </w:r>
      <w:r w:rsidR="00B14066" w:rsidRPr="00A70B9C">
        <w:rPr>
          <w:rFonts w:ascii="Times New Roman" w:eastAsia="Times New Roman" w:hAnsi="Times New Roman" w:cs="Times New Roman"/>
          <w:sz w:val="28"/>
          <w:szCs w:val="28"/>
        </w:rPr>
        <w:t>У 2021 році продовжено</w:t>
      </w:r>
      <w:r w:rsidR="00B14066" w:rsidRPr="00B14066">
        <w:rPr>
          <w:rFonts w:ascii="Times New Roman" w:eastAsia="Times New Roman" w:hAnsi="Times New Roman" w:cs="Times New Roman"/>
          <w:sz w:val="28"/>
          <w:szCs w:val="28"/>
        </w:rPr>
        <w:t xml:space="preserve"> роботу щодо подальшого розвитку та удосконалення  мережі закладів освіти. Приведено у відповідність до  Закону  «Про освіту»  найменування та типи закладів загальної середньої освіти</w:t>
      </w:r>
      <w:r w:rsidR="00B14066">
        <w:rPr>
          <w:rFonts w:ascii="Times New Roman" w:eastAsia="Times New Roman" w:hAnsi="Times New Roman" w:cs="Times New Roman"/>
          <w:sz w:val="28"/>
          <w:szCs w:val="28"/>
        </w:rPr>
        <w:t xml:space="preserve"> та дошкільної освіти</w:t>
      </w:r>
      <w:r w:rsidR="006E74D1">
        <w:rPr>
          <w:rFonts w:ascii="Times New Roman" w:eastAsia="Times New Roman" w:hAnsi="Times New Roman" w:cs="Times New Roman"/>
          <w:sz w:val="28"/>
          <w:szCs w:val="28"/>
        </w:rPr>
        <w:t xml:space="preserve">. </w:t>
      </w:r>
    </w:p>
    <w:p w14:paraId="33FAB0B7" w14:textId="77777777" w:rsidR="00B14066" w:rsidRPr="00B14066" w:rsidRDefault="00B14066" w:rsidP="00F676D0">
      <w:pPr>
        <w:spacing w:after="0"/>
        <w:jc w:val="both"/>
        <w:rPr>
          <w:rFonts w:ascii="Times New Roman" w:eastAsia="Calibri" w:hAnsi="Times New Roman" w:cs="Times New Roman"/>
          <w:sz w:val="28"/>
          <w:szCs w:val="28"/>
        </w:rPr>
      </w:pPr>
      <w:r w:rsidRPr="00B14066">
        <w:rPr>
          <w:rFonts w:ascii="Times New Roman" w:eastAsia="Times New Roman" w:hAnsi="Times New Roman" w:cs="Times New Roman"/>
          <w:sz w:val="28"/>
          <w:szCs w:val="28"/>
        </w:rPr>
        <w:tab/>
        <w:t xml:space="preserve">У  Славутській  міської  територіальній  громаді функціонує  21  заклад освіти.  Це 6 гімназій, що забезпечують здобуття початкової та  базової середньої освіти  та 3 заклади – здобуття повної загальної середньої освіти,  8 закладів дошкільної освіти, 3 </w:t>
      </w:r>
      <w:r w:rsidRPr="00B14066">
        <w:rPr>
          <w:rFonts w:ascii="Times New Roman" w:eastAsia="Calibri" w:hAnsi="Times New Roman" w:cs="Times New Roman"/>
          <w:sz w:val="28"/>
          <w:szCs w:val="28"/>
        </w:rPr>
        <w:t xml:space="preserve"> заклади позашкільної освіти та Дитячо-юнацька спортивна школа. Усі заклади  дошкільної  та загальної середньої  освіти отримали ліценції  на провадження освітньої діяльності.  </w:t>
      </w:r>
    </w:p>
    <w:p w14:paraId="335A2E74" w14:textId="77777777" w:rsidR="00B14066" w:rsidRPr="00B14066" w:rsidRDefault="00B14066" w:rsidP="00F676D0">
      <w:pPr>
        <w:spacing w:after="0"/>
        <w:jc w:val="both"/>
        <w:rPr>
          <w:rFonts w:ascii="Times New Roman" w:eastAsia="Times New Roman" w:hAnsi="Times New Roman" w:cs="Times New Roman"/>
          <w:sz w:val="28"/>
          <w:szCs w:val="28"/>
        </w:rPr>
      </w:pPr>
      <w:r w:rsidRPr="00B14066">
        <w:rPr>
          <w:rFonts w:ascii="Times New Roman" w:eastAsia="Times New Roman" w:hAnsi="Times New Roman" w:cs="Times New Roman"/>
          <w:sz w:val="28"/>
          <w:szCs w:val="28"/>
          <w:lang w:eastAsia="ru-RU"/>
        </w:rPr>
        <w:lastRenderedPageBreak/>
        <w:tab/>
      </w:r>
      <w:r w:rsidRPr="00B14066">
        <w:rPr>
          <w:rFonts w:ascii="Times New Roman" w:eastAsia="Times New Roman" w:hAnsi="Times New Roman" w:cs="Times New Roman"/>
          <w:sz w:val="28"/>
          <w:szCs w:val="28"/>
          <w:bdr w:val="none" w:sz="0" w:space="0" w:color="auto" w:frame="1"/>
          <w:lang w:eastAsia="ru-RU"/>
        </w:rPr>
        <w:t xml:space="preserve">У зв’язку із зменшенням кількості дітей дошкільного віку ліквідовано </w:t>
      </w:r>
      <w:r w:rsidRPr="00B14066">
        <w:rPr>
          <w:rFonts w:ascii="Times New Roman" w:hAnsi="Times New Roman" w:cs="Times New Roman"/>
          <w:sz w:val="28"/>
          <w:szCs w:val="28"/>
        </w:rPr>
        <w:t xml:space="preserve">Дошкільний  навчальний заклад (дитячий садок) №1 «Оленка». </w:t>
      </w:r>
      <w:r w:rsidRPr="00B14066">
        <w:rPr>
          <w:rFonts w:ascii="Times New Roman" w:eastAsia="Times New Roman" w:hAnsi="Times New Roman" w:cs="Times New Roman"/>
          <w:sz w:val="28"/>
          <w:szCs w:val="28"/>
        </w:rPr>
        <w:t xml:space="preserve">Для забезпечення системного кваліфікованого супроводу дітей з особливими освітніми потребами функціонує комунальна установа «Інклюзивно-ресурсний центр» Славутської міської ради.  </w:t>
      </w:r>
    </w:p>
    <w:p w14:paraId="25B4E70B" w14:textId="494D6BE7" w:rsidR="00B14066" w:rsidRPr="00B14066" w:rsidRDefault="00B14066" w:rsidP="00516B79">
      <w:pPr>
        <w:spacing w:after="0"/>
        <w:ind w:firstLine="708"/>
        <w:jc w:val="both"/>
        <w:rPr>
          <w:rFonts w:ascii="Times New Roman" w:eastAsia="Calibri" w:hAnsi="Times New Roman" w:cs="Times New Roman"/>
          <w:bCs/>
          <w:sz w:val="28"/>
          <w:szCs w:val="28"/>
        </w:rPr>
      </w:pPr>
      <w:r w:rsidRPr="00B14066">
        <w:rPr>
          <w:rFonts w:ascii="Times New Roman" w:eastAsia="Times New Roman" w:hAnsi="Times New Roman" w:cs="Times New Roman"/>
          <w:sz w:val="28"/>
          <w:szCs w:val="28"/>
          <w:lang w:eastAsia="ru-RU"/>
        </w:rPr>
        <w:t>Фінансування освітянської галузі у 2021 році станови</w:t>
      </w:r>
      <w:r w:rsidR="004D25B2">
        <w:rPr>
          <w:rFonts w:ascii="Times New Roman" w:eastAsia="Times New Roman" w:hAnsi="Times New Roman" w:cs="Times New Roman"/>
          <w:sz w:val="28"/>
          <w:szCs w:val="28"/>
          <w:lang w:eastAsia="ru-RU"/>
        </w:rPr>
        <w:t>ло</w:t>
      </w:r>
      <w:r w:rsidRPr="00B14066">
        <w:rPr>
          <w:rFonts w:ascii="Times New Roman" w:eastAsia="Times New Roman" w:hAnsi="Times New Roman" w:cs="Times New Roman"/>
          <w:sz w:val="28"/>
          <w:szCs w:val="28"/>
          <w:lang w:eastAsia="ru-RU"/>
        </w:rPr>
        <w:t xml:space="preserve"> </w:t>
      </w:r>
      <w:r w:rsidRPr="00B14066">
        <w:rPr>
          <w:rFonts w:ascii="Times New Roman" w:eastAsia="Calibri" w:hAnsi="Times New Roman" w:cs="Times New Roman"/>
          <w:bCs/>
          <w:sz w:val="28"/>
          <w:szCs w:val="28"/>
        </w:rPr>
        <w:t>186</w:t>
      </w:r>
      <w:r w:rsidR="00576173">
        <w:rPr>
          <w:rFonts w:ascii="Times New Roman" w:eastAsia="Calibri" w:hAnsi="Times New Roman" w:cs="Times New Roman"/>
          <w:bCs/>
          <w:sz w:val="28"/>
          <w:szCs w:val="28"/>
        </w:rPr>
        <w:t> </w:t>
      </w:r>
      <w:r w:rsidRPr="00B14066">
        <w:rPr>
          <w:rFonts w:ascii="Times New Roman" w:eastAsia="Calibri" w:hAnsi="Times New Roman" w:cs="Times New Roman"/>
          <w:bCs/>
          <w:sz w:val="28"/>
          <w:szCs w:val="28"/>
        </w:rPr>
        <w:t>026</w:t>
      </w:r>
      <w:r w:rsidR="00576173">
        <w:rPr>
          <w:rFonts w:ascii="Times New Roman" w:eastAsia="Calibri" w:hAnsi="Times New Roman" w:cs="Times New Roman"/>
          <w:bCs/>
          <w:sz w:val="28"/>
          <w:szCs w:val="28"/>
        </w:rPr>
        <w:t xml:space="preserve"> </w:t>
      </w:r>
      <w:r w:rsidRPr="00B14066">
        <w:rPr>
          <w:rFonts w:ascii="Times New Roman" w:eastAsia="Calibri" w:hAnsi="Times New Roman" w:cs="Times New Roman"/>
          <w:bCs/>
          <w:sz w:val="28"/>
          <w:szCs w:val="28"/>
        </w:rPr>
        <w:t>048 гривень</w:t>
      </w:r>
      <w:r w:rsidRPr="00B14066">
        <w:rPr>
          <w:rFonts w:ascii="Times New Roman" w:eastAsia="Times New Roman" w:hAnsi="Times New Roman" w:cs="Times New Roman"/>
          <w:sz w:val="28"/>
          <w:szCs w:val="28"/>
          <w:lang w:eastAsia="ru-RU"/>
        </w:rPr>
        <w:t xml:space="preserve">, з яких 94 400 670 грн. (51 %)  - </w:t>
      </w:r>
      <w:r w:rsidRPr="00B14066">
        <w:rPr>
          <w:rFonts w:ascii="Times New Roman" w:eastAsia="Calibri" w:hAnsi="Times New Roman" w:cs="Times New Roman"/>
          <w:bCs/>
          <w:sz w:val="28"/>
          <w:szCs w:val="28"/>
        </w:rPr>
        <w:t xml:space="preserve">видатки місцевого бюджету на утримання закладів та установ освіти. </w:t>
      </w:r>
    </w:p>
    <w:p w14:paraId="5A27F0F3" w14:textId="49538BB8" w:rsidR="00FA4B35" w:rsidRDefault="00B14066" w:rsidP="00FA4B35">
      <w:pPr>
        <w:spacing w:after="0"/>
        <w:ind w:firstLine="708"/>
        <w:jc w:val="both"/>
        <w:rPr>
          <w:rFonts w:ascii="Times New Roman" w:hAnsi="Times New Roman" w:cs="Times New Roman"/>
          <w:sz w:val="28"/>
          <w:szCs w:val="28"/>
        </w:rPr>
      </w:pPr>
      <w:r w:rsidRPr="00516B79">
        <w:rPr>
          <w:rFonts w:ascii="Times New Roman" w:hAnsi="Times New Roman" w:cs="Times New Roman"/>
          <w:sz w:val="28"/>
          <w:szCs w:val="28"/>
        </w:rPr>
        <w:t xml:space="preserve">Дошкільною освітою охоплено 1305 дітей.  </w:t>
      </w:r>
      <w:r w:rsidR="00164B48">
        <w:rPr>
          <w:rFonts w:ascii="Times New Roman" w:eastAsia="Times New Roman" w:hAnsi="Times New Roman" w:cs="Times New Roman"/>
          <w:sz w:val="28"/>
          <w:szCs w:val="28"/>
          <w:lang w:eastAsia="ru-RU"/>
        </w:rPr>
        <w:t xml:space="preserve">В </w:t>
      </w:r>
      <w:r w:rsidR="00164B48" w:rsidRPr="00516B79">
        <w:rPr>
          <w:rFonts w:ascii="Times New Roman" w:eastAsia="Times New Roman" w:hAnsi="Times New Roman" w:cs="Times New Roman"/>
          <w:sz w:val="28"/>
          <w:szCs w:val="28"/>
          <w:lang w:eastAsia="ru-RU"/>
        </w:rPr>
        <w:t>закладах дошкільної освіти працює 59 груп, з них 46- для дітей дошкільного віку, 13-для дітей раннього віку, 1 група – різновікова. 48 груп працює в режимі 10,5 годин, 7 – за 9-ти годинним  режимом роботи.</w:t>
      </w:r>
      <w:r w:rsidR="00164B48" w:rsidRPr="00516B79">
        <w:rPr>
          <w:rFonts w:ascii="Times New Roman" w:hAnsi="Times New Roman" w:cs="Times New Roman"/>
          <w:sz w:val="28"/>
          <w:szCs w:val="28"/>
        </w:rPr>
        <w:t xml:space="preserve">  За потребою батьків функціонує 4 короткотермінових групи, які відвідує 40 дітей, соціальним патронатом</w:t>
      </w:r>
      <w:r w:rsidR="00FA4B35" w:rsidRPr="00FA4B35">
        <w:rPr>
          <w:rFonts w:ascii="Times New Roman" w:hAnsi="Times New Roman" w:cs="Times New Roman"/>
          <w:sz w:val="28"/>
          <w:szCs w:val="28"/>
        </w:rPr>
        <w:t xml:space="preserve"> </w:t>
      </w:r>
      <w:r w:rsidR="00FA4B35" w:rsidRPr="00516B79">
        <w:rPr>
          <w:rFonts w:ascii="Times New Roman" w:hAnsi="Times New Roman" w:cs="Times New Roman"/>
          <w:sz w:val="28"/>
          <w:szCs w:val="28"/>
        </w:rPr>
        <w:t>охоплено 20 дітей, які не щеплені за станом здоров’я, чи з іншої причини не можуть відвідувати заклад.</w:t>
      </w:r>
    </w:p>
    <w:p w14:paraId="441D4FE6" w14:textId="6CF1BCCD" w:rsidR="00516B79" w:rsidRPr="00516B79" w:rsidRDefault="00516B79" w:rsidP="002C3D18">
      <w:pPr>
        <w:spacing w:after="0"/>
        <w:ind w:firstLine="708"/>
        <w:jc w:val="both"/>
        <w:rPr>
          <w:rFonts w:ascii="Times New Roman" w:eastAsia="Times New Roman" w:hAnsi="Times New Roman" w:cs="Times New Roman"/>
          <w:sz w:val="28"/>
          <w:szCs w:val="28"/>
        </w:rPr>
      </w:pPr>
      <w:r w:rsidRPr="00516B79">
        <w:rPr>
          <w:rFonts w:ascii="Times New Roman" w:eastAsia="Times New Roman" w:hAnsi="Times New Roman" w:cs="Times New Roman"/>
          <w:sz w:val="28"/>
          <w:szCs w:val="28"/>
          <w:lang w:eastAsia="ru-RU"/>
        </w:rPr>
        <w:t xml:space="preserve">Забезпечення доступності дошкільної освіти здійснюється і за рахунок </w:t>
      </w:r>
      <w:r w:rsidRPr="00516B79">
        <w:rPr>
          <w:rFonts w:ascii="Times New Roman" w:eastAsia="Times New Roman" w:hAnsi="Times New Roman" w:cs="Times New Roman"/>
          <w:sz w:val="28"/>
          <w:szCs w:val="28"/>
        </w:rPr>
        <w:t xml:space="preserve"> варіативної складової. На базі ЦРРД «Дивосвіт» 10 дітей віком від 6 місяців до 2-х років здобувають дошкільну освіту через заняття у Клубі «Я+МАМА». Активно в ЦРРД «Дивосвіт» працює консультативний пункт, послуги батькам надаються в повній мірі спеціалістами дошкільної освіти.</w:t>
      </w:r>
      <w:r w:rsidRPr="00516B79">
        <w:rPr>
          <w:rFonts w:ascii="Times New Roman" w:eastAsia="Times New Roman" w:hAnsi="Times New Roman" w:cs="Times New Roman"/>
          <w:bCs/>
          <w:i/>
          <w:sz w:val="28"/>
          <w:szCs w:val="28"/>
        </w:rPr>
        <w:t xml:space="preserve"> </w:t>
      </w:r>
      <w:r w:rsidRPr="00516B79">
        <w:rPr>
          <w:rFonts w:ascii="Times New Roman" w:eastAsia="Times New Roman" w:hAnsi="Times New Roman" w:cs="Times New Roman"/>
          <w:bCs/>
          <w:sz w:val="28"/>
          <w:szCs w:val="28"/>
        </w:rPr>
        <w:t>Заклади дошкільної освіти працюють над вдосконаленням варіативної складової Базового компонента. Відповідно до запитів батьків функціонує 52 гуртки, в яких освітніми послугами охоплено 624 дитини</w:t>
      </w:r>
      <w:r w:rsidR="00F676D0">
        <w:rPr>
          <w:rFonts w:ascii="Times New Roman" w:eastAsia="Times New Roman" w:hAnsi="Times New Roman" w:cs="Times New Roman"/>
          <w:bCs/>
          <w:sz w:val="28"/>
          <w:szCs w:val="28"/>
        </w:rPr>
        <w:t>.</w:t>
      </w:r>
    </w:p>
    <w:p w14:paraId="338F05BE" w14:textId="39259E4F" w:rsidR="00516B79" w:rsidRPr="00516B79" w:rsidRDefault="00516B79" w:rsidP="002C3D18">
      <w:pPr>
        <w:spacing w:after="0"/>
        <w:ind w:firstLine="708"/>
        <w:jc w:val="both"/>
        <w:rPr>
          <w:rFonts w:ascii="Times New Roman" w:hAnsi="Times New Roman" w:cs="Times New Roman"/>
          <w:sz w:val="28"/>
          <w:szCs w:val="28"/>
        </w:rPr>
      </w:pPr>
      <w:r w:rsidRPr="00516B79">
        <w:rPr>
          <w:rFonts w:ascii="Times New Roman" w:hAnsi="Times New Roman" w:cs="Times New Roman"/>
          <w:sz w:val="28"/>
          <w:szCs w:val="28"/>
        </w:rPr>
        <w:t>В ЗДО № 3,4,5,6,7, дошкільному підрозділі  НВК функціонують логопедичні групи,  до яких зараховано 87 дітей. В закладі  дошкільної освіти № 6 «Золота рибка»  7</w:t>
      </w:r>
      <w:r w:rsidRPr="00516B79">
        <w:rPr>
          <w:rFonts w:ascii="Times New Roman" w:hAnsi="Times New Roman" w:cs="Times New Roman"/>
          <w:i/>
          <w:sz w:val="28"/>
          <w:szCs w:val="28"/>
        </w:rPr>
        <w:t xml:space="preserve"> </w:t>
      </w:r>
      <w:r w:rsidRPr="00516B79">
        <w:rPr>
          <w:rFonts w:ascii="Times New Roman" w:hAnsi="Times New Roman" w:cs="Times New Roman"/>
          <w:sz w:val="28"/>
          <w:szCs w:val="28"/>
        </w:rPr>
        <w:t>дітей з особливими потребами відвідують  групу  спеціального призначення. Охоплено інклюзивною  освітою 6 дітей в ЗДО №6 «Золота рибк</w:t>
      </w:r>
      <w:r w:rsidR="00F676D0">
        <w:rPr>
          <w:rFonts w:ascii="Times New Roman" w:hAnsi="Times New Roman" w:cs="Times New Roman"/>
          <w:sz w:val="28"/>
          <w:szCs w:val="28"/>
        </w:rPr>
        <w:t>а», 2 дитини в ЗДО №3 «</w:t>
      </w:r>
      <w:r w:rsidRPr="00516B79">
        <w:rPr>
          <w:rFonts w:ascii="Times New Roman" w:hAnsi="Times New Roman" w:cs="Times New Roman"/>
          <w:sz w:val="28"/>
          <w:szCs w:val="28"/>
        </w:rPr>
        <w:t xml:space="preserve">Росинка»,1 дитина в ЗДО №5 « Квіткограй».  Для них   розроблено індивідуальні корекційні програми розвитку, створено належні умови для навчання та виховання.   </w:t>
      </w:r>
    </w:p>
    <w:p w14:paraId="395F926C" w14:textId="77777777" w:rsidR="00D6291F" w:rsidRPr="00B14066" w:rsidRDefault="00D6291F" w:rsidP="00D6291F">
      <w:pPr>
        <w:spacing w:after="0"/>
        <w:ind w:firstLine="708"/>
        <w:jc w:val="both"/>
        <w:rPr>
          <w:rFonts w:ascii="Times New Roman" w:hAnsi="Times New Roman" w:cs="Times New Roman"/>
          <w:sz w:val="28"/>
          <w:szCs w:val="28"/>
        </w:rPr>
      </w:pPr>
      <w:r w:rsidRPr="00516B79">
        <w:rPr>
          <w:rFonts w:ascii="Times New Roman" w:eastAsia="Times New Roman" w:hAnsi="Times New Roman" w:cs="Times New Roman"/>
          <w:sz w:val="28"/>
          <w:szCs w:val="28"/>
        </w:rPr>
        <w:t>Всі заклади дошкільної освіти забезпечують умови для особистісного зростання вихованців, впроваджуючи  Базовий компонент дошкільної освіти. Кожним закладом визначено пріоритетний напрям розвитку.</w:t>
      </w:r>
      <w:r w:rsidRPr="00FA4B35">
        <w:rPr>
          <w:rFonts w:ascii="Times New Roman" w:eastAsia="Times New Roman" w:hAnsi="Times New Roman" w:cs="Times New Roman"/>
          <w:sz w:val="28"/>
          <w:szCs w:val="28"/>
        </w:rPr>
        <w:t xml:space="preserve"> </w:t>
      </w:r>
      <w:r w:rsidRPr="00516B79">
        <w:rPr>
          <w:rFonts w:ascii="Times New Roman" w:eastAsia="Times New Roman" w:hAnsi="Times New Roman" w:cs="Times New Roman"/>
          <w:sz w:val="28"/>
          <w:szCs w:val="28"/>
        </w:rPr>
        <w:t>Педагогічні працівники ефективно використовують інноваційні методики, педагогічну спадщину видатних педагогів, беруть участь в інноваційній діяльності різного рівня.</w:t>
      </w:r>
      <w:r w:rsidRPr="00516B79">
        <w:rPr>
          <w:rFonts w:ascii="Times New Roman" w:eastAsia="Times New Roman" w:hAnsi="Times New Roman" w:cs="Times New Roman"/>
          <w:bCs/>
          <w:sz w:val="28"/>
          <w:szCs w:val="28"/>
          <w:lang w:eastAsia="ru-RU"/>
        </w:rPr>
        <w:t xml:space="preserve">В закладах дошкільної освіти оновлюється розвивальне освітнє середовище, осучаснюється освітній простір. </w:t>
      </w:r>
    </w:p>
    <w:p w14:paraId="10DC260A" w14:textId="77777777" w:rsidR="00B14066" w:rsidRPr="00B14066" w:rsidRDefault="00B14066" w:rsidP="002C3D18">
      <w:pPr>
        <w:spacing w:after="0"/>
        <w:jc w:val="both"/>
        <w:rPr>
          <w:rFonts w:ascii="Times New Roman" w:hAnsi="Times New Roman" w:cs="Times New Roman"/>
          <w:color w:val="FF0000"/>
          <w:sz w:val="28"/>
          <w:szCs w:val="28"/>
        </w:rPr>
      </w:pPr>
    </w:p>
    <w:p w14:paraId="2A03DD39" w14:textId="569DAA45" w:rsidR="005523D9" w:rsidRPr="005523D9" w:rsidRDefault="00B14066" w:rsidP="007A7A44">
      <w:pPr>
        <w:spacing w:after="0"/>
        <w:jc w:val="both"/>
        <w:rPr>
          <w:rFonts w:ascii="Times New Roman" w:hAnsi="Times New Roman" w:cs="Times New Roman"/>
          <w:b/>
          <w:sz w:val="28"/>
          <w:szCs w:val="28"/>
        </w:rPr>
      </w:pPr>
      <w:r w:rsidRPr="00B14066">
        <w:rPr>
          <w:rFonts w:ascii="Times New Roman" w:hAnsi="Times New Roman" w:cs="Times New Roman"/>
          <w:sz w:val="28"/>
          <w:szCs w:val="28"/>
        </w:rPr>
        <w:lastRenderedPageBreak/>
        <w:tab/>
      </w:r>
      <w:r w:rsidRPr="00B14066">
        <w:rPr>
          <w:rFonts w:ascii="Times New Roman" w:eastAsia="Times New Roman" w:hAnsi="Times New Roman" w:cs="Times New Roman"/>
          <w:bCs/>
          <w:sz w:val="28"/>
          <w:szCs w:val="28"/>
          <w:lang w:eastAsia="ru-RU"/>
        </w:rPr>
        <w:t xml:space="preserve"> </w:t>
      </w:r>
      <w:r w:rsidR="00576173">
        <w:rPr>
          <w:rFonts w:ascii="Times New Roman" w:eastAsia="Times New Roman" w:hAnsi="Times New Roman" w:cs="Times New Roman"/>
          <w:bCs/>
          <w:sz w:val="28"/>
          <w:szCs w:val="28"/>
          <w:lang w:eastAsia="ru-RU"/>
        </w:rPr>
        <w:t>Д</w:t>
      </w:r>
      <w:r w:rsidRPr="00B14066">
        <w:rPr>
          <w:rFonts w:ascii="Times New Roman" w:hAnsi="Times New Roman" w:cs="Times New Roman"/>
          <w:sz w:val="28"/>
          <w:szCs w:val="28"/>
        </w:rPr>
        <w:t xml:space="preserve">ля здобувачів освіти </w:t>
      </w:r>
      <w:r w:rsidR="00D733D6">
        <w:rPr>
          <w:rFonts w:ascii="Times New Roman" w:hAnsi="Times New Roman" w:cs="Times New Roman"/>
          <w:sz w:val="28"/>
          <w:szCs w:val="28"/>
        </w:rPr>
        <w:t xml:space="preserve"> громади</w:t>
      </w:r>
      <w:r w:rsidRPr="00B14066">
        <w:rPr>
          <w:rFonts w:ascii="Times New Roman" w:hAnsi="Times New Roman" w:cs="Times New Roman"/>
          <w:sz w:val="28"/>
          <w:szCs w:val="28"/>
        </w:rPr>
        <w:t xml:space="preserve"> створен</w:t>
      </w:r>
      <w:r w:rsidR="00D733D6">
        <w:rPr>
          <w:rFonts w:ascii="Times New Roman" w:hAnsi="Times New Roman" w:cs="Times New Roman"/>
          <w:sz w:val="28"/>
          <w:szCs w:val="28"/>
        </w:rPr>
        <w:t>о</w:t>
      </w:r>
      <w:r w:rsidRPr="00B14066">
        <w:rPr>
          <w:rFonts w:ascii="Times New Roman" w:hAnsi="Times New Roman" w:cs="Times New Roman"/>
          <w:sz w:val="28"/>
          <w:szCs w:val="28"/>
        </w:rPr>
        <w:t xml:space="preserve"> рівні умови вибору шляхів здобуття повної загальної середньої освіти</w:t>
      </w:r>
      <w:r w:rsidR="00F33C31">
        <w:rPr>
          <w:rFonts w:ascii="Times New Roman" w:hAnsi="Times New Roman" w:cs="Times New Roman"/>
          <w:sz w:val="28"/>
          <w:szCs w:val="28"/>
        </w:rPr>
        <w:t xml:space="preserve"> </w:t>
      </w:r>
      <w:r w:rsidRPr="00B14066">
        <w:rPr>
          <w:rFonts w:ascii="Times New Roman" w:hAnsi="Times New Roman" w:cs="Times New Roman"/>
          <w:sz w:val="28"/>
          <w:szCs w:val="28"/>
        </w:rPr>
        <w:t xml:space="preserve">  через  </w:t>
      </w:r>
      <w:r w:rsidRPr="00B14066">
        <w:rPr>
          <w:rFonts w:ascii="Times New Roman" w:eastAsia="Times New Roman" w:hAnsi="Times New Roman" w:cs="Times New Roman"/>
          <w:sz w:val="28"/>
          <w:szCs w:val="28"/>
          <w:lang w:eastAsia="ru-RU"/>
        </w:rPr>
        <w:t xml:space="preserve">інституційну та </w:t>
      </w:r>
      <w:bookmarkStart w:id="0" w:name="n135"/>
      <w:bookmarkEnd w:id="0"/>
      <w:r w:rsidRPr="00B14066">
        <w:rPr>
          <w:rFonts w:ascii="Times New Roman" w:hAnsi="Times New Roman" w:cs="Times New Roman"/>
          <w:sz w:val="28"/>
          <w:szCs w:val="28"/>
        </w:rPr>
        <w:t>індивідуальну форми навчання.</w:t>
      </w:r>
      <w:r w:rsidR="005523D9" w:rsidRPr="005523D9">
        <w:rPr>
          <w:rFonts w:ascii="Times New Roman" w:hAnsi="Times New Roman" w:cs="Times New Roman"/>
          <w:sz w:val="28"/>
          <w:szCs w:val="28"/>
        </w:rPr>
        <w:t xml:space="preserve"> </w:t>
      </w:r>
      <w:r w:rsidR="00D92F71" w:rsidRPr="005523D9">
        <w:rPr>
          <w:rFonts w:ascii="Times New Roman" w:hAnsi="Times New Roman" w:cs="Times New Roman"/>
          <w:sz w:val="28"/>
          <w:szCs w:val="28"/>
        </w:rPr>
        <w:t>Заклади освіти організовують здобуття освіти за різними формами, визначеними законодавством, за наявності необхідних ресурсів (матеріально-технічного, кадрового, навчально-методичного, інформаційного забезпечення освітньої діяльності тощо).</w:t>
      </w:r>
      <w:r w:rsidR="00D92F71">
        <w:rPr>
          <w:rFonts w:ascii="Times New Roman" w:hAnsi="Times New Roman" w:cs="Times New Roman"/>
          <w:sz w:val="28"/>
          <w:szCs w:val="28"/>
        </w:rPr>
        <w:t xml:space="preserve"> </w:t>
      </w:r>
      <w:r w:rsidR="00D92F71">
        <w:rPr>
          <w:rFonts w:ascii="Times New Roman" w:hAnsi="Times New Roman" w:cs="Times New Roman"/>
          <w:b/>
          <w:sz w:val="28"/>
          <w:szCs w:val="28"/>
        </w:rPr>
        <w:t xml:space="preserve"> </w:t>
      </w:r>
      <w:r w:rsidR="00D92F71" w:rsidRPr="001474CA">
        <w:rPr>
          <w:rFonts w:ascii="Times New Roman" w:hAnsi="Times New Roman" w:cs="Times New Roman"/>
          <w:sz w:val="28"/>
          <w:szCs w:val="28"/>
        </w:rPr>
        <w:t>На педагогічному патронажі навчаються учні, які за станом здоровۥя не можуть здобувати освіту за денною формою (відповідно до висновку лікарсько-консультаційної комісії закладу охорони здоров’я). Цією формою у 2020/2021 навчальному році охоплено 23 учні. Екстернатна форма надає можливість отримати освіту тим учням, які повністю самостійно засвоюють освітню програму, навчання було організовано для 3 учнів. Сімейною (домашньою) формою охоплено  9  учнів  в чотирьох закладах загальної середньої освіти.</w:t>
      </w:r>
    </w:p>
    <w:p w14:paraId="714AACCB" w14:textId="77777777" w:rsidR="005523D9" w:rsidRPr="00811F93" w:rsidRDefault="00765AFE" w:rsidP="007A7A44">
      <w:pPr>
        <w:spacing w:after="0"/>
        <w:jc w:val="both"/>
        <w:rPr>
          <w:rFonts w:ascii="Times New Roman" w:eastAsia="Times New Roman" w:hAnsi="Times New Roman" w:cs="Times New Roman"/>
          <w:b/>
          <w:sz w:val="32"/>
          <w:szCs w:val="32"/>
        </w:rPr>
      </w:pPr>
      <w:r w:rsidRPr="00765AFE">
        <w:rPr>
          <w:rFonts w:ascii="Times New Roman" w:hAnsi="Times New Roman" w:cs="Times New Roman"/>
          <w:color w:val="FF0000"/>
          <w:sz w:val="28"/>
          <w:szCs w:val="28"/>
        </w:rPr>
        <w:t xml:space="preserve">     </w:t>
      </w:r>
      <w:r w:rsidR="00EB3ED7">
        <w:rPr>
          <w:rFonts w:ascii="Times New Roman" w:hAnsi="Times New Roman" w:cs="Times New Roman"/>
          <w:color w:val="FF0000"/>
          <w:sz w:val="28"/>
          <w:szCs w:val="28"/>
        </w:rPr>
        <w:t xml:space="preserve"> </w:t>
      </w:r>
      <w:r w:rsidR="005523D9" w:rsidRPr="00811F93">
        <w:rPr>
          <w:rFonts w:ascii="Times New Roman" w:hAnsi="Times New Roman" w:cs="Times New Roman"/>
          <w:sz w:val="28"/>
          <w:szCs w:val="28"/>
        </w:rPr>
        <w:t xml:space="preserve">З метою забезпечення здобуття особами у віці від 6 до 18 років </w:t>
      </w:r>
      <w:r w:rsidR="00811F93" w:rsidRPr="00811F93">
        <w:rPr>
          <w:rFonts w:ascii="Times New Roman" w:hAnsi="Times New Roman" w:cs="Times New Roman"/>
          <w:sz w:val="28"/>
          <w:szCs w:val="28"/>
        </w:rPr>
        <w:t xml:space="preserve">повної </w:t>
      </w:r>
      <w:r w:rsidR="005523D9" w:rsidRPr="00811F93">
        <w:rPr>
          <w:rFonts w:ascii="Times New Roman" w:hAnsi="Times New Roman" w:cs="Times New Roman"/>
          <w:sz w:val="28"/>
          <w:szCs w:val="28"/>
        </w:rPr>
        <w:t>загальної середньої освіти організовано ведення обліку дітей шкільного в</w:t>
      </w:r>
      <w:r w:rsidR="00811F93" w:rsidRPr="00811F93">
        <w:rPr>
          <w:rFonts w:ascii="Times New Roman" w:hAnsi="Times New Roman" w:cs="Times New Roman"/>
          <w:sz w:val="28"/>
          <w:szCs w:val="28"/>
        </w:rPr>
        <w:t>іку та учнів, які проживають в межах Славутської міської ТГ</w:t>
      </w:r>
      <w:r w:rsidR="005523D9" w:rsidRPr="00811F93">
        <w:rPr>
          <w:rFonts w:ascii="Times New Roman" w:hAnsi="Times New Roman" w:cs="Times New Roman"/>
          <w:sz w:val="28"/>
          <w:szCs w:val="28"/>
        </w:rPr>
        <w:t xml:space="preserve"> шляхом створення реєстру та постійного оновлення даних про них (на кожний рік народження окремо) (далі – Реєстр). На підставі даних Реєстру було сформовано звіт №77-РВК «Звіт про кількість дітей шкільного віку», згідно з яким станом на 01.09.2021 </w:t>
      </w:r>
      <w:r w:rsidR="00811F93" w:rsidRPr="00811F93">
        <w:rPr>
          <w:rFonts w:ascii="Times New Roman" w:hAnsi="Times New Roman" w:cs="Times New Roman"/>
          <w:sz w:val="28"/>
          <w:szCs w:val="28"/>
        </w:rPr>
        <w:t xml:space="preserve">року </w:t>
      </w:r>
      <w:r w:rsidR="005523D9" w:rsidRPr="00811F93">
        <w:rPr>
          <w:rFonts w:ascii="Times New Roman" w:hAnsi="Times New Roman" w:cs="Times New Roman"/>
          <w:sz w:val="28"/>
          <w:szCs w:val="28"/>
        </w:rPr>
        <w:t>загальна кількість д</w:t>
      </w:r>
      <w:r w:rsidR="00811F93" w:rsidRPr="00811F93">
        <w:rPr>
          <w:rFonts w:ascii="Times New Roman" w:hAnsi="Times New Roman" w:cs="Times New Roman"/>
          <w:sz w:val="28"/>
          <w:szCs w:val="28"/>
        </w:rPr>
        <w:t xml:space="preserve">ітей шкільного віку </w:t>
      </w:r>
      <w:r w:rsidR="005523D9" w:rsidRPr="00811F93">
        <w:rPr>
          <w:rFonts w:ascii="Times New Roman" w:hAnsi="Times New Roman" w:cs="Times New Roman"/>
          <w:sz w:val="28"/>
          <w:szCs w:val="28"/>
        </w:rPr>
        <w:t xml:space="preserve"> склал</w:t>
      </w:r>
      <w:r w:rsidR="00811F93" w:rsidRPr="00811F93">
        <w:rPr>
          <w:rFonts w:ascii="Times New Roman" w:hAnsi="Times New Roman" w:cs="Times New Roman"/>
          <w:sz w:val="28"/>
          <w:szCs w:val="28"/>
        </w:rPr>
        <w:t>а 4760 осіб ( у 2020 році – 4818), з них навчається 4717 осіб (у 2020 році  – 4776</w:t>
      </w:r>
      <w:r w:rsidR="005523D9" w:rsidRPr="00811F93">
        <w:rPr>
          <w:rFonts w:ascii="Times New Roman" w:hAnsi="Times New Roman" w:cs="Times New Roman"/>
          <w:sz w:val="28"/>
          <w:szCs w:val="28"/>
        </w:rPr>
        <w:t xml:space="preserve"> )</w:t>
      </w:r>
      <w:r w:rsidR="00EB3ED7" w:rsidRPr="00811F93">
        <w:rPr>
          <w:rFonts w:ascii="Times New Roman" w:hAnsi="Times New Roman" w:cs="Times New Roman"/>
          <w:sz w:val="28"/>
          <w:szCs w:val="28"/>
        </w:rPr>
        <w:t xml:space="preserve"> </w:t>
      </w:r>
      <w:r w:rsidR="005523D9" w:rsidRPr="00811F93">
        <w:rPr>
          <w:rFonts w:ascii="Times New Roman" w:hAnsi="Times New Roman" w:cs="Times New Roman"/>
          <w:sz w:val="28"/>
          <w:szCs w:val="28"/>
        </w:rPr>
        <w:t xml:space="preserve">У тому числі: у закладах загальної середньої освіти всіх ступенів – </w:t>
      </w:r>
      <w:r w:rsidR="00811F93" w:rsidRPr="00811F93">
        <w:rPr>
          <w:rFonts w:ascii="Times New Roman" w:hAnsi="Times New Roman" w:cs="Times New Roman"/>
          <w:sz w:val="28"/>
          <w:szCs w:val="28"/>
        </w:rPr>
        <w:t>4594 особи</w:t>
      </w:r>
      <w:r w:rsidR="005523D9" w:rsidRPr="00811F93">
        <w:rPr>
          <w:rFonts w:ascii="Times New Roman" w:hAnsi="Times New Roman" w:cs="Times New Roman"/>
          <w:sz w:val="28"/>
          <w:szCs w:val="28"/>
        </w:rPr>
        <w:t xml:space="preserve"> , у закладах професійної (про</w:t>
      </w:r>
      <w:r w:rsidR="00811F93" w:rsidRPr="00811F93">
        <w:rPr>
          <w:rFonts w:ascii="Times New Roman" w:hAnsi="Times New Roman" w:cs="Times New Roman"/>
          <w:sz w:val="28"/>
          <w:szCs w:val="28"/>
        </w:rPr>
        <w:t xml:space="preserve">фесійно-технічної) освіти – 92 </w:t>
      </w:r>
      <w:r w:rsidR="005523D9" w:rsidRPr="00811F93">
        <w:rPr>
          <w:rFonts w:ascii="Times New Roman" w:hAnsi="Times New Roman" w:cs="Times New Roman"/>
          <w:sz w:val="28"/>
          <w:szCs w:val="28"/>
        </w:rPr>
        <w:t xml:space="preserve">особи, у закладах вищої освіти –   </w:t>
      </w:r>
      <w:r w:rsidR="00811F93" w:rsidRPr="00811F93">
        <w:rPr>
          <w:rFonts w:ascii="Times New Roman" w:hAnsi="Times New Roman" w:cs="Times New Roman"/>
          <w:sz w:val="28"/>
          <w:szCs w:val="28"/>
        </w:rPr>
        <w:t>31</w:t>
      </w:r>
      <w:r w:rsidR="005523D9" w:rsidRPr="00811F93">
        <w:rPr>
          <w:rFonts w:ascii="Times New Roman" w:hAnsi="Times New Roman" w:cs="Times New Roman"/>
          <w:sz w:val="28"/>
          <w:szCs w:val="28"/>
        </w:rPr>
        <w:t xml:space="preserve"> </w:t>
      </w:r>
      <w:r w:rsidR="00811F93" w:rsidRPr="00811F93">
        <w:rPr>
          <w:rFonts w:ascii="Times New Roman" w:hAnsi="Times New Roman" w:cs="Times New Roman"/>
          <w:sz w:val="28"/>
          <w:szCs w:val="28"/>
        </w:rPr>
        <w:t>особа</w:t>
      </w:r>
      <w:r w:rsidR="005523D9" w:rsidRPr="00811F93">
        <w:t xml:space="preserve">. </w:t>
      </w:r>
    </w:p>
    <w:p w14:paraId="58D3E6D3" w14:textId="5778A1D3" w:rsidR="00B14066" w:rsidRPr="00B14066" w:rsidRDefault="005523D9" w:rsidP="00EB3ED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rPr>
        <w:t xml:space="preserve">   </w:t>
      </w:r>
      <w:r w:rsidR="00B14066" w:rsidRPr="00B14066">
        <w:rPr>
          <w:rFonts w:ascii="Times New Roman" w:eastAsia="Calibri" w:hAnsi="Times New Roman" w:cs="Times New Roman"/>
          <w:sz w:val="28"/>
          <w:szCs w:val="28"/>
        </w:rPr>
        <w:t xml:space="preserve">      Сформовано 166  класів у закладах загальної середньої освіти  з  кількістю 4493 учні</w:t>
      </w:r>
      <w:r w:rsidR="00DE0C3E">
        <w:rPr>
          <w:rFonts w:ascii="Times New Roman" w:eastAsia="Calibri" w:hAnsi="Times New Roman" w:cs="Times New Roman"/>
          <w:sz w:val="28"/>
          <w:szCs w:val="28"/>
        </w:rPr>
        <w:t>, середня наповнюваність класів складає 27 учнів</w:t>
      </w:r>
      <w:r w:rsidR="00B14066" w:rsidRPr="00B14066">
        <w:rPr>
          <w:rFonts w:ascii="Times New Roman" w:eastAsia="Calibri" w:hAnsi="Times New Roman" w:cs="Times New Roman"/>
          <w:sz w:val="28"/>
          <w:szCs w:val="28"/>
        </w:rPr>
        <w:t>.</w:t>
      </w:r>
      <w:r w:rsidR="00B14066" w:rsidRPr="00B14066">
        <w:rPr>
          <w:rFonts w:ascii="Times New Roman" w:hAnsi="Times New Roman" w:cs="Times New Roman"/>
          <w:sz w:val="28"/>
          <w:szCs w:val="28"/>
        </w:rPr>
        <w:t xml:space="preserve"> </w:t>
      </w:r>
      <w:r w:rsidR="00B14066" w:rsidRPr="00B14066">
        <w:rPr>
          <w:rFonts w:ascii="Times New Roman" w:eastAsia="Times New Roman" w:hAnsi="Times New Roman" w:cs="Times New Roman"/>
          <w:sz w:val="28"/>
          <w:szCs w:val="28"/>
          <w:lang w:eastAsia="ru-RU"/>
        </w:rPr>
        <w:t>Здійснюється індивідуалізація та диференціація навчання учнів у профільних класах і класах з поглибленим вивченням окремих предметів.</w:t>
      </w:r>
    </w:p>
    <w:p w14:paraId="544B08E3" w14:textId="186E32C0" w:rsidR="005523D9" w:rsidRPr="001474CA" w:rsidRDefault="00B14066" w:rsidP="005523D9">
      <w:pPr>
        <w:spacing w:after="0"/>
        <w:jc w:val="both"/>
        <w:rPr>
          <w:rFonts w:ascii="Times New Roman" w:hAnsi="Times New Roman" w:cs="Times New Roman"/>
          <w:sz w:val="28"/>
          <w:szCs w:val="28"/>
        </w:rPr>
      </w:pPr>
      <w:r w:rsidRPr="00B14066">
        <w:rPr>
          <w:rFonts w:ascii="Times New Roman" w:eastAsia="Times New Roman" w:hAnsi="Times New Roman" w:cs="Times New Roman"/>
          <w:sz w:val="28"/>
          <w:szCs w:val="28"/>
          <w:lang w:eastAsia="ru-RU"/>
        </w:rPr>
        <w:t xml:space="preserve"> </w:t>
      </w:r>
      <w:r w:rsidRPr="00B14066">
        <w:rPr>
          <w:rFonts w:ascii="Times New Roman" w:eastAsia="Times New Roman" w:hAnsi="Times New Roman" w:cs="Times New Roman"/>
          <w:sz w:val="28"/>
          <w:szCs w:val="28"/>
          <w:lang w:eastAsia="ru-RU"/>
        </w:rPr>
        <w:tab/>
      </w:r>
      <w:r w:rsidRPr="00B14066">
        <w:rPr>
          <w:rFonts w:ascii="Times New Roman" w:hAnsi="Times New Roman" w:cs="Times New Roman"/>
          <w:sz w:val="28"/>
          <w:szCs w:val="28"/>
        </w:rPr>
        <w:t xml:space="preserve">На базі </w:t>
      </w:r>
      <w:r w:rsidRPr="00B14066">
        <w:rPr>
          <w:rFonts w:ascii="Times New Roman" w:eastAsia="Calibri" w:hAnsi="Times New Roman" w:cs="Times New Roman"/>
          <w:sz w:val="28"/>
          <w:szCs w:val="28"/>
        </w:rPr>
        <w:t xml:space="preserve"> ЗОШ І-ІІІ ступенів № 1, НВК,  НВК «СЗОШ, ліцей «Успіх»  сформовано 7 десятих класів, до яких  зараховано  202  учні, що складає 55,8 % від загальної кількості дев’ятикласників, які навчались  минулого навчального року.</w:t>
      </w:r>
      <w:r w:rsidRPr="00B14066">
        <w:rPr>
          <w:rFonts w:ascii="Times New Roman" w:eastAsia="Times New Roman" w:hAnsi="Times New Roman" w:cs="Times New Roman"/>
          <w:sz w:val="28"/>
          <w:szCs w:val="28"/>
          <w:lang w:eastAsia="ru-RU"/>
        </w:rPr>
        <w:t xml:space="preserve"> </w:t>
      </w:r>
    </w:p>
    <w:p w14:paraId="5DA0DD4E" w14:textId="77777777" w:rsidR="00765AFE" w:rsidRDefault="00765AFE" w:rsidP="00765AFE">
      <w:pPr>
        <w:spacing w:after="0"/>
        <w:jc w:val="both"/>
        <w:rPr>
          <w:rFonts w:ascii="Times New Roman" w:hAnsi="Times New Roman" w:cs="Times New Roman"/>
          <w:sz w:val="28"/>
          <w:szCs w:val="28"/>
        </w:rPr>
      </w:pPr>
      <w:r w:rsidRPr="00765AFE">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765AFE">
        <w:rPr>
          <w:rFonts w:ascii="Times New Roman" w:hAnsi="Times New Roman" w:cs="Times New Roman"/>
          <w:color w:val="FF0000"/>
          <w:sz w:val="28"/>
          <w:szCs w:val="28"/>
        </w:rPr>
        <w:t xml:space="preserve"> </w:t>
      </w:r>
      <w:r>
        <w:rPr>
          <w:rFonts w:ascii="Times New Roman" w:hAnsi="Times New Roman" w:cs="Times New Roman"/>
          <w:sz w:val="28"/>
          <w:szCs w:val="28"/>
        </w:rPr>
        <w:t xml:space="preserve"> З</w:t>
      </w:r>
      <w:r w:rsidRPr="00765AFE">
        <w:rPr>
          <w:rFonts w:ascii="Times New Roman" w:hAnsi="Times New Roman" w:cs="Times New Roman"/>
          <w:sz w:val="28"/>
          <w:szCs w:val="28"/>
        </w:rPr>
        <w:t xml:space="preserve"> урахуванням епідеміологічної ситуації</w:t>
      </w:r>
      <w:r>
        <w:rPr>
          <w:rFonts w:ascii="Times New Roman" w:hAnsi="Times New Roman" w:cs="Times New Roman"/>
          <w:sz w:val="28"/>
          <w:szCs w:val="28"/>
        </w:rPr>
        <w:t xml:space="preserve"> в закладах освіти  активно використовуються </w:t>
      </w:r>
      <w:r w:rsidRPr="00765AFE">
        <w:rPr>
          <w:rFonts w:ascii="Times New Roman" w:hAnsi="Times New Roman" w:cs="Times New Roman"/>
          <w:sz w:val="28"/>
          <w:szCs w:val="28"/>
        </w:rPr>
        <w:t>технології дистанційного навчання</w:t>
      </w:r>
      <w:r>
        <w:rPr>
          <w:rFonts w:ascii="Times New Roman" w:hAnsi="Times New Roman" w:cs="Times New Roman"/>
          <w:sz w:val="28"/>
          <w:szCs w:val="28"/>
        </w:rPr>
        <w:t>.</w:t>
      </w:r>
      <w:r w:rsidRPr="00765AFE">
        <w:rPr>
          <w:rFonts w:ascii="Times New Roman" w:hAnsi="Times New Roman" w:cs="Times New Roman"/>
          <w:sz w:val="28"/>
          <w:szCs w:val="28"/>
        </w:rPr>
        <w:t xml:space="preserve"> </w:t>
      </w:r>
    </w:p>
    <w:p w14:paraId="7F56E84D" w14:textId="6FE3F7A1" w:rsidR="00B14066" w:rsidRPr="00B14066" w:rsidRDefault="005523D9" w:rsidP="00765AF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14066" w:rsidRPr="00B14066">
        <w:rPr>
          <w:rFonts w:ascii="Times New Roman" w:hAnsi="Times New Roman" w:cs="Times New Roman"/>
          <w:sz w:val="28"/>
          <w:szCs w:val="28"/>
        </w:rPr>
        <w:t xml:space="preserve">В громаді успішно створюється новий освітній простір, продовжується реалізація Концепції Нової української школи, удосконалюється якість освітніх послуг на всіх рівнях. У 1-4 класах закладів загальної середньої освіти </w:t>
      </w:r>
      <w:r w:rsidR="00B14066" w:rsidRPr="00B14066">
        <w:rPr>
          <w:rFonts w:ascii="Times New Roman" w:hAnsi="Times New Roman" w:cs="Times New Roman"/>
          <w:sz w:val="28"/>
          <w:szCs w:val="28"/>
        </w:rPr>
        <w:lastRenderedPageBreak/>
        <w:t xml:space="preserve">впроваджується новий освітній стандарт початкової школи  «Нова українська школа». У НВК «СЗОШ, ліцей «Успіх» </w:t>
      </w:r>
      <w:r w:rsidR="00B14066" w:rsidRPr="00B14066">
        <w:rPr>
          <w:rFonts w:ascii="Times New Roman" w:hAnsi="Times New Roman" w:cs="Times New Roman"/>
          <w:sz w:val="28"/>
          <w:szCs w:val="28"/>
          <w:bdr w:val="none" w:sz="0" w:space="0" w:color="auto" w:frame="1"/>
        </w:rPr>
        <w:t>розпочато пілотування  державного стандарту базової середньої освіти у 5 класі</w:t>
      </w:r>
      <w:r w:rsidR="00B14066" w:rsidRPr="00B14066">
        <w:rPr>
          <w:rFonts w:ascii="Times New Roman" w:eastAsia="Times New Roman" w:hAnsi="Times New Roman" w:cs="Times New Roman"/>
          <w:sz w:val="28"/>
          <w:szCs w:val="28"/>
          <w:lang w:eastAsia="ru-RU"/>
        </w:rPr>
        <w:t xml:space="preserve">.  </w:t>
      </w:r>
      <w:r w:rsidR="00B14066" w:rsidRPr="00B14066">
        <w:rPr>
          <w:rFonts w:ascii="Times New Roman" w:hAnsi="Times New Roman" w:cs="Times New Roman"/>
          <w:sz w:val="28"/>
          <w:szCs w:val="28"/>
        </w:rPr>
        <w:t>В ЗОШ І-ІІІ ступенів №1 та Славутській гімназії  №3 впроваджується  науково-педагогічний проєкт  для академічно-обдарованих дітей «Інтелект України».</w:t>
      </w:r>
    </w:p>
    <w:p w14:paraId="57E00637" w14:textId="77777777" w:rsidR="00F338AB" w:rsidRDefault="00B14066" w:rsidP="00B14066">
      <w:pPr>
        <w:tabs>
          <w:tab w:val="left" w:pos="0"/>
        </w:tabs>
        <w:spacing w:after="0"/>
        <w:jc w:val="both"/>
        <w:rPr>
          <w:rFonts w:ascii="Times New Roman" w:eastAsia="Times New Roman" w:hAnsi="Times New Roman" w:cs="Times New Roman"/>
          <w:sz w:val="28"/>
          <w:szCs w:val="28"/>
        </w:rPr>
      </w:pPr>
      <w:r w:rsidRPr="00B14066">
        <w:rPr>
          <w:rFonts w:ascii="Times New Roman" w:eastAsia="Calibri" w:hAnsi="Times New Roman" w:cs="Times New Roman"/>
          <w:sz w:val="28"/>
          <w:szCs w:val="28"/>
        </w:rPr>
        <w:tab/>
      </w:r>
      <w:r w:rsidR="00F338AB" w:rsidRPr="00B14066">
        <w:rPr>
          <w:rFonts w:ascii="Times New Roman" w:eastAsia="Times New Roman" w:hAnsi="Times New Roman" w:cs="Times New Roman"/>
          <w:sz w:val="28"/>
          <w:szCs w:val="28"/>
        </w:rPr>
        <w:t xml:space="preserve">Враховуючи потреби батьків, у 2021 році функціонувало 13 груп продовженого дня (390 учнів). </w:t>
      </w:r>
    </w:p>
    <w:p w14:paraId="441AD28D" w14:textId="485B4884" w:rsidR="00B14066" w:rsidRPr="00B14066" w:rsidRDefault="00B14066" w:rsidP="00B14066">
      <w:pPr>
        <w:tabs>
          <w:tab w:val="left" w:pos="0"/>
        </w:tabs>
        <w:spacing w:after="0"/>
        <w:jc w:val="both"/>
        <w:rPr>
          <w:rFonts w:ascii="Times New Roman" w:eastAsia="Calibri" w:hAnsi="Times New Roman" w:cs="Times New Roman"/>
          <w:sz w:val="28"/>
          <w:szCs w:val="28"/>
        </w:rPr>
      </w:pPr>
      <w:r w:rsidRPr="00B14066">
        <w:rPr>
          <w:rFonts w:ascii="Times New Roman" w:eastAsia="Calibri" w:hAnsi="Times New Roman" w:cs="Times New Roman"/>
          <w:sz w:val="28"/>
          <w:szCs w:val="28"/>
        </w:rPr>
        <w:t xml:space="preserve">Для реалізації проєкту «Нова українська школа» на придбання сучасних меблів для початкових класів, придбання </w:t>
      </w:r>
      <w:r w:rsidRPr="00B14066">
        <w:rPr>
          <w:rFonts w:ascii="Times New Roman" w:hAnsi="Times New Roman" w:cs="Times New Roman"/>
          <w:sz w:val="28"/>
          <w:szCs w:val="28"/>
        </w:rPr>
        <w:t>засобів навчання та обладнання</w:t>
      </w:r>
      <w:r w:rsidRPr="00B14066">
        <w:rPr>
          <w:rFonts w:ascii="Times New Roman" w:eastAsia="Calibri" w:hAnsi="Times New Roman" w:cs="Times New Roman"/>
          <w:sz w:val="28"/>
          <w:szCs w:val="28"/>
        </w:rPr>
        <w:t xml:space="preserve">,  комп'ютерного обладнання виділено  1 754 394  грн., в тому числі з державного бюджету  1173744  грн., з місцевого бюджету - 580 650  грн. </w:t>
      </w:r>
      <w:r w:rsidRPr="00B14066">
        <w:rPr>
          <w:rFonts w:ascii="Times New Roman" w:eastAsia="Calibri" w:hAnsi="Times New Roman" w:cs="Times New Roman"/>
          <w:sz w:val="28"/>
          <w:szCs w:val="28"/>
        </w:rPr>
        <w:tab/>
      </w:r>
    </w:p>
    <w:p w14:paraId="540C395F" w14:textId="6952F013" w:rsidR="00B14066" w:rsidRPr="00B14066" w:rsidRDefault="00B14066" w:rsidP="00EB3ED7">
      <w:pPr>
        <w:tabs>
          <w:tab w:val="left" w:pos="0"/>
        </w:tabs>
        <w:spacing w:after="0"/>
        <w:jc w:val="both"/>
        <w:rPr>
          <w:rFonts w:ascii="Times New Roman" w:hAnsi="Times New Roman" w:cs="Times New Roman"/>
          <w:sz w:val="28"/>
          <w:szCs w:val="28"/>
        </w:rPr>
      </w:pPr>
      <w:r w:rsidRPr="00B14066">
        <w:rPr>
          <w:rFonts w:ascii="Times New Roman" w:eastAsia="Calibri" w:hAnsi="Times New Roman" w:cs="Times New Roman"/>
          <w:sz w:val="28"/>
          <w:szCs w:val="28"/>
        </w:rPr>
        <w:t xml:space="preserve">         З місцевого бюджету забезпечено співфінансування у сумі </w:t>
      </w:r>
      <w:r w:rsidRPr="00B14066">
        <w:rPr>
          <w:rFonts w:ascii="Times New Roman" w:eastAsia="Times New Roman" w:hAnsi="Times New Roman" w:cs="Times New Roman"/>
          <w:sz w:val="28"/>
          <w:szCs w:val="28"/>
          <w:lang w:eastAsia="ru-RU"/>
        </w:rPr>
        <w:t>104 208 грн</w:t>
      </w:r>
      <w:r w:rsidR="00F338AB">
        <w:rPr>
          <w:rFonts w:ascii="Times New Roman" w:eastAsia="Times New Roman" w:hAnsi="Times New Roman" w:cs="Times New Roman"/>
          <w:sz w:val="28"/>
          <w:szCs w:val="28"/>
          <w:lang w:eastAsia="ru-RU"/>
        </w:rPr>
        <w:t>.</w:t>
      </w:r>
      <w:r w:rsidRPr="00B14066">
        <w:rPr>
          <w:rFonts w:ascii="Times New Roman" w:eastAsia="Calibri" w:hAnsi="Times New Roman" w:cs="Times New Roman"/>
          <w:sz w:val="28"/>
          <w:szCs w:val="28"/>
        </w:rPr>
        <w:t xml:space="preserve"> на придбання </w:t>
      </w:r>
      <w:r w:rsidR="00F338AB">
        <w:rPr>
          <w:rFonts w:ascii="Times New Roman" w:eastAsia="Calibri" w:hAnsi="Times New Roman" w:cs="Times New Roman"/>
          <w:sz w:val="28"/>
          <w:szCs w:val="28"/>
        </w:rPr>
        <w:t>52</w:t>
      </w:r>
      <w:r w:rsidRPr="00B14066">
        <w:rPr>
          <w:rFonts w:ascii="Times New Roman" w:eastAsia="Times New Roman" w:hAnsi="Times New Roman" w:cs="Times New Roman"/>
          <w:sz w:val="28"/>
          <w:szCs w:val="28"/>
          <w:lang w:eastAsia="ru-RU"/>
        </w:rPr>
        <w:t xml:space="preserve"> комп’ютерів</w:t>
      </w:r>
      <w:r w:rsidRPr="00B14066">
        <w:rPr>
          <w:rFonts w:ascii="Times New Roman" w:hAnsi="Times New Roman" w:cs="Times New Roman"/>
          <w:sz w:val="28"/>
          <w:szCs w:val="28"/>
        </w:rPr>
        <w:t xml:space="preserve"> для вчителів закладів загальної середньої освіти. </w:t>
      </w:r>
    </w:p>
    <w:p w14:paraId="3A0E355B" w14:textId="084448B4" w:rsidR="00B14066" w:rsidRPr="00B14066" w:rsidRDefault="00B14066" w:rsidP="007C6621">
      <w:pPr>
        <w:spacing w:after="0"/>
        <w:jc w:val="both"/>
        <w:rPr>
          <w:rFonts w:ascii="Times New Roman" w:eastAsia="Times New Roman" w:hAnsi="Times New Roman" w:cs="Times New Roman"/>
          <w:color w:val="FF0000"/>
          <w:sz w:val="28"/>
          <w:szCs w:val="28"/>
          <w:lang w:eastAsia="ru-RU"/>
        </w:rPr>
      </w:pPr>
      <w:r w:rsidRPr="00B14066">
        <w:rPr>
          <w:rFonts w:ascii="Times New Roman" w:eastAsia="Times New Roman" w:hAnsi="Times New Roman" w:cs="Times New Roman"/>
          <w:sz w:val="28"/>
          <w:szCs w:val="28"/>
        </w:rPr>
        <w:tab/>
      </w:r>
      <w:r w:rsidRPr="00B14066">
        <w:rPr>
          <w:rFonts w:ascii="Times New Roman" w:eastAsia="Calibri" w:hAnsi="Times New Roman" w:cs="Times New Roman"/>
          <w:sz w:val="28"/>
          <w:szCs w:val="28"/>
        </w:rPr>
        <w:t xml:space="preserve">Розширено мережу закладів середньої освіти з інклюзивною формою навчання. Такі послуги надають гімназії № 3, 4, 6, 7, НВК «СЗОШ, ліцей «Успіх», Варварівська гімназія. Збільшилась кількість дітей,охоплених інклюзивним навчанням з 35 минулого року до 46. У закладах  дошкільної освіти інклюзивним навчанням охоплено  9  дітей з особливими освітніми  потребам.  </w:t>
      </w:r>
      <w:r w:rsidR="007C6621" w:rsidRPr="00B14066">
        <w:rPr>
          <w:rFonts w:ascii="Times New Roman" w:eastAsia="Times New Roman" w:hAnsi="Times New Roman" w:cs="Times New Roman"/>
          <w:sz w:val="28"/>
          <w:szCs w:val="28"/>
          <w:lang w:eastAsia="ru-RU"/>
        </w:rPr>
        <w:t>Заклади освіти міста працюють над створенням інклюзивного середовища.</w:t>
      </w:r>
      <w:r w:rsidR="007C6621">
        <w:rPr>
          <w:rFonts w:ascii="Times New Roman" w:eastAsia="Times New Roman" w:hAnsi="Times New Roman" w:cs="Times New Roman"/>
          <w:sz w:val="28"/>
          <w:szCs w:val="28"/>
          <w:lang w:eastAsia="ru-RU"/>
        </w:rPr>
        <w:t xml:space="preserve"> </w:t>
      </w:r>
      <w:r w:rsidRPr="00B14066">
        <w:rPr>
          <w:rFonts w:ascii="Times New Roman" w:hAnsi="Times New Roman" w:cs="Times New Roman"/>
          <w:sz w:val="28"/>
          <w:szCs w:val="28"/>
        </w:rPr>
        <w:t xml:space="preserve">Для успішної соціальної адаптації, засвоєння повсякденних побутових навичок, отримання дітьми з особливими освітніми потребами знань і вмінь на рівні з однолітками в інклюзивно-ресурсних центрах та закладах освіти Славутській гімназії № 3,4,6, НВК «СЗОШ, ліцей «Успіх» облаштовано ресурсні кімнати. </w:t>
      </w:r>
      <w:r w:rsidRPr="00B14066">
        <w:rPr>
          <w:rFonts w:ascii="Times New Roman" w:hAnsi="Times New Roman" w:cs="Times New Roman"/>
          <w:color w:val="000000"/>
          <w:sz w:val="28"/>
          <w:szCs w:val="28"/>
        </w:rPr>
        <w:t xml:space="preserve">На базі Славутської гімназії </w:t>
      </w:r>
      <w:r w:rsidR="00EB3ED7">
        <w:rPr>
          <w:rFonts w:ascii="Times New Roman" w:hAnsi="Times New Roman" w:cs="Times New Roman"/>
          <w:color w:val="000000"/>
          <w:sz w:val="28"/>
          <w:szCs w:val="28"/>
        </w:rPr>
        <w:t xml:space="preserve"> </w:t>
      </w:r>
      <w:r w:rsidRPr="00B14066">
        <w:rPr>
          <w:rFonts w:ascii="Times New Roman" w:hAnsi="Times New Roman" w:cs="Times New Roman"/>
          <w:color w:val="000000"/>
          <w:sz w:val="28"/>
          <w:szCs w:val="28"/>
        </w:rPr>
        <w:t xml:space="preserve">№6 для дітей з особливими потребами успішно використовується сучасна медіатека. </w:t>
      </w:r>
      <w:r w:rsidRPr="00B14066">
        <w:rPr>
          <w:rFonts w:ascii="Times New Roman" w:hAnsi="Times New Roman" w:cs="Times New Roman"/>
          <w:sz w:val="28"/>
          <w:szCs w:val="28"/>
        </w:rPr>
        <w:t xml:space="preserve">Спеціалістами Інклюзивно-ресурсного центру надаються відповідні  корекційні  послуги. </w:t>
      </w:r>
    </w:p>
    <w:p w14:paraId="4E21C311" w14:textId="7DB8E21B" w:rsidR="00B14066" w:rsidRPr="00516B79" w:rsidRDefault="00B14066" w:rsidP="00516B79">
      <w:pPr>
        <w:spacing w:after="0"/>
        <w:ind w:firstLine="34"/>
        <w:jc w:val="both"/>
        <w:rPr>
          <w:rFonts w:ascii="Times New Roman" w:eastAsia="Times New Roman" w:hAnsi="Times New Roman" w:cs="Times New Roman"/>
          <w:sz w:val="28"/>
          <w:szCs w:val="28"/>
        </w:rPr>
      </w:pPr>
      <w:r w:rsidRPr="00B14066">
        <w:rPr>
          <w:rFonts w:ascii="Times New Roman" w:eastAsia="Times New Roman" w:hAnsi="Times New Roman" w:cs="Times New Roman"/>
          <w:bCs/>
          <w:sz w:val="28"/>
          <w:szCs w:val="28"/>
        </w:rPr>
        <w:t xml:space="preserve">         </w:t>
      </w:r>
      <w:r w:rsidRPr="00B14066">
        <w:rPr>
          <w:rFonts w:eastAsia="Times New Roman"/>
          <w:sz w:val="28"/>
          <w:szCs w:val="28"/>
          <w:bdr w:val="none" w:sz="0" w:space="0" w:color="auto" w:frame="1"/>
          <w:lang w:eastAsia="ru-RU"/>
        </w:rPr>
        <w:t xml:space="preserve"> </w:t>
      </w:r>
      <w:r w:rsidRPr="00516B79">
        <w:rPr>
          <w:rFonts w:ascii="Times New Roman" w:eastAsia="Times New Roman" w:hAnsi="Times New Roman" w:cs="Times New Roman"/>
          <w:sz w:val="28"/>
          <w:szCs w:val="28"/>
          <w:bdr w:val="none" w:sz="0" w:space="0" w:color="auto" w:frame="1"/>
          <w:lang w:eastAsia="ru-RU"/>
        </w:rPr>
        <w:t>У 2020/2021 н.р. свідоцтва про базову освіту отримали 360 дев’ятикласників, з них  11   з відзнакою. Свідоцтва про повну загальну середню  освіту вручено  248 випускникам, нагороджено золотими медалями 8, срібними  - 4.</w:t>
      </w:r>
      <w:r w:rsidRPr="00516B79">
        <w:rPr>
          <w:rFonts w:ascii="Times New Roman" w:hAnsi="Times New Roman" w:cs="Times New Roman"/>
          <w:sz w:val="28"/>
          <w:szCs w:val="28"/>
        </w:rPr>
        <w:t xml:space="preserve"> Стипендію міського голови  встановлено 10 учням. </w:t>
      </w:r>
      <w:r w:rsidRPr="00516B79">
        <w:rPr>
          <w:rFonts w:ascii="Times New Roman" w:eastAsia="Times New Roman" w:hAnsi="Times New Roman" w:cs="Times New Roman"/>
          <w:sz w:val="28"/>
          <w:szCs w:val="28"/>
        </w:rPr>
        <w:t xml:space="preserve"> 18 випускників  нагороджені відзнакою міського голови «Юна надія». </w:t>
      </w:r>
    </w:p>
    <w:p w14:paraId="0045494F" w14:textId="38C72CD5" w:rsidR="002C3D18" w:rsidRPr="00D06CEB" w:rsidRDefault="00B14066" w:rsidP="000B5682">
      <w:pPr>
        <w:spacing w:after="0"/>
        <w:ind w:firstLine="34"/>
        <w:jc w:val="both"/>
        <w:rPr>
          <w:rFonts w:ascii="Times New Roman" w:eastAsia="Calibri" w:hAnsi="Times New Roman" w:cs="Times New Roman"/>
          <w:sz w:val="28"/>
          <w:szCs w:val="28"/>
          <w:lang w:eastAsia="en-US"/>
        </w:rPr>
      </w:pPr>
      <w:r w:rsidRPr="00B14066">
        <w:rPr>
          <w:rFonts w:ascii="Times New Roman" w:eastAsia="Calibri" w:hAnsi="Times New Roman" w:cs="Times New Roman"/>
          <w:color w:val="FF0000"/>
          <w:sz w:val="28"/>
          <w:szCs w:val="28"/>
        </w:rPr>
        <w:tab/>
      </w:r>
      <w:r w:rsidR="00516B79" w:rsidRPr="00CB299E">
        <w:rPr>
          <w:rFonts w:ascii="Times New Roman" w:eastAsia="Times New Roman" w:hAnsi="Times New Roman" w:cs="Times New Roman"/>
          <w:bCs/>
          <w:color w:val="000000" w:themeColor="text1"/>
          <w:sz w:val="28"/>
          <w:szCs w:val="28"/>
        </w:rPr>
        <w:t>Досягнуто вагомих показників щодо забезпечення якісної загальної середньої освіти</w:t>
      </w:r>
      <w:r w:rsidR="00516B79" w:rsidRPr="00CB299E">
        <w:rPr>
          <w:rFonts w:ascii="Times New Roman" w:eastAsia="Times New Roman" w:hAnsi="Times New Roman" w:cs="Times New Roman"/>
          <w:bCs/>
          <w:color w:val="FF0000"/>
          <w:sz w:val="28"/>
          <w:szCs w:val="28"/>
        </w:rPr>
        <w:t xml:space="preserve">. </w:t>
      </w:r>
      <w:r w:rsidR="00D06CEB" w:rsidRPr="00D06CEB">
        <w:rPr>
          <w:rFonts w:ascii="Times New Roman" w:eastAsia="Times New Roman" w:hAnsi="Times New Roman" w:cs="Times New Roman"/>
          <w:bCs/>
          <w:sz w:val="28"/>
          <w:szCs w:val="28"/>
        </w:rPr>
        <w:t xml:space="preserve">Випускники шкіл </w:t>
      </w:r>
      <w:r w:rsidR="00D06CEB">
        <w:rPr>
          <w:rFonts w:ascii="Times New Roman" w:eastAsia="Times New Roman" w:hAnsi="Times New Roman" w:cs="Times New Roman"/>
          <w:bCs/>
          <w:sz w:val="28"/>
          <w:szCs w:val="28"/>
        </w:rPr>
        <w:t>громади  на зовнішньому незалежному оцінюванні 20</w:t>
      </w:r>
      <w:r w:rsidR="00EB0BA7">
        <w:rPr>
          <w:rFonts w:ascii="Times New Roman" w:eastAsia="Times New Roman" w:hAnsi="Times New Roman" w:cs="Times New Roman"/>
          <w:bCs/>
          <w:sz w:val="28"/>
          <w:szCs w:val="28"/>
        </w:rPr>
        <w:t>21</w:t>
      </w:r>
      <w:r w:rsidR="00D06CEB">
        <w:rPr>
          <w:rFonts w:ascii="Times New Roman" w:eastAsia="Times New Roman" w:hAnsi="Times New Roman" w:cs="Times New Roman"/>
          <w:bCs/>
          <w:sz w:val="28"/>
          <w:szCs w:val="28"/>
        </w:rPr>
        <w:t xml:space="preserve">  здобули  перше місце у Хмельниицькій області з української мови, друге – з української мови та літератури, третє з історії України, п’яте – з іноземної мови.</w:t>
      </w:r>
    </w:p>
    <w:p w14:paraId="69553F15" w14:textId="51C66319" w:rsidR="00B14066" w:rsidRPr="000B5682" w:rsidRDefault="00B14066" w:rsidP="000B5682">
      <w:pPr>
        <w:spacing w:after="0"/>
        <w:ind w:firstLine="708"/>
        <w:jc w:val="both"/>
        <w:rPr>
          <w:rFonts w:ascii="Times New Roman" w:eastAsia="Times New Roman" w:hAnsi="Times New Roman" w:cs="Times New Roman"/>
          <w:sz w:val="28"/>
          <w:szCs w:val="28"/>
          <w:lang w:eastAsia="ru-RU"/>
        </w:rPr>
      </w:pPr>
      <w:r w:rsidRPr="000B5682">
        <w:rPr>
          <w:rFonts w:ascii="Times New Roman" w:eastAsia="Calibri" w:hAnsi="Times New Roman" w:cs="Times New Roman"/>
          <w:sz w:val="28"/>
          <w:szCs w:val="28"/>
        </w:rPr>
        <w:lastRenderedPageBreak/>
        <w:t>У  202</w:t>
      </w:r>
      <w:r w:rsidR="00CB299E" w:rsidRPr="000B5682">
        <w:rPr>
          <w:rFonts w:ascii="Times New Roman" w:eastAsia="Calibri" w:hAnsi="Times New Roman" w:cs="Times New Roman"/>
          <w:sz w:val="28"/>
          <w:szCs w:val="28"/>
        </w:rPr>
        <w:t>1</w:t>
      </w:r>
      <w:r w:rsidRPr="000B5682">
        <w:rPr>
          <w:rFonts w:ascii="Times New Roman" w:eastAsia="Calibri" w:hAnsi="Times New Roman" w:cs="Times New Roman"/>
          <w:sz w:val="28"/>
          <w:szCs w:val="28"/>
        </w:rPr>
        <w:t>-202</w:t>
      </w:r>
      <w:r w:rsidR="00CB299E" w:rsidRPr="000B5682">
        <w:rPr>
          <w:rFonts w:ascii="Times New Roman" w:eastAsia="Calibri" w:hAnsi="Times New Roman" w:cs="Times New Roman"/>
          <w:sz w:val="28"/>
          <w:szCs w:val="28"/>
        </w:rPr>
        <w:t>2</w:t>
      </w:r>
      <w:r w:rsidRPr="000B5682">
        <w:rPr>
          <w:rFonts w:ascii="Times New Roman" w:eastAsia="Calibri" w:hAnsi="Times New Roman" w:cs="Times New Roman"/>
          <w:sz w:val="28"/>
          <w:szCs w:val="28"/>
        </w:rPr>
        <w:t xml:space="preserve"> навчальному році  наукове товариство учнів «Ерудит»  міської ТГ об’єднувало 92 здобувачів освіти, які працювали у 30 наукових секціях 12 відділень Малої академії наук України.</w:t>
      </w:r>
      <w:r w:rsidRPr="000B5682">
        <w:rPr>
          <w:rFonts w:ascii="Times New Roman" w:hAnsi="Times New Roman" w:cs="Times New Roman"/>
          <w:sz w:val="28"/>
          <w:szCs w:val="28"/>
        </w:rPr>
        <w:t xml:space="preserve"> </w:t>
      </w:r>
      <w:r w:rsidRPr="000B5682">
        <w:rPr>
          <w:rFonts w:ascii="Times New Roman" w:eastAsia="Times New Roman" w:hAnsi="Times New Roman" w:cs="Times New Roman"/>
          <w:sz w:val="28"/>
          <w:szCs w:val="28"/>
          <w:lang w:eastAsia="ru-RU"/>
        </w:rPr>
        <w:t>У І (міському) етапі Конкурсу-захисту науково-дослідницьких робіт учнів-членів МАН  взяли участь 24 учні, в обласному – 9. З них 4 учнів стали переможцями.</w:t>
      </w:r>
    </w:p>
    <w:p w14:paraId="51F34FFE" w14:textId="18894E63" w:rsidR="0076510F" w:rsidRPr="004956F6" w:rsidRDefault="00B14066" w:rsidP="00EB0BA7">
      <w:pPr>
        <w:pStyle w:val="23"/>
        <w:spacing w:line="276" w:lineRule="auto"/>
        <w:jc w:val="both"/>
        <w:rPr>
          <w:rStyle w:val="fontstyle01"/>
          <w:rFonts w:ascii="Times New Roman" w:eastAsia="Calibri" w:hAnsi="Times New Roman"/>
        </w:rPr>
      </w:pPr>
      <w:r w:rsidRPr="00B14066">
        <w:rPr>
          <w:shd w:val="clear" w:color="auto" w:fill="FFFFFF"/>
        </w:rPr>
        <w:tab/>
      </w:r>
      <w:r w:rsidR="0076510F" w:rsidRPr="004956F6">
        <w:rPr>
          <w:rFonts w:ascii="Times New Roman" w:hAnsi="Times New Roman"/>
          <w:sz w:val="28"/>
          <w:szCs w:val="28"/>
        </w:rPr>
        <w:t xml:space="preserve">Учні закладів загальної середньої освіти  – переможці  обласного заочного конкурсу  з інформатики, за підсумками якого Геворкян Ольга, </w:t>
      </w:r>
      <w:r w:rsidR="0076510F" w:rsidRPr="004956F6">
        <w:rPr>
          <w:rFonts w:ascii="Times New Roman" w:eastAsia="Calibri" w:hAnsi="Times New Roman"/>
          <w:sz w:val="28"/>
          <w:szCs w:val="28"/>
        </w:rPr>
        <w:t>учениця 9 класу Славутської гімназії №4,</w:t>
      </w:r>
      <w:r w:rsidR="0076510F" w:rsidRPr="004956F6">
        <w:rPr>
          <w:rFonts w:ascii="Times New Roman" w:hAnsi="Times New Roman"/>
          <w:sz w:val="28"/>
          <w:szCs w:val="28"/>
        </w:rPr>
        <w:t xml:space="preserve"> </w:t>
      </w:r>
      <w:r w:rsidR="0076510F" w:rsidRPr="004956F6">
        <w:rPr>
          <w:rFonts w:ascii="Times New Roman" w:eastAsia="Calibri" w:hAnsi="Times New Roman"/>
          <w:sz w:val="28"/>
          <w:szCs w:val="28"/>
        </w:rPr>
        <w:t>Мартинюк Руслан, учень 9 класу НВК, здобули ІІ місце,</w:t>
      </w:r>
      <w:r w:rsidR="0076510F" w:rsidRPr="004956F6">
        <w:rPr>
          <w:rFonts w:ascii="Times New Roman" w:hAnsi="Times New Roman"/>
          <w:sz w:val="28"/>
          <w:szCs w:val="28"/>
        </w:rPr>
        <w:t xml:space="preserve"> </w:t>
      </w:r>
      <w:r w:rsidR="0076510F" w:rsidRPr="004956F6">
        <w:rPr>
          <w:rFonts w:ascii="Times New Roman" w:eastAsia="Calibri" w:hAnsi="Times New Roman"/>
          <w:sz w:val="28"/>
          <w:szCs w:val="28"/>
        </w:rPr>
        <w:t>Мулик Ангеліна, учениця 8 класу Славутської гімназії №7, посіла ІІІ місце.</w:t>
      </w:r>
    </w:p>
    <w:p w14:paraId="2C8AF8AA" w14:textId="11592A04" w:rsidR="0076510F" w:rsidRPr="004956F6" w:rsidRDefault="00A8054B" w:rsidP="00EB0BA7">
      <w:pPr>
        <w:pStyle w:val="23"/>
        <w:spacing w:line="276" w:lineRule="auto"/>
        <w:jc w:val="both"/>
        <w:rPr>
          <w:rFonts w:ascii="Times New Roman" w:eastAsia="Calibri" w:hAnsi="Times New Roman"/>
          <w:kern w:val="24"/>
          <w:sz w:val="28"/>
          <w:szCs w:val="28"/>
          <w:lang w:val="ru-RU"/>
        </w:rPr>
      </w:pPr>
      <w:r w:rsidRPr="009F2F32">
        <w:rPr>
          <w:rFonts w:ascii="Times New Roman" w:eastAsia="Calibri" w:hAnsi="Times New Roman"/>
          <w:sz w:val="28"/>
          <w:szCs w:val="28"/>
          <w:lang w:eastAsia="en-US"/>
        </w:rPr>
        <w:t xml:space="preserve">           </w:t>
      </w:r>
      <w:r w:rsidR="0076510F" w:rsidRPr="004956F6">
        <w:rPr>
          <w:rFonts w:ascii="Times New Roman" w:eastAsia="Calibri" w:hAnsi="Times New Roman"/>
          <w:sz w:val="28"/>
          <w:szCs w:val="28"/>
          <w:lang w:val="ru-RU" w:eastAsia="en-US"/>
        </w:rPr>
        <w:t>У</w:t>
      </w:r>
      <w:r w:rsidR="0076510F" w:rsidRPr="004956F6">
        <w:rPr>
          <w:rFonts w:ascii="Times New Roman" w:eastAsia="Calibri" w:hAnsi="Times New Roman"/>
          <w:sz w:val="28"/>
          <w:szCs w:val="28"/>
          <w:lang w:eastAsia="en-US"/>
        </w:rPr>
        <w:t>чень</w:t>
      </w:r>
      <w:r>
        <w:rPr>
          <w:rFonts w:ascii="Times New Roman" w:eastAsia="Calibri" w:hAnsi="Times New Roman"/>
          <w:sz w:val="28"/>
          <w:szCs w:val="28"/>
          <w:lang w:val="ru-RU" w:eastAsia="en-US"/>
        </w:rPr>
        <w:t xml:space="preserve"> 6 класу </w:t>
      </w:r>
      <w:r w:rsidR="0076510F" w:rsidRPr="004956F6">
        <w:rPr>
          <w:rFonts w:ascii="Times New Roman" w:eastAsia="Calibri" w:hAnsi="Times New Roman"/>
          <w:sz w:val="28"/>
          <w:szCs w:val="28"/>
          <w:lang w:eastAsia="en-US"/>
        </w:rPr>
        <w:t xml:space="preserve"> НВК «СЗОШ, ліцей «Успіх»</w:t>
      </w:r>
      <w:r w:rsidR="0076510F" w:rsidRPr="004956F6">
        <w:rPr>
          <w:rFonts w:ascii="Times New Roman" w:eastAsia="Calibri" w:hAnsi="Times New Roman"/>
          <w:sz w:val="28"/>
          <w:szCs w:val="28"/>
          <w:lang w:val="ru-RU" w:eastAsia="en-US"/>
        </w:rPr>
        <w:t xml:space="preserve">  </w:t>
      </w:r>
      <w:r w:rsidR="0076510F" w:rsidRPr="004956F6">
        <w:rPr>
          <w:rFonts w:ascii="Times New Roman" w:eastAsia="Calibri" w:hAnsi="Times New Roman"/>
          <w:sz w:val="28"/>
          <w:szCs w:val="28"/>
        </w:rPr>
        <w:t>Родя Ярослав</w:t>
      </w:r>
      <w:r w:rsidR="0076510F" w:rsidRPr="004956F6">
        <w:rPr>
          <w:rFonts w:ascii="Times New Roman" w:eastAsia="Calibri" w:hAnsi="Times New Roman"/>
          <w:sz w:val="28"/>
          <w:szCs w:val="28"/>
          <w:lang w:eastAsia="en-US"/>
        </w:rPr>
        <w:t xml:space="preserve"> </w:t>
      </w:r>
      <w:r w:rsidR="0076510F" w:rsidRPr="004956F6">
        <w:rPr>
          <w:rFonts w:ascii="Times New Roman" w:eastAsia="Calibri" w:hAnsi="Times New Roman"/>
          <w:sz w:val="28"/>
          <w:szCs w:val="28"/>
          <w:lang w:val="ru-RU" w:eastAsia="en-US"/>
        </w:rPr>
        <w:t>-</w:t>
      </w:r>
      <w:r w:rsidR="0076510F" w:rsidRPr="004956F6">
        <w:rPr>
          <w:rFonts w:ascii="Times New Roman" w:eastAsia="Calibri" w:hAnsi="Times New Roman"/>
          <w:sz w:val="28"/>
          <w:szCs w:val="28"/>
          <w:lang w:eastAsia="en-US"/>
        </w:rPr>
        <w:t xml:space="preserve"> перемож</w:t>
      </w:r>
      <w:r w:rsidR="0076510F" w:rsidRPr="004956F6">
        <w:rPr>
          <w:rFonts w:ascii="Times New Roman" w:eastAsia="Calibri" w:hAnsi="Times New Roman"/>
          <w:sz w:val="28"/>
          <w:szCs w:val="28"/>
          <w:lang w:val="ru-RU" w:eastAsia="en-US"/>
        </w:rPr>
        <w:t>ець</w:t>
      </w:r>
      <w:r w:rsidR="00F676D0">
        <w:rPr>
          <w:rFonts w:ascii="Times New Roman" w:eastAsia="Calibri" w:hAnsi="Times New Roman"/>
          <w:sz w:val="28"/>
          <w:szCs w:val="28"/>
          <w:lang w:eastAsia="en-US"/>
        </w:rPr>
        <w:t xml:space="preserve"> (ІІІ місце</w:t>
      </w:r>
      <w:r w:rsidR="0076510F" w:rsidRPr="004956F6">
        <w:rPr>
          <w:rFonts w:ascii="Times New Roman" w:eastAsia="Calibri" w:hAnsi="Times New Roman"/>
          <w:sz w:val="28"/>
          <w:szCs w:val="28"/>
          <w:lang w:eastAsia="en-US"/>
        </w:rPr>
        <w:t>) о</w:t>
      </w:r>
      <w:r w:rsidR="0076510F" w:rsidRPr="004956F6">
        <w:rPr>
          <w:rFonts w:ascii="Times New Roman" w:eastAsia="Calibri" w:hAnsi="Times New Roman"/>
          <w:kern w:val="24"/>
          <w:sz w:val="28"/>
          <w:szCs w:val="28"/>
        </w:rPr>
        <w:t xml:space="preserve">бласного  </w:t>
      </w:r>
      <w:proofErr w:type="gramStart"/>
      <w:r w:rsidR="0076510F" w:rsidRPr="004956F6">
        <w:rPr>
          <w:rFonts w:ascii="Times New Roman" w:eastAsia="Calibri" w:hAnsi="Times New Roman"/>
          <w:kern w:val="24"/>
          <w:sz w:val="28"/>
          <w:szCs w:val="28"/>
        </w:rPr>
        <w:t>заочного</w:t>
      </w:r>
      <w:proofErr w:type="gramEnd"/>
      <w:r w:rsidR="0076510F" w:rsidRPr="004956F6">
        <w:rPr>
          <w:rFonts w:ascii="Times New Roman" w:eastAsia="Calibri" w:hAnsi="Times New Roman"/>
          <w:kern w:val="24"/>
          <w:sz w:val="28"/>
          <w:szCs w:val="28"/>
        </w:rPr>
        <w:t xml:space="preserve"> конкурсу знавців географії</w:t>
      </w:r>
      <w:r w:rsidR="0076510F" w:rsidRPr="004956F6">
        <w:rPr>
          <w:rFonts w:ascii="Times New Roman" w:eastAsia="Calibri" w:hAnsi="Times New Roman"/>
          <w:kern w:val="24"/>
          <w:sz w:val="28"/>
          <w:szCs w:val="28"/>
          <w:lang w:val="ru-RU"/>
        </w:rPr>
        <w:t>.</w:t>
      </w:r>
    </w:p>
    <w:p w14:paraId="1A10DDAA" w14:textId="66CD5EDD" w:rsidR="0076510F" w:rsidRPr="004956F6" w:rsidRDefault="004956F6" w:rsidP="00EB0BA7">
      <w:pPr>
        <w:pStyle w:val="23"/>
        <w:spacing w:line="276" w:lineRule="auto"/>
        <w:jc w:val="both"/>
        <w:rPr>
          <w:rFonts w:ascii="Times New Roman" w:eastAsia="Calibri" w:hAnsi="Times New Roman"/>
          <w:sz w:val="28"/>
          <w:szCs w:val="28"/>
        </w:rPr>
      </w:pPr>
      <w:r>
        <w:rPr>
          <w:rFonts w:ascii="Times New Roman" w:hAnsi="Times New Roman"/>
          <w:sz w:val="28"/>
          <w:szCs w:val="28"/>
          <w:lang w:val="ru-RU"/>
        </w:rPr>
        <w:t xml:space="preserve">          </w:t>
      </w:r>
      <w:r w:rsidR="0076510F" w:rsidRPr="004956F6">
        <w:rPr>
          <w:rFonts w:ascii="Times New Roman" w:hAnsi="Times New Roman"/>
          <w:sz w:val="28"/>
          <w:szCs w:val="28"/>
        </w:rPr>
        <w:t xml:space="preserve">Пошукова група вихованців гуртка «Природа рідного краю» Славутського комунального закладу «Дитячо-юнацький центр туризму та екологічної роботи» здобула перемогу у Всеукраїнській краєзнавчій експедиції «Моя Батьківщина – Україна» </w:t>
      </w:r>
      <w:r w:rsidR="0076510F" w:rsidRPr="004956F6">
        <w:rPr>
          <w:rFonts w:ascii="Times New Roman" w:eastAsia="Calibri" w:hAnsi="Times New Roman"/>
          <w:sz w:val="28"/>
          <w:szCs w:val="28"/>
          <w:lang w:eastAsia="en-US"/>
        </w:rPr>
        <w:t>(ІІІ місце</w:t>
      </w:r>
      <w:r w:rsidR="0076510F" w:rsidRPr="004956F6">
        <w:rPr>
          <w:rFonts w:ascii="Times New Roman" w:eastAsia="Calibri" w:hAnsi="Times New Roman"/>
          <w:sz w:val="28"/>
          <w:szCs w:val="28"/>
        </w:rPr>
        <w:t xml:space="preserve">).  </w:t>
      </w:r>
    </w:p>
    <w:p w14:paraId="7E50A401" w14:textId="24ADA20A" w:rsidR="0076510F" w:rsidRPr="004956F6" w:rsidRDefault="004956F6" w:rsidP="00EB0BA7">
      <w:pPr>
        <w:pStyle w:val="23"/>
        <w:spacing w:line="276" w:lineRule="auto"/>
        <w:jc w:val="both"/>
        <w:rPr>
          <w:rFonts w:ascii="Times New Roman" w:eastAsia="Calibri" w:hAnsi="Times New Roman"/>
          <w:kern w:val="24"/>
          <w:sz w:val="28"/>
          <w:szCs w:val="28"/>
        </w:rPr>
      </w:pPr>
      <w:r w:rsidRPr="004956F6">
        <w:rPr>
          <w:rFonts w:ascii="Times New Roman" w:hAnsi="Times New Roman"/>
          <w:sz w:val="28"/>
          <w:szCs w:val="28"/>
          <w:shd w:val="clear" w:color="auto" w:fill="FFFFFF"/>
        </w:rPr>
        <w:t xml:space="preserve">          </w:t>
      </w:r>
      <w:r w:rsidR="0076510F" w:rsidRPr="004956F6">
        <w:rPr>
          <w:rFonts w:ascii="Times New Roman" w:hAnsi="Times New Roman"/>
          <w:sz w:val="28"/>
          <w:szCs w:val="28"/>
          <w:shd w:val="clear" w:color="auto" w:fill="FFFFFF"/>
        </w:rPr>
        <w:t xml:space="preserve">Учениця </w:t>
      </w:r>
      <w:r w:rsidR="00A8054B" w:rsidRPr="00A8054B">
        <w:rPr>
          <w:rFonts w:ascii="Times New Roman" w:hAnsi="Times New Roman"/>
          <w:sz w:val="28"/>
          <w:szCs w:val="28"/>
          <w:shd w:val="clear" w:color="auto" w:fill="FFFFFF"/>
        </w:rPr>
        <w:t xml:space="preserve">5 класу </w:t>
      </w:r>
      <w:r w:rsidR="0076510F" w:rsidRPr="004956F6">
        <w:rPr>
          <w:rFonts w:ascii="Times New Roman" w:hAnsi="Times New Roman"/>
          <w:sz w:val="28"/>
          <w:szCs w:val="28"/>
          <w:shd w:val="clear" w:color="auto" w:fill="FFFFFF"/>
        </w:rPr>
        <w:t>Славутської гімназії №</w:t>
      </w:r>
      <w:r w:rsidR="0056044D">
        <w:rPr>
          <w:rFonts w:ascii="Times New Roman" w:hAnsi="Times New Roman"/>
          <w:sz w:val="28"/>
          <w:szCs w:val="28"/>
          <w:shd w:val="clear" w:color="auto" w:fill="FFFFFF"/>
        </w:rPr>
        <w:t xml:space="preserve"> </w:t>
      </w:r>
      <w:r w:rsidR="0076510F" w:rsidRPr="004956F6">
        <w:rPr>
          <w:rFonts w:ascii="Times New Roman" w:hAnsi="Times New Roman"/>
          <w:sz w:val="28"/>
          <w:szCs w:val="28"/>
          <w:shd w:val="clear" w:color="auto" w:fill="FFFFFF"/>
        </w:rPr>
        <w:t>7</w:t>
      </w:r>
      <w:r w:rsidR="00C61BC8" w:rsidRPr="004956F6">
        <w:rPr>
          <w:rFonts w:ascii="Times New Roman" w:hAnsi="Times New Roman"/>
          <w:sz w:val="28"/>
          <w:szCs w:val="28"/>
          <w:shd w:val="clear" w:color="auto" w:fill="FFFFFF"/>
        </w:rPr>
        <w:t xml:space="preserve"> </w:t>
      </w:r>
      <w:r w:rsidR="0076510F" w:rsidRPr="004956F6">
        <w:rPr>
          <w:rFonts w:ascii="Times New Roman" w:hAnsi="Times New Roman"/>
          <w:sz w:val="28"/>
          <w:szCs w:val="28"/>
          <w:shd w:val="clear" w:color="auto" w:fill="FFFFFF"/>
        </w:rPr>
        <w:t xml:space="preserve"> Мулик Дарія - переможець</w:t>
      </w:r>
      <w:hyperlink r:id="rId9" w:tgtFrame="_blank" w:tooltip="Натисніть для перегляду в повному розмірі..." w:history="1"/>
      <w:r w:rsidR="0076510F" w:rsidRPr="004956F6">
        <w:rPr>
          <w:rFonts w:ascii="Times New Roman" w:hAnsi="Times New Roman"/>
          <w:sz w:val="28"/>
          <w:szCs w:val="28"/>
          <w:shd w:val="clear" w:color="auto" w:fill="FFFFFF"/>
        </w:rPr>
        <w:t xml:space="preserve"> ІІІ Всеукраїнської краєзнавчо-етнологічної</w:t>
      </w:r>
      <w:r w:rsidR="00EB0BA7">
        <w:rPr>
          <w:rFonts w:ascii="Times New Roman" w:hAnsi="Times New Roman"/>
          <w:sz w:val="28"/>
          <w:szCs w:val="28"/>
          <w:shd w:val="clear" w:color="auto" w:fill="FFFFFF"/>
        </w:rPr>
        <w:t xml:space="preserve"> </w:t>
      </w:r>
      <w:r w:rsidR="0076510F" w:rsidRPr="004956F6">
        <w:rPr>
          <w:rFonts w:ascii="Times New Roman" w:hAnsi="Times New Roman"/>
          <w:sz w:val="28"/>
          <w:szCs w:val="28"/>
          <w:shd w:val="clear" w:color="auto" w:fill="FFFFFF"/>
        </w:rPr>
        <w:t>конференції учнівської молоді «Лиш те в народі буде жити, що серце серцю передасть…»</w:t>
      </w:r>
      <w:r w:rsidR="00F676D0">
        <w:rPr>
          <w:rFonts w:ascii="Times New Roman" w:hAnsi="Times New Roman"/>
          <w:sz w:val="28"/>
          <w:szCs w:val="28"/>
          <w:shd w:val="clear" w:color="auto" w:fill="FFFFFF"/>
        </w:rPr>
        <w:t>.</w:t>
      </w:r>
    </w:p>
    <w:p w14:paraId="24405368" w14:textId="77777777" w:rsidR="0076510F" w:rsidRPr="004956F6" w:rsidRDefault="0076510F" w:rsidP="00EB0BA7">
      <w:pPr>
        <w:pStyle w:val="23"/>
        <w:spacing w:line="276" w:lineRule="auto"/>
        <w:ind w:firstLine="708"/>
        <w:jc w:val="both"/>
        <w:rPr>
          <w:rFonts w:ascii="Times New Roman" w:hAnsi="Times New Roman"/>
          <w:sz w:val="28"/>
          <w:szCs w:val="28"/>
        </w:rPr>
      </w:pPr>
      <w:r w:rsidRPr="004956F6">
        <w:rPr>
          <w:rFonts w:ascii="Times New Roman" w:hAnsi="Times New Roman"/>
          <w:sz w:val="28"/>
          <w:szCs w:val="28"/>
        </w:rPr>
        <w:t>Команда  здобувачів освіти  громади здобула ІІІ місце на обласному етапі Турніру юних біологів та ІІ місце на Турніру юних хіміків.</w:t>
      </w:r>
    </w:p>
    <w:p w14:paraId="14B63C75" w14:textId="02D95126" w:rsidR="00C61BC8" w:rsidRPr="004956F6" w:rsidRDefault="004956F6" w:rsidP="00EB0BA7">
      <w:pPr>
        <w:pStyle w:val="23"/>
        <w:spacing w:line="276" w:lineRule="auto"/>
        <w:jc w:val="both"/>
        <w:rPr>
          <w:rFonts w:ascii="Times New Roman" w:hAnsi="Times New Roman"/>
          <w:sz w:val="28"/>
          <w:szCs w:val="28"/>
          <w:shd w:val="clear" w:color="auto" w:fill="FFFFFF"/>
          <w:lang w:eastAsia="ru-RU"/>
        </w:rPr>
      </w:pPr>
      <w:r w:rsidRPr="009F2F32">
        <w:rPr>
          <w:rFonts w:ascii="Times New Roman" w:hAnsi="Times New Roman"/>
          <w:sz w:val="28"/>
          <w:szCs w:val="28"/>
          <w:shd w:val="clear" w:color="auto" w:fill="FFFFFF"/>
        </w:rPr>
        <w:t xml:space="preserve">          </w:t>
      </w:r>
      <w:r w:rsidR="00C61BC8" w:rsidRPr="004956F6">
        <w:rPr>
          <w:rFonts w:ascii="Times New Roman" w:hAnsi="Times New Roman"/>
          <w:sz w:val="28"/>
          <w:szCs w:val="28"/>
          <w:shd w:val="clear" w:color="auto" w:fill="FFFFFF"/>
        </w:rPr>
        <w:t>Учениця Славутської гімназії №</w:t>
      </w:r>
      <w:r w:rsidR="0056044D">
        <w:rPr>
          <w:rFonts w:ascii="Times New Roman" w:hAnsi="Times New Roman"/>
          <w:sz w:val="28"/>
          <w:szCs w:val="28"/>
          <w:shd w:val="clear" w:color="auto" w:fill="FFFFFF"/>
        </w:rPr>
        <w:t xml:space="preserve"> </w:t>
      </w:r>
      <w:r w:rsidR="00C61BC8" w:rsidRPr="004956F6">
        <w:rPr>
          <w:rFonts w:ascii="Times New Roman" w:hAnsi="Times New Roman"/>
          <w:sz w:val="28"/>
          <w:szCs w:val="28"/>
          <w:shd w:val="clear" w:color="auto" w:fill="FFFFFF"/>
        </w:rPr>
        <w:t xml:space="preserve">4  </w:t>
      </w:r>
      <w:r w:rsidR="00C61BC8" w:rsidRPr="004956F6">
        <w:rPr>
          <w:rFonts w:ascii="Times New Roman" w:hAnsi="Times New Roman"/>
          <w:sz w:val="28"/>
          <w:szCs w:val="28"/>
        </w:rPr>
        <w:t>Геворкян Ольга -</w:t>
      </w:r>
      <w:r w:rsidR="00C61BC8" w:rsidRPr="004956F6">
        <w:rPr>
          <w:rFonts w:ascii="Times New Roman" w:hAnsi="Times New Roman"/>
          <w:sz w:val="28"/>
          <w:szCs w:val="28"/>
          <w:shd w:val="clear" w:color="auto" w:fill="FFFFFF"/>
        </w:rPr>
        <w:t xml:space="preserve"> переможець</w:t>
      </w:r>
      <w:hyperlink r:id="rId10" w:tgtFrame="_blank" w:tooltip="Натисніть для перегляду в повному розмірі..." w:history="1"/>
      <w:r w:rsidR="00C61BC8" w:rsidRPr="004956F6">
        <w:rPr>
          <w:rFonts w:ascii="Times New Roman" w:hAnsi="Times New Roman"/>
          <w:sz w:val="28"/>
          <w:szCs w:val="28"/>
          <w:shd w:val="clear" w:color="auto" w:fill="FFFFFF"/>
        </w:rPr>
        <w:t xml:space="preserve">  </w:t>
      </w:r>
      <w:r w:rsidR="00C61BC8" w:rsidRPr="004956F6">
        <w:rPr>
          <w:rFonts w:ascii="Times New Roman" w:eastAsia="Calibri" w:hAnsi="Times New Roman"/>
          <w:sz w:val="28"/>
          <w:szCs w:val="28"/>
          <w:lang w:eastAsia="en-US"/>
        </w:rPr>
        <w:t xml:space="preserve">(ІІІ місце ) </w:t>
      </w:r>
      <w:r w:rsidR="00C61BC8" w:rsidRPr="004956F6">
        <w:rPr>
          <w:rFonts w:ascii="Times New Roman" w:hAnsi="Times New Roman"/>
          <w:sz w:val="28"/>
          <w:szCs w:val="28"/>
        </w:rPr>
        <w:t xml:space="preserve">обласного конкурсу з </w:t>
      </w:r>
      <w:r w:rsidR="00C61BC8" w:rsidRPr="004956F6">
        <w:rPr>
          <w:rFonts w:ascii="Times New Roman" w:hAnsi="Times New Roman"/>
          <w:sz w:val="28"/>
          <w:szCs w:val="28"/>
          <w:lang w:val="ru-RU"/>
        </w:rPr>
        <w:t>математики та економіки.</w:t>
      </w:r>
    </w:p>
    <w:p w14:paraId="3AA3D70C" w14:textId="1C8918E8" w:rsidR="004956F6" w:rsidRPr="004956F6" w:rsidRDefault="004956F6" w:rsidP="00EB0BA7">
      <w:pPr>
        <w:pStyle w:val="23"/>
        <w:spacing w:line="276" w:lineRule="auto"/>
        <w:jc w:val="both"/>
        <w:rPr>
          <w:rFonts w:ascii="Times New Roman" w:eastAsiaTheme="minorEastAsia" w:hAnsi="Times New Roman"/>
          <w:sz w:val="28"/>
          <w:szCs w:val="28"/>
        </w:rPr>
      </w:pPr>
      <w:r w:rsidRPr="004956F6">
        <w:rPr>
          <w:rFonts w:ascii="Times New Roman" w:hAnsi="Times New Roman"/>
          <w:sz w:val="28"/>
          <w:szCs w:val="28"/>
        </w:rPr>
        <w:t xml:space="preserve">          </w:t>
      </w:r>
      <w:r w:rsidR="00B54F2B" w:rsidRPr="004956F6">
        <w:rPr>
          <w:rFonts w:ascii="Times New Roman" w:hAnsi="Times New Roman"/>
          <w:sz w:val="28"/>
          <w:szCs w:val="28"/>
        </w:rPr>
        <w:t xml:space="preserve">Учні закладів загальної середньої освіти  – переможці  </w:t>
      </w:r>
      <w:r w:rsidR="00B54F2B" w:rsidRPr="004956F6">
        <w:rPr>
          <w:rFonts w:ascii="Times New Roman" w:eastAsia="Calibri" w:hAnsi="Times New Roman"/>
          <w:bCs/>
          <w:sz w:val="28"/>
          <w:szCs w:val="28"/>
          <w:lang w:val="en-US" w:eastAsia="ru-RU"/>
        </w:rPr>
        <w:t>X</w:t>
      </w:r>
      <w:r w:rsidR="00B54F2B" w:rsidRPr="004956F6">
        <w:rPr>
          <w:rFonts w:ascii="Times New Roman" w:eastAsia="Calibri" w:hAnsi="Times New Roman"/>
          <w:bCs/>
          <w:sz w:val="28"/>
          <w:szCs w:val="28"/>
          <w:lang w:eastAsia="ru-RU"/>
        </w:rPr>
        <w:t>І</w:t>
      </w:r>
      <w:r w:rsidR="00B54F2B" w:rsidRPr="004956F6">
        <w:rPr>
          <w:rFonts w:ascii="Times New Roman" w:eastAsia="Calibri" w:hAnsi="Times New Roman"/>
          <w:bCs/>
          <w:sz w:val="28"/>
          <w:szCs w:val="28"/>
          <w:lang w:val="en-US" w:eastAsia="ru-RU"/>
        </w:rPr>
        <w:t>V</w:t>
      </w:r>
      <w:r w:rsidR="00B54F2B" w:rsidRPr="004956F6">
        <w:rPr>
          <w:rFonts w:ascii="Times New Roman" w:eastAsia="Calibri" w:hAnsi="Times New Roman"/>
          <w:bCs/>
          <w:sz w:val="28"/>
          <w:szCs w:val="28"/>
          <w:lang w:eastAsia="ru-RU"/>
        </w:rPr>
        <w:t xml:space="preserve"> обласної учнівської інтернет-олімпіади з математики</w:t>
      </w:r>
      <w:r w:rsidRPr="004956F6">
        <w:rPr>
          <w:rFonts w:ascii="Times New Roman" w:eastAsia="Calibri" w:hAnsi="Times New Roman"/>
          <w:sz w:val="28"/>
          <w:szCs w:val="28"/>
        </w:rPr>
        <w:t xml:space="preserve"> Мох Назар Сергійович,</w:t>
      </w:r>
      <w:r w:rsidRPr="004956F6">
        <w:rPr>
          <w:rFonts w:ascii="Times New Roman" w:hAnsi="Times New Roman"/>
          <w:sz w:val="28"/>
          <w:szCs w:val="28"/>
          <w:lang w:eastAsia="ru-RU"/>
        </w:rPr>
        <w:t xml:space="preserve"> </w:t>
      </w:r>
      <w:r w:rsidR="00A8054B" w:rsidRPr="00A8054B">
        <w:rPr>
          <w:rFonts w:ascii="Times New Roman" w:hAnsi="Times New Roman"/>
          <w:sz w:val="28"/>
          <w:szCs w:val="28"/>
          <w:lang w:eastAsia="ru-RU"/>
        </w:rPr>
        <w:t xml:space="preserve">учень 8 класу </w:t>
      </w:r>
      <w:r w:rsidR="00F676D0">
        <w:rPr>
          <w:rFonts w:ascii="Times New Roman" w:hAnsi="Times New Roman"/>
          <w:sz w:val="28"/>
          <w:szCs w:val="28"/>
          <w:lang w:eastAsia="ru-RU"/>
        </w:rPr>
        <w:t>ЗОШ І-ІІІ ст. №1 (</w:t>
      </w:r>
      <w:r w:rsidRPr="004956F6">
        <w:rPr>
          <w:rFonts w:ascii="Times New Roman" w:hAnsi="Times New Roman"/>
          <w:sz w:val="28"/>
          <w:szCs w:val="28"/>
          <w:lang w:eastAsia="ru-RU"/>
        </w:rPr>
        <w:t xml:space="preserve">ІІ місце), </w:t>
      </w:r>
      <w:r w:rsidRPr="004956F6">
        <w:rPr>
          <w:rFonts w:ascii="Times New Roman" w:hAnsi="Times New Roman"/>
          <w:color w:val="000000"/>
          <w:sz w:val="28"/>
          <w:szCs w:val="28"/>
        </w:rPr>
        <w:t>Гнатюк Вікторія Олегівна,</w:t>
      </w:r>
      <w:r w:rsidRPr="004956F6">
        <w:rPr>
          <w:rFonts w:ascii="Times New Roman" w:hAnsi="Times New Roman"/>
          <w:sz w:val="28"/>
          <w:szCs w:val="28"/>
        </w:rPr>
        <w:t xml:space="preserve"> </w:t>
      </w:r>
      <w:r w:rsidR="00A8054B" w:rsidRPr="00A8054B">
        <w:rPr>
          <w:rFonts w:ascii="Times New Roman" w:hAnsi="Times New Roman"/>
          <w:sz w:val="28"/>
          <w:szCs w:val="28"/>
        </w:rPr>
        <w:t xml:space="preserve">учениця 8 класу </w:t>
      </w:r>
      <w:r w:rsidRPr="004956F6">
        <w:rPr>
          <w:rFonts w:ascii="Times New Roman" w:hAnsi="Times New Roman"/>
          <w:sz w:val="28"/>
          <w:szCs w:val="28"/>
        </w:rPr>
        <w:t xml:space="preserve">Славутська гімназія №3, </w:t>
      </w:r>
      <w:r w:rsidRPr="004956F6">
        <w:rPr>
          <w:rFonts w:ascii="Times New Roman" w:hAnsi="Times New Roman"/>
          <w:sz w:val="28"/>
          <w:szCs w:val="28"/>
          <w:lang w:eastAsia="ru-RU"/>
        </w:rPr>
        <w:t>Карнасевич Максим Богданович та Черепій Іван Андрійович,</w:t>
      </w:r>
      <w:r w:rsidR="00A8054B" w:rsidRPr="00A8054B">
        <w:rPr>
          <w:rFonts w:ascii="Times New Roman" w:hAnsi="Times New Roman"/>
          <w:sz w:val="28"/>
          <w:szCs w:val="28"/>
          <w:lang w:eastAsia="ru-RU"/>
        </w:rPr>
        <w:t xml:space="preserve"> учні 10 класу </w:t>
      </w:r>
      <w:r w:rsidRPr="004956F6">
        <w:rPr>
          <w:rFonts w:ascii="Times New Roman" w:hAnsi="Times New Roman"/>
          <w:sz w:val="28"/>
          <w:szCs w:val="28"/>
          <w:lang w:eastAsia="ru-RU"/>
        </w:rPr>
        <w:t>ЗОШ І-ІІІ ст. №1</w:t>
      </w:r>
      <w:r w:rsidRPr="00A8054B">
        <w:rPr>
          <w:rFonts w:ascii="Times New Roman" w:hAnsi="Times New Roman"/>
          <w:sz w:val="28"/>
          <w:szCs w:val="28"/>
          <w:lang w:eastAsia="ru-RU"/>
        </w:rPr>
        <w:t xml:space="preserve"> (</w:t>
      </w:r>
      <w:r w:rsidRPr="004956F6">
        <w:rPr>
          <w:rFonts w:ascii="Times New Roman" w:hAnsi="Times New Roman"/>
          <w:sz w:val="28"/>
          <w:szCs w:val="28"/>
          <w:lang w:eastAsia="ru-RU"/>
        </w:rPr>
        <w:t>ІІІ місце</w:t>
      </w:r>
      <w:r w:rsidR="00A8054B" w:rsidRPr="00A8054B">
        <w:rPr>
          <w:rFonts w:ascii="Times New Roman" w:hAnsi="Times New Roman"/>
          <w:sz w:val="28"/>
          <w:szCs w:val="28"/>
          <w:lang w:eastAsia="ru-RU"/>
        </w:rPr>
        <w:t>)</w:t>
      </w:r>
      <w:r w:rsidRPr="004956F6">
        <w:rPr>
          <w:rFonts w:ascii="Times New Roman" w:hAnsi="Times New Roman"/>
          <w:sz w:val="28"/>
          <w:szCs w:val="28"/>
          <w:lang w:eastAsia="ru-RU"/>
        </w:rPr>
        <w:t>.</w:t>
      </w:r>
    </w:p>
    <w:p w14:paraId="77951342" w14:textId="77777777" w:rsidR="00B14066" w:rsidRPr="00B14066" w:rsidRDefault="00B14066" w:rsidP="00B14066">
      <w:pPr>
        <w:shd w:val="clear" w:color="auto" w:fill="FFFFFF"/>
        <w:spacing w:after="0"/>
        <w:jc w:val="both"/>
        <w:rPr>
          <w:rFonts w:ascii="Times New Roman" w:eastAsia="Times New Roman" w:hAnsi="Times New Roman" w:cs="Times New Roman"/>
          <w:sz w:val="28"/>
          <w:szCs w:val="28"/>
          <w:lang w:eastAsia="ru-RU"/>
        </w:rPr>
      </w:pPr>
      <w:r w:rsidRPr="00B14066">
        <w:rPr>
          <w:rFonts w:ascii="Times New Roman" w:eastAsia="Times New Roman" w:hAnsi="Times New Roman" w:cs="Times New Roman"/>
          <w:sz w:val="28"/>
          <w:szCs w:val="28"/>
          <w:lang w:eastAsia="ru-RU"/>
        </w:rPr>
        <w:tab/>
      </w:r>
      <w:r w:rsidRPr="00B14066">
        <w:rPr>
          <w:rFonts w:ascii="Times New Roman" w:hAnsi="Times New Roman" w:cs="Times New Roman"/>
          <w:sz w:val="28"/>
          <w:szCs w:val="28"/>
        </w:rPr>
        <w:t>Згідно укладених угод триває співпраця з Національним університетом «Острозька академія», Хмельницьким національним університетом, Державним вищим навчальним закладом «Київський національний економічний університет імені Вадима Гетьмана», Національним університетом біоресурсів і природокористування України м. Київ   з метою забезпечення науково-методичного супроводу написання науково-дослідницьких робіт, виготовлення діючих експонатів та моделей учнями-членами МАН України.</w:t>
      </w:r>
    </w:p>
    <w:p w14:paraId="2D10CE2D" w14:textId="65B08926" w:rsidR="00B14066" w:rsidRPr="00B14066" w:rsidRDefault="00B14066" w:rsidP="00B14066">
      <w:pPr>
        <w:spacing w:after="0"/>
        <w:jc w:val="both"/>
        <w:rPr>
          <w:rFonts w:ascii="Times New Roman" w:eastAsia="Calibri" w:hAnsi="Times New Roman" w:cs="Times New Roman"/>
          <w:sz w:val="28"/>
          <w:szCs w:val="28"/>
          <w:lang w:eastAsia="ru-RU"/>
        </w:rPr>
      </w:pPr>
      <w:r w:rsidRPr="00B14066">
        <w:rPr>
          <w:rFonts w:ascii="Times New Roman" w:eastAsia="Times New Roman" w:hAnsi="Times New Roman" w:cs="Times New Roman"/>
          <w:sz w:val="28"/>
          <w:szCs w:val="28"/>
          <w:lang w:eastAsia="ru-RU"/>
        </w:rPr>
        <w:lastRenderedPageBreak/>
        <w:tab/>
      </w:r>
      <w:r w:rsidRPr="00B14066">
        <w:rPr>
          <w:rFonts w:ascii="Times New Roman" w:hAnsi="Times New Roman" w:cs="Times New Roman"/>
          <w:sz w:val="28"/>
          <w:szCs w:val="28"/>
        </w:rPr>
        <w:t xml:space="preserve">На забезпечення гармонійного розвитку і соціалізації дітей та учнівської молоді спрямовують діяльність заклади позашкільної освіти громади. Заклади позашкільної освіти є координаторами організаційно-масової, виховної, культурно-просвітницької роботи. Позашкільною освітою охоплено 2233учнів </w:t>
      </w:r>
      <w:r w:rsidRPr="00B14066">
        <w:rPr>
          <w:rFonts w:ascii="Times New Roman" w:eastAsia="Times New Roman" w:hAnsi="Times New Roman" w:cs="Times New Roman"/>
          <w:sz w:val="28"/>
          <w:szCs w:val="28"/>
          <w:lang w:eastAsia="ru-RU"/>
        </w:rPr>
        <w:t xml:space="preserve">у 4 закладах: Будинок  дитячої творчості, </w:t>
      </w:r>
      <w:r w:rsidRPr="00B14066">
        <w:rPr>
          <w:rFonts w:ascii="Times New Roman" w:eastAsia="Calibri" w:hAnsi="Times New Roman" w:cs="Times New Roman"/>
          <w:sz w:val="28"/>
          <w:szCs w:val="28"/>
          <w:lang w:eastAsia="ru-RU"/>
        </w:rPr>
        <w:t xml:space="preserve"> КЗ «Дитячо-юнацький центр туризму та краєзнавчої роботи», Станція юних техніків та Дитячо - юнацька спортивна школа. </w:t>
      </w:r>
    </w:p>
    <w:p w14:paraId="7E4104DE" w14:textId="77777777" w:rsidR="00EB0BA7" w:rsidRDefault="00B14066" w:rsidP="00EB0BA7">
      <w:pPr>
        <w:spacing w:after="0"/>
        <w:ind w:firstLine="708"/>
        <w:jc w:val="both"/>
        <w:rPr>
          <w:color w:val="000000"/>
          <w:szCs w:val="28"/>
        </w:rPr>
      </w:pPr>
      <w:r w:rsidRPr="00B14066">
        <w:rPr>
          <w:rFonts w:ascii="Times New Roman" w:eastAsia="Arial Unicode MS" w:hAnsi="Times New Roman" w:cs="Times New Roman"/>
          <w:sz w:val="28"/>
          <w:szCs w:val="28"/>
          <w:lang w:bidi="uk-UA"/>
        </w:rPr>
        <w:t xml:space="preserve">У травні 2021 року </w:t>
      </w:r>
      <w:r w:rsidRPr="00B14066">
        <w:rPr>
          <w:rFonts w:ascii="Times New Roman" w:eastAsia="Times New Roman" w:hAnsi="Times New Roman" w:cs="Times New Roman"/>
          <w:sz w:val="28"/>
          <w:szCs w:val="28"/>
          <w:lang w:eastAsia="ru-RU"/>
        </w:rPr>
        <w:t>проведено міський  етап Всеукраїнської дитячо-юнацької військово-патріотичної гри «Сокіл» («Джура»). У</w:t>
      </w:r>
      <w:r w:rsidRPr="00B14066">
        <w:rPr>
          <w:rFonts w:ascii="Times New Roman" w:eastAsia="Arial Unicode MS" w:hAnsi="Times New Roman" w:cs="Times New Roman"/>
          <w:sz w:val="28"/>
          <w:szCs w:val="28"/>
          <w:lang w:bidi="uk-UA"/>
        </w:rPr>
        <w:t xml:space="preserve"> змаганнях узяли участь 9 роїв середньої  вікової та 3 рої старшої вікової групи   закладів освіти громади (охоплено 128 учнів).</w:t>
      </w:r>
      <w:r w:rsidRPr="00B14066">
        <w:rPr>
          <w:rFonts w:ascii="Times New Roman" w:eastAsia="Times New Roman" w:hAnsi="Times New Roman" w:cs="Times New Roman"/>
          <w:sz w:val="28"/>
          <w:szCs w:val="28"/>
          <w:lang w:eastAsia="ru-RU"/>
        </w:rPr>
        <w:t xml:space="preserve"> Рої середньої та старшої групи брали участь в обласних он-лайн конкурсах, триденному таборуванні, обласному таборуванні. Рій середньої групи ЗОШ І-ІІІ ступенів № 1 «Славутські козаки» гідно   представляв Хмельниччину на заключному етапі гри в Кропивницькому. Рій молодшої вікової групи Славутської гімназії № 7 став переможцем обласного  конкурсу звітів роїв </w:t>
      </w:r>
      <w:r w:rsidR="0056044D">
        <w:rPr>
          <w:rFonts w:ascii="Times New Roman" w:eastAsia="Times New Roman" w:hAnsi="Times New Roman" w:cs="Times New Roman"/>
          <w:sz w:val="28"/>
          <w:szCs w:val="28"/>
          <w:lang w:eastAsia="ru-RU"/>
        </w:rPr>
        <w:t xml:space="preserve">та </w:t>
      </w:r>
      <w:r w:rsidRPr="00B14066">
        <w:rPr>
          <w:rFonts w:ascii="Times New Roman" w:eastAsia="Times New Roman" w:hAnsi="Times New Roman" w:cs="Times New Roman"/>
          <w:sz w:val="28"/>
          <w:szCs w:val="28"/>
          <w:lang w:eastAsia="ru-RU"/>
        </w:rPr>
        <w:t>учасником зльоту активістів, який проходив у  Закарпатті.</w:t>
      </w:r>
      <w:r w:rsidR="00EB0BA7" w:rsidRPr="00EB0BA7">
        <w:rPr>
          <w:color w:val="000000"/>
          <w:szCs w:val="28"/>
        </w:rPr>
        <w:t xml:space="preserve"> </w:t>
      </w:r>
    </w:p>
    <w:p w14:paraId="34E9C501" w14:textId="0DCD286D" w:rsidR="00EB0BA7" w:rsidRPr="00EB0BA7" w:rsidRDefault="00EB0BA7" w:rsidP="00EB0BA7">
      <w:pPr>
        <w:spacing w:after="0"/>
        <w:ind w:firstLine="708"/>
        <w:jc w:val="both"/>
        <w:rPr>
          <w:rFonts w:ascii="Times New Roman" w:eastAsia="Calibri" w:hAnsi="Times New Roman" w:cs="Times New Roman"/>
          <w:sz w:val="28"/>
          <w:szCs w:val="28"/>
        </w:rPr>
      </w:pPr>
      <w:r w:rsidRPr="00EB0BA7">
        <w:rPr>
          <w:rFonts w:ascii="Times New Roman" w:hAnsi="Times New Roman" w:cs="Times New Roman"/>
          <w:color w:val="000000"/>
          <w:sz w:val="28"/>
          <w:szCs w:val="28"/>
        </w:rPr>
        <w:t xml:space="preserve">Відповідно до пункту 14 Положення про Всеукраїнську дитячо-юнацьку військово-патріотичну гру «Сокіл» </w:t>
      </w:r>
      <w:r>
        <w:rPr>
          <w:rFonts w:ascii="Times New Roman" w:hAnsi="Times New Roman" w:cs="Times New Roman"/>
          <w:color w:val="000000"/>
          <w:sz w:val="28"/>
          <w:szCs w:val="28"/>
        </w:rPr>
        <w:t>У</w:t>
      </w:r>
      <w:r w:rsidRPr="00EB0BA7">
        <w:rPr>
          <w:rFonts w:ascii="Times New Roman" w:hAnsi="Times New Roman" w:cs="Times New Roman"/>
          <w:color w:val="000000"/>
          <w:sz w:val="28"/>
          <w:szCs w:val="28"/>
        </w:rPr>
        <w:t>країнським державним центром національно-патріотичного виховання, краєзнавства і туризму учнівської молоді  зареєстровано курені восьми закладів загальної середньої освіти громади.</w:t>
      </w:r>
    </w:p>
    <w:p w14:paraId="675A15A6" w14:textId="55C24334" w:rsidR="00B14066" w:rsidRDefault="00EB0BA7" w:rsidP="00B14066">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14066" w:rsidRPr="00B14066">
        <w:rPr>
          <w:rFonts w:ascii="Times New Roman" w:eastAsia="Times New Roman" w:hAnsi="Times New Roman" w:cs="Times New Roman"/>
          <w:sz w:val="28"/>
          <w:szCs w:val="28"/>
          <w:lang w:eastAsia="ru-RU"/>
        </w:rPr>
        <w:tab/>
        <w:t xml:space="preserve">В  галузі освіти міста зайнято 843, з них </w:t>
      </w:r>
      <w:r w:rsidR="00C4284F">
        <w:rPr>
          <w:rFonts w:ascii="Times New Roman" w:eastAsia="Times New Roman" w:hAnsi="Times New Roman" w:cs="Times New Roman"/>
          <w:sz w:val="28"/>
          <w:szCs w:val="28"/>
          <w:lang w:eastAsia="ru-RU"/>
        </w:rPr>
        <w:t xml:space="preserve"> </w:t>
      </w:r>
      <w:r w:rsidR="00B14066" w:rsidRPr="00B14066">
        <w:rPr>
          <w:rFonts w:ascii="Times New Roman" w:eastAsia="Times New Roman" w:hAnsi="Times New Roman" w:cs="Times New Roman"/>
          <w:sz w:val="28"/>
          <w:szCs w:val="28"/>
          <w:lang w:eastAsia="ru-RU"/>
        </w:rPr>
        <w:t xml:space="preserve">491 </w:t>
      </w:r>
      <w:r w:rsidR="00C4284F">
        <w:rPr>
          <w:rFonts w:ascii="Times New Roman" w:eastAsia="Times New Roman" w:hAnsi="Times New Roman" w:cs="Times New Roman"/>
          <w:sz w:val="28"/>
          <w:szCs w:val="28"/>
          <w:lang w:eastAsia="ru-RU"/>
        </w:rPr>
        <w:t>-</w:t>
      </w:r>
      <w:r w:rsidR="00B14066" w:rsidRPr="00B14066">
        <w:rPr>
          <w:rFonts w:ascii="Times New Roman" w:eastAsia="Times New Roman" w:hAnsi="Times New Roman" w:cs="Times New Roman"/>
          <w:sz w:val="28"/>
          <w:szCs w:val="28"/>
          <w:lang w:eastAsia="ru-RU"/>
        </w:rPr>
        <w:t xml:space="preserve"> педагогічних</w:t>
      </w:r>
      <w:r w:rsidR="00B14066" w:rsidRPr="00B14066">
        <w:rPr>
          <w:rFonts w:ascii="Times New Roman" w:eastAsia="Times New Roman" w:hAnsi="Times New Roman" w:cs="Times New Roman"/>
          <w:i/>
          <w:sz w:val="28"/>
          <w:szCs w:val="28"/>
          <w:lang w:eastAsia="ru-RU"/>
        </w:rPr>
        <w:t>.</w:t>
      </w:r>
      <w:r w:rsidR="00B14066" w:rsidRPr="00B14066">
        <w:rPr>
          <w:rFonts w:ascii="Times New Roman" w:eastAsia="Times New Roman" w:hAnsi="Times New Roman" w:cs="Times New Roman"/>
          <w:bCs/>
          <w:sz w:val="28"/>
          <w:szCs w:val="28"/>
        </w:rPr>
        <w:t xml:space="preserve">  </w:t>
      </w:r>
      <w:r w:rsidR="00B14066" w:rsidRPr="00B14066">
        <w:rPr>
          <w:rFonts w:ascii="Times New Roman" w:eastAsia="Times New Roman" w:hAnsi="Times New Roman" w:cs="Times New Roman"/>
          <w:sz w:val="28"/>
          <w:szCs w:val="28"/>
        </w:rPr>
        <w:t xml:space="preserve">У громаді  вирішується питання соціального захисту працівників освіти, підвищення статусу педагогічного працівника. </w:t>
      </w:r>
      <w:r w:rsidR="00B14066" w:rsidRPr="00B14066">
        <w:rPr>
          <w:rFonts w:ascii="Times New Roman" w:eastAsia="Times New Roman" w:hAnsi="Times New Roman" w:cs="Times New Roman"/>
          <w:sz w:val="28"/>
          <w:szCs w:val="28"/>
          <w:lang w:eastAsia="ru-RU"/>
        </w:rPr>
        <w:t xml:space="preserve">З коштів державного та  місцевого бюджету виплачено грошову винагороду педагогічним працівникам закладів освіти на загальну суму </w:t>
      </w:r>
      <w:r w:rsidR="00B14066" w:rsidRPr="00B14066">
        <w:rPr>
          <w:rFonts w:ascii="Times New Roman" w:hAnsi="Times New Roman" w:cs="Times New Roman"/>
          <w:sz w:val="28"/>
          <w:szCs w:val="28"/>
        </w:rPr>
        <w:t>2657292 грн. матеріальну допомогу на оздоровлення технічним та педагогічним працівникам на суму 4783446 гривень</w:t>
      </w:r>
      <w:r w:rsidR="00910883">
        <w:rPr>
          <w:rFonts w:ascii="Times New Roman" w:hAnsi="Times New Roman" w:cs="Times New Roman"/>
          <w:sz w:val="28"/>
          <w:szCs w:val="28"/>
        </w:rPr>
        <w:t xml:space="preserve">, премій на суму </w:t>
      </w:r>
      <w:r w:rsidR="00B14066" w:rsidRPr="00B14066">
        <w:rPr>
          <w:rFonts w:ascii="Times New Roman" w:hAnsi="Times New Roman" w:cs="Times New Roman"/>
          <w:sz w:val="28"/>
          <w:szCs w:val="28"/>
        </w:rPr>
        <w:t>.</w:t>
      </w:r>
    </w:p>
    <w:p w14:paraId="1A534F78" w14:textId="09E9B651" w:rsidR="00EB0BA7" w:rsidRPr="00EB0BA7" w:rsidRDefault="00EB0BA7" w:rsidP="00EB0BA7">
      <w:pPr>
        <w:spacing w:after="0"/>
        <w:jc w:val="both"/>
        <w:rPr>
          <w:rFonts w:ascii="Times New Roman" w:hAnsi="Times New Roman" w:cs="Times New Roman"/>
          <w:color w:val="000000"/>
          <w:sz w:val="28"/>
          <w:szCs w:val="28"/>
          <w:lang w:bidi="uk-UA"/>
        </w:rPr>
      </w:pPr>
      <w:r w:rsidRPr="007733A3">
        <w:rPr>
          <w:rFonts w:eastAsia="Calibri" w:cs="Times New Roman"/>
          <w:szCs w:val="28"/>
        </w:rPr>
        <w:t xml:space="preserve">       </w:t>
      </w:r>
      <w:r>
        <w:rPr>
          <w:rFonts w:eastAsia="Calibri" w:cs="Times New Roman"/>
          <w:szCs w:val="28"/>
        </w:rPr>
        <w:t xml:space="preserve">       </w:t>
      </w:r>
      <w:r w:rsidRPr="00EB0BA7">
        <w:rPr>
          <w:rFonts w:ascii="Times New Roman" w:eastAsia="Calibri" w:hAnsi="Times New Roman" w:cs="Times New Roman"/>
          <w:sz w:val="28"/>
          <w:szCs w:val="28"/>
        </w:rPr>
        <w:t xml:space="preserve">У закладах дошкільної та загальної середньої освіти розпочато впровадження нових норм харчування, меню, організація безпечного харчування за системою ХАССП, </w:t>
      </w:r>
      <w:r w:rsidRPr="00EB0BA7">
        <w:rPr>
          <w:rFonts w:ascii="Times New Roman" w:hAnsi="Times New Roman" w:cs="Times New Roman"/>
          <w:color w:val="000000"/>
          <w:sz w:val="28"/>
          <w:szCs w:val="28"/>
          <w:lang w:bidi="uk-UA"/>
        </w:rPr>
        <w:t xml:space="preserve">проводиться інформаційна робота з формування культури здорового харчування серед учасників освітнього процесу. </w:t>
      </w:r>
    </w:p>
    <w:p w14:paraId="6D68D373" w14:textId="77777777" w:rsidR="000B5682" w:rsidRPr="000B5682" w:rsidRDefault="00B14066" w:rsidP="000B5682">
      <w:pPr>
        <w:snapToGrid w:val="0"/>
        <w:spacing w:after="0"/>
        <w:ind w:right="-6"/>
        <w:jc w:val="both"/>
        <w:rPr>
          <w:rFonts w:ascii="Times New Roman" w:eastAsia="Times New Roman" w:hAnsi="Times New Roman" w:cs="Times New Roman"/>
          <w:sz w:val="28"/>
          <w:szCs w:val="28"/>
        </w:rPr>
      </w:pPr>
      <w:r w:rsidRPr="00B14066">
        <w:rPr>
          <w:rFonts w:ascii="Times New Roman" w:eastAsia="Times New Roman" w:hAnsi="Times New Roman" w:cs="Times New Roman"/>
          <w:sz w:val="28"/>
          <w:szCs w:val="28"/>
        </w:rPr>
        <w:tab/>
      </w:r>
      <w:r w:rsidR="000B5682" w:rsidRPr="000B5682">
        <w:rPr>
          <w:rFonts w:ascii="Times New Roman" w:eastAsia="Times New Roman" w:hAnsi="Times New Roman" w:cs="Times New Roman"/>
          <w:sz w:val="28"/>
          <w:szCs w:val="28"/>
        </w:rPr>
        <w:t xml:space="preserve">Забезпечено реалізацію заходів щодо створення сучасного освітнього середовища, оновлення  компʼютерного, навчально-методичного та навчально-технічного забезпечення, пожежного оснащення. </w:t>
      </w:r>
    </w:p>
    <w:p w14:paraId="6984C5AE" w14:textId="77777777" w:rsidR="000B5682" w:rsidRPr="000B5682" w:rsidRDefault="000B5682" w:rsidP="00EB0BA7">
      <w:pPr>
        <w:snapToGrid w:val="0"/>
        <w:spacing w:after="0"/>
        <w:ind w:right="-6" w:firstLine="708"/>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За залишок коштів освітньої субвенції, що утворився  на початок поточного року на суму 1 194 416,0 гривень, кошти державного бюджету   придбано  засоби навчання і обладнання для кабінетів:</w:t>
      </w:r>
    </w:p>
    <w:p w14:paraId="25A09B6C"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lastRenderedPageBreak/>
        <w:t>ЗОШ І-ІІІ ступенів  № 1- 2 кабінети математики, кабінет географії</w:t>
      </w:r>
    </w:p>
    <w:p w14:paraId="1D7757B4"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НВК -  математики, біології, географії</w:t>
      </w:r>
    </w:p>
    <w:p w14:paraId="066C433A"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Гімназія  № 3  -</w:t>
      </w:r>
      <w:r w:rsidRPr="000B5682">
        <w:rPr>
          <w:rFonts w:ascii="Times New Roman" w:eastAsia="Times New Roman" w:hAnsi="Times New Roman" w:cs="Times New Roman"/>
          <w:sz w:val="28"/>
          <w:szCs w:val="28"/>
        </w:rPr>
        <w:tab/>
        <w:t>хімії</w:t>
      </w:r>
    </w:p>
    <w:p w14:paraId="025BA958"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Гімназія   № 4,7</w:t>
      </w:r>
      <w:r w:rsidRPr="000B5682">
        <w:rPr>
          <w:rFonts w:ascii="Times New Roman" w:eastAsia="Times New Roman" w:hAnsi="Times New Roman" w:cs="Times New Roman"/>
          <w:sz w:val="28"/>
          <w:szCs w:val="28"/>
        </w:rPr>
        <w:tab/>
        <w:t xml:space="preserve"> - географії</w:t>
      </w:r>
    </w:p>
    <w:p w14:paraId="117C3AF6"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 xml:space="preserve">Гімназія  № 5  - </w:t>
      </w:r>
      <w:r w:rsidRPr="000B5682">
        <w:rPr>
          <w:rFonts w:ascii="Times New Roman" w:eastAsia="Times New Roman" w:hAnsi="Times New Roman" w:cs="Times New Roman"/>
          <w:sz w:val="28"/>
          <w:szCs w:val="28"/>
        </w:rPr>
        <w:tab/>
        <w:t>біології/ хімії</w:t>
      </w:r>
    </w:p>
    <w:p w14:paraId="65EEA65D"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Гімназія № 6 - біології</w:t>
      </w:r>
    </w:p>
    <w:p w14:paraId="0F713B12"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НВК «СЗОШ, ліцей «Успіх» - кабінет інформатики.</w:t>
      </w:r>
    </w:p>
    <w:p w14:paraId="0EB7E1A3" w14:textId="049064FD"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 xml:space="preserve">           КУ «Інклюзивно-ресурсний центр» -  система обладнання для залу  ЛФК,комплект шведських стінок, комплект гімнастичного приладдя, ноутбуки 2 шт.</w:t>
      </w:r>
      <w:r w:rsidR="00F224F5">
        <w:rPr>
          <w:rFonts w:ascii="Times New Roman" w:eastAsia="Times New Roman" w:hAnsi="Times New Roman" w:cs="Times New Roman"/>
          <w:sz w:val="28"/>
          <w:szCs w:val="28"/>
        </w:rPr>
        <w:t>,</w:t>
      </w:r>
      <w:r w:rsidRPr="000B5682">
        <w:rPr>
          <w:rFonts w:ascii="Times New Roman" w:eastAsia="Times New Roman" w:hAnsi="Times New Roman" w:cs="Times New Roman"/>
          <w:sz w:val="28"/>
          <w:szCs w:val="28"/>
        </w:rPr>
        <w:t>спортивно-інклюзивний комплекс для дітей з особливими освітніми потребами,  спортивні тренажери  на суму   15 6 852,0 грн.</w:t>
      </w:r>
    </w:p>
    <w:p w14:paraId="3F57E5EF" w14:textId="1409253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 xml:space="preserve">     </w:t>
      </w:r>
      <w:r w:rsidR="00885CA1">
        <w:rPr>
          <w:rFonts w:ascii="Times New Roman" w:eastAsia="Times New Roman" w:hAnsi="Times New Roman" w:cs="Times New Roman"/>
          <w:sz w:val="28"/>
          <w:szCs w:val="28"/>
        </w:rPr>
        <w:tab/>
      </w:r>
      <w:r w:rsidRPr="000B5682">
        <w:rPr>
          <w:rFonts w:ascii="Times New Roman" w:eastAsia="Times New Roman" w:hAnsi="Times New Roman" w:cs="Times New Roman"/>
          <w:sz w:val="28"/>
          <w:szCs w:val="28"/>
        </w:rPr>
        <w:t xml:space="preserve">Переведено  на пульти охорони дошкільне відділення НВК, заклади дошкільної освіти № 1,2,4,5,6,9, будівлю Еколого-натуралістичного центру.  Забезпечено відеоспостереження в гардеробах  ЗОШ І-ІІІ ступенів №1, Славутській гімназії № 3,НВК «СЗОШ, ліцей «Успіх». Встановлено пожежну сигналізацію в Славутській гімназії №3. </w:t>
      </w:r>
      <w:r w:rsidR="00456862">
        <w:rPr>
          <w:rFonts w:ascii="Times New Roman" w:eastAsia="Times New Roman" w:hAnsi="Times New Roman" w:cs="Times New Roman"/>
          <w:sz w:val="28"/>
          <w:szCs w:val="28"/>
        </w:rPr>
        <w:t xml:space="preserve">На заходи з протипожежного захисту  у 2021 році  з </w:t>
      </w:r>
      <w:r w:rsidRPr="000B5682">
        <w:rPr>
          <w:rFonts w:ascii="Times New Roman" w:eastAsia="Times New Roman" w:hAnsi="Times New Roman" w:cs="Times New Roman"/>
          <w:sz w:val="28"/>
          <w:szCs w:val="28"/>
        </w:rPr>
        <w:t xml:space="preserve"> місцевого бюджету </w:t>
      </w:r>
      <w:r w:rsidR="00284172">
        <w:rPr>
          <w:rFonts w:ascii="Times New Roman" w:eastAsia="Times New Roman" w:hAnsi="Times New Roman" w:cs="Times New Roman"/>
          <w:sz w:val="28"/>
          <w:szCs w:val="28"/>
        </w:rPr>
        <w:t xml:space="preserve"> </w:t>
      </w:r>
      <w:r w:rsidRPr="000B5682">
        <w:rPr>
          <w:rFonts w:ascii="Times New Roman" w:eastAsia="Times New Roman" w:hAnsi="Times New Roman" w:cs="Times New Roman"/>
          <w:sz w:val="28"/>
          <w:szCs w:val="28"/>
        </w:rPr>
        <w:t xml:space="preserve"> використано 1 087 429 грн. </w:t>
      </w:r>
    </w:p>
    <w:p w14:paraId="2A1CD2C0" w14:textId="6654F5DC"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 xml:space="preserve">          За рахунок субвенції з державного бюджету місцевим бюджетам на здійснення заходів щодо соціально-економічного розвитку окремих територій та за рахунок коштів місцевого бюджету протягом 2021 року проводились роботи з капіт</w:t>
      </w:r>
      <w:r w:rsidR="00F676D0">
        <w:rPr>
          <w:rFonts w:ascii="Times New Roman" w:eastAsia="Times New Roman" w:hAnsi="Times New Roman" w:cs="Times New Roman"/>
          <w:sz w:val="28"/>
          <w:szCs w:val="28"/>
        </w:rPr>
        <w:t>ального ремонту закладів освіти</w:t>
      </w:r>
      <w:r w:rsidRPr="000B5682">
        <w:rPr>
          <w:rFonts w:ascii="Times New Roman" w:eastAsia="Times New Roman" w:hAnsi="Times New Roman" w:cs="Times New Roman"/>
          <w:sz w:val="28"/>
          <w:szCs w:val="28"/>
        </w:rPr>
        <w:t>:</w:t>
      </w:r>
    </w:p>
    <w:p w14:paraId="2ECDC9D2"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 xml:space="preserve">  -   термомодернізація будівлі дошкільного навчального закладу ясел-садка № 6 «Золота рибка»  на загальну вартість робіт 1497,10044 тис. грн., в  тому числі за рахунок субвенції на суму 1000,000 тис. грн. та за рахунок коштів бюджету розвитку Славутської міської територіальної громади - 497,10044 тис. грн.; </w:t>
      </w:r>
    </w:p>
    <w:p w14:paraId="27C44E5D"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 xml:space="preserve"> -   термомодернізація будівлі начального корпусу Славутської гімназії №3 на загальну вартість робіт 485,000 тис. грн.; </w:t>
      </w:r>
    </w:p>
    <w:p w14:paraId="30FF0DCB"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 xml:space="preserve">-    завершено роботи з ремонту та утеплення даху дошкільного закладу № 9 «Теремок» на суму 2585,000 тис. грн. ., в  тому числі за рахунок субвенції на суму 2500,000 тис. грн. та за рахунок коштів бюджету розвитку Славутської міської територіальної громади - 85,000 тис. грн.; </w:t>
      </w:r>
    </w:p>
    <w:p w14:paraId="5B670F85" w14:textId="11AF8BBD"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 xml:space="preserve">  -  за рахунок коштів державного фонду регіонального розвитку у 2021 році виконано роботи по  реконструкції  навчального корпусу №1 НВК  (виконані будівельні роботи з опорядження внутрішніх приміщень, сантехнічні, </w:t>
      </w:r>
      <w:r w:rsidRPr="000B5682">
        <w:rPr>
          <w:rFonts w:ascii="Times New Roman" w:eastAsia="Times New Roman" w:hAnsi="Times New Roman" w:cs="Times New Roman"/>
          <w:sz w:val="28"/>
          <w:szCs w:val="28"/>
        </w:rPr>
        <w:lastRenderedPageBreak/>
        <w:t xml:space="preserve">електотехнічні, вентеляційні роботи та розпочато роботи з утеплення фасадів будівлі. В цілому з початку будівельних робіт освоєно коштів по об’єкту 56009,76526 тис. грн., в тому числі у 2021 році 39479,66334 тис. грн., із них 35531,691 тис. грн кошти ДФРР і 3947,97234 тис. грн за рахунок місцевого бюджету); </w:t>
      </w:r>
    </w:p>
    <w:p w14:paraId="1BCB4978" w14:textId="77777777" w:rsidR="000B5682" w:rsidRPr="000B5682" w:rsidRDefault="000B5682" w:rsidP="000B5682">
      <w:pPr>
        <w:snapToGrid w:val="0"/>
        <w:spacing w:after="0"/>
        <w:ind w:right="-6"/>
        <w:jc w:val="both"/>
        <w:rPr>
          <w:rFonts w:ascii="Times New Roman" w:eastAsia="Times New Roman" w:hAnsi="Times New Roman" w:cs="Times New Roman"/>
          <w:sz w:val="28"/>
          <w:szCs w:val="28"/>
        </w:rPr>
      </w:pPr>
      <w:r w:rsidRPr="000B5682">
        <w:rPr>
          <w:rFonts w:ascii="Times New Roman" w:eastAsia="Times New Roman" w:hAnsi="Times New Roman" w:cs="Times New Roman"/>
          <w:sz w:val="28"/>
          <w:szCs w:val="28"/>
        </w:rPr>
        <w:t xml:space="preserve">  -  за рахунок коштів бюджету розвитку Славутської міської територіальної громади проведено капітальний ремонт будівлі ДНЗ (ясла-садочок)№7 «Дюймовочка  на загальну вартість робіт з початку будівництва 1867,2533 тис. грн., в тому числі у 2021 році на суму 686,55875 тис. грн.;</w:t>
      </w:r>
    </w:p>
    <w:p w14:paraId="6589F5FF" w14:textId="1829BB75" w:rsidR="00B14066" w:rsidRPr="00B14066" w:rsidRDefault="000B5682" w:rsidP="000B5682">
      <w:pPr>
        <w:snapToGrid w:val="0"/>
        <w:spacing w:after="0"/>
        <w:ind w:right="-6"/>
        <w:jc w:val="both"/>
        <w:rPr>
          <w:rFonts w:ascii="Times New Roman" w:eastAsia="Times New Roman" w:hAnsi="Times New Roman" w:cs="Times New Roman"/>
          <w:b/>
          <w:sz w:val="28"/>
          <w:szCs w:val="28"/>
          <w:lang w:eastAsia="ru-RU"/>
        </w:rPr>
      </w:pPr>
      <w:r w:rsidRPr="000B5682">
        <w:rPr>
          <w:rFonts w:ascii="Times New Roman" w:eastAsia="Times New Roman" w:hAnsi="Times New Roman" w:cs="Times New Roman"/>
          <w:sz w:val="28"/>
          <w:szCs w:val="28"/>
        </w:rPr>
        <w:t xml:space="preserve">  -  проведено заміну  вікон, утеплення будівлі у Варварівській гімназії на суму 767,754  тис. грн.</w:t>
      </w:r>
      <w:r w:rsidR="00B14066" w:rsidRPr="00B14066">
        <w:rPr>
          <w:rFonts w:ascii="Times New Roman" w:eastAsia="Times New Roman" w:hAnsi="Times New Roman" w:cs="Times New Roman"/>
          <w:sz w:val="28"/>
          <w:szCs w:val="28"/>
          <w:lang w:eastAsia="ru-RU"/>
        </w:rPr>
        <w:t xml:space="preserve">Забезпечено реалізацію заходів щодо створення сучасного освітнього середовища, оновлення  </w:t>
      </w:r>
      <w:r w:rsidR="00B14066" w:rsidRPr="00B14066">
        <w:rPr>
          <w:rFonts w:ascii="Times New Roman" w:hAnsi="Times New Roman" w:cs="Times New Roman"/>
          <w:sz w:val="28"/>
          <w:szCs w:val="28"/>
          <w:shd w:val="clear" w:color="auto" w:fill="FFFFFF"/>
        </w:rPr>
        <w:t>компʼютерного, навчально-методичного та навчально-технічного забезпечення, пожежного оснащення.</w:t>
      </w:r>
      <w:r w:rsidR="00B14066" w:rsidRPr="00B14066">
        <w:rPr>
          <w:rFonts w:ascii="Times New Roman" w:eastAsia="Times New Roman" w:hAnsi="Times New Roman" w:cs="Times New Roman"/>
          <w:b/>
          <w:sz w:val="28"/>
          <w:szCs w:val="28"/>
          <w:lang w:eastAsia="ru-RU"/>
        </w:rPr>
        <w:t xml:space="preserve"> </w:t>
      </w:r>
    </w:p>
    <w:p w14:paraId="7EB2BC08" w14:textId="64738865" w:rsidR="00B14066" w:rsidRPr="00B14066" w:rsidRDefault="00B14066" w:rsidP="000B5682">
      <w:pPr>
        <w:spacing w:after="0"/>
        <w:ind w:firstLine="360"/>
        <w:contextualSpacing/>
        <w:jc w:val="both"/>
        <w:rPr>
          <w:rFonts w:ascii="Times New Roman" w:hAnsi="Times New Roman" w:cs="Times New Roman"/>
          <w:sz w:val="28"/>
          <w:szCs w:val="28"/>
        </w:rPr>
      </w:pPr>
      <w:r w:rsidRPr="00B14066">
        <w:rPr>
          <w:rFonts w:ascii="Times New Roman" w:eastAsia="Calibri" w:hAnsi="Times New Roman" w:cs="Times New Roman"/>
          <w:sz w:val="28"/>
          <w:szCs w:val="28"/>
        </w:rPr>
        <w:t xml:space="preserve">     </w:t>
      </w:r>
    </w:p>
    <w:p w14:paraId="7521AC02" w14:textId="77777777" w:rsidR="00A70B9C" w:rsidRPr="00A70B9C" w:rsidRDefault="00A70B9C" w:rsidP="00A70B9C">
      <w:pPr>
        <w:spacing w:after="0" w:line="240" w:lineRule="auto"/>
        <w:rPr>
          <w:rFonts w:ascii="Times New Roman" w:eastAsia="Times New Roman" w:hAnsi="Times New Roman" w:cs="Times New Roman"/>
          <w:b/>
          <w:spacing w:val="-6"/>
          <w:sz w:val="28"/>
          <w:szCs w:val="28"/>
          <w:lang w:eastAsia="ru-RU"/>
        </w:rPr>
      </w:pPr>
      <w:r w:rsidRPr="00A70B9C">
        <w:rPr>
          <w:rFonts w:ascii="Times New Roman" w:eastAsia="Times New Roman" w:hAnsi="Times New Roman" w:cs="Times New Roman"/>
          <w:b/>
          <w:spacing w:val="-6"/>
          <w:sz w:val="28"/>
          <w:szCs w:val="28"/>
          <w:lang w:eastAsia="ru-RU"/>
        </w:rPr>
        <w:t>Проблемні питання</w:t>
      </w:r>
      <w:r w:rsidRPr="00A70B9C">
        <w:rPr>
          <w:rFonts w:ascii="Times New Roman" w:eastAsia="Calibri" w:hAnsi="Times New Roman" w:cs="Times New Roman"/>
          <w:color w:val="FF0000"/>
          <w:sz w:val="28"/>
          <w:szCs w:val="28"/>
        </w:rPr>
        <w:t xml:space="preserve"> </w:t>
      </w:r>
    </w:p>
    <w:p w14:paraId="27D0ACC2" w14:textId="77777777" w:rsidR="00A70B9C" w:rsidRPr="00A70B9C" w:rsidRDefault="00A70B9C" w:rsidP="00A70B9C">
      <w:pPr>
        <w:snapToGrid w:val="0"/>
        <w:spacing w:after="0" w:line="240" w:lineRule="auto"/>
        <w:ind w:right="-6"/>
        <w:rPr>
          <w:rFonts w:ascii="Times New Roman" w:eastAsia="Times New Roman" w:hAnsi="Times New Roman" w:cs="Times New Roman"/>
          <w:b/>
          <w:spacing w:val="-6"/>
          <w:sz w:val="28"/>
          <w:szCs w:val="28"/>
          <w:lang w:eastAsia="ru-RU"/>
        </w:rPr>
      </w:pPr>
      <w:r w:rsidRPr="00A70B9C">
        <w:rPr>
          <w:rFonts w:ascii="Times New Roman" w:eastAsia="Times New Roman" w:hAnsi="Times New Roman" w:cs="Times New Roman"/>
          <w:b/>
          <w:spacing w:val="-6"/>
          <w:sz w:val="28"/>
          <w:szCs w:val="28"/>
          <w:lang w:eastAsia="ru-RU"/>
        </w:rPr>
        <w:t xml:space="preserve">  </w:t>
      </w:r>
    </w:p>
    <w:p w14:paraId="0B8054D6" w14:textId="77777777" w:rsidR="00A70B9C" w:rsidRPr="00A70B9C" w:rsidRDefault="00A70B9C" w:rsidP="00A70B9C">
      <w:pPr>
        <w:numPr>
          <w:ilvl w:val="0"/>
          <w:numId w:val="2"/>
        </w:numPr>
        <w:snapToGrid w:val="0"/>
        <w:spacing w:after="0"/>
        <w:ind w:left="502" w:right="-6"/>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Pr="00A70B9C">
        <w:rPr>
          <w:rFonts w:ascii="Times New Roman" w:eastAsia="Times New Roman" w:hAnsi="Times New Roman" w:cs="Times New Roman"/>
          <w:spacing w:val="-6"/>
          <w:sz w:val="28"/>
          <w:szCs w:val="28"/>
          <w:lang w:eastAsia="ru-RU"/>
        </w:rPr>
        <w:t>потреба у формуванні цілісної системи щодо забезпечення умов для впровадження реформування загальної середньої освіти «Нова українська школа»;</w:t>
      </w:r>
    </w:p>
    <w:p w14:paraId="55435EB9" w14:textId="77777777" w:rsidR="00A70B9C" w:rsidRPr="00A70B9C" w:rsidRDefault="00A70B9C" w:rsidP="00A70B9C">
      <w:pPr>
        <w:pStyle w:val="a6"/>
        <w:numPr>
          <w:ilvl w:val="0"/>
          <w:numId w:val="2"/>
        </w:numPr>
        <w:shd w:val="clear" w:color="auto" w:fill="FFFFFF"/>
        <w:spacing w:line="276" w:lineRule="auto"/>
        <w:ind w:left="284" w:hanging="142"/>
        <w:contextualSpacing/>
        <w:jc w:val="both"/>
        <w:rPr>
          <w:sz w:val="28"/>
          <w:szCs w:val="28"/>
          <w:lang w:val="uk-UA"/>
        </w:rPr>
      </w:pPr>
      <w:r w:rsidRPr="00A70B9C">
        <w:rPr>
          <w:sz w:val="28"/>
          <w:szCs w:val="28"/>
          <w:lang w:val="uk-UA"/>
        </w:rPr>
        <w:t xml:space="preserve">потреба в оновленні матеріально-технічної бази закладів освіти, у тому  числі облаштування харчоблоків, навчальних кабінетів,  компʼютерного,   навчально-методичного та навчально-технічного забезпечення; </w:t>
      </w:r>
    </w:p>
    <w:p w14:paraId="1495B5E7" w14:textId="77777777" w:rsidR="00A70B9C" w:rsidRPr="00A70B9C" w:rsidRDefault="00A70B9C" w:rsidP="00A70B9C">
      <w:pPr>
        <w:pStyle w:val="a6"/>
        <w:numPr>
          <w:ilvl w:val="0"/>
          <w:numId w:val="16"/>
        </w:numPr>
        <w:shd w:val="clear" w:color="auto" w:fill="FFFFFF"/>
        <w:tabs>
          <w:tab w:val="left" w:pos="0"/>
        </w:tabs>
        <w:spacing w:line="276" w:lineRule="auto"/>
        <w:ind w:left="567" w:hanging="425"/>
        <w:contextualSpacing/>
        <w:jc w:val="both"/>
        <w:rPr>
          <w:sz w:val="28"/>
          <w:szCs w:val="28"/>
          <w:lang w:val="uk-UA"/>
        </w:rPr>
      </w:pPr>
      <w:r w:rsidRPr="00A70B9C">
        <w:rPr>
          <w:sz w:val="28"/>
          <w:szCs w:val="28"/>
          <w:lang w:val="uk-UA"/>
        </w:rPr>
        <w:t xml:space="preserve">  наявність проблем щодо створення умов для надання освітніх послуг дітям з особливими освітніми потребами, впровадження інклюзивного навчання в закладах освіти.</w:t>
      </w:r>
      <w:r w:rsidRPr="00A70B9C">
        <w:rPr>
          <w:sz w:val="28"/>
          <w:szCs w:val="28"/>
        </w:rPr>
        <w:t> </w:t>
      </w:r>
    </w:p>
    <w:p w14:paraId="4E701876" w14:textId="77777777" w:rsidR="0049454F" w:rsidRDefault="00CF1FA5" w:rsidP="00CF1FA5">
      <w:pPr>
        <w:spacing w:after="0" w:line="240" w:lineRule="auto"/>
        <w:contextualSpacing/>
        <w:jc w:val="both"/>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sz w:val="24"/>
          <w:szCs w:val="24"/>
          <w:lang w:eastAsia="ru-RU"/>
        </w:rPr>
        <w:t xml:space="preserve">                                                       </w:t>
      </w:r>
    </w:p>
    <w:p w14:paraId="3D6753E3" w14:textId="77777777" w:rsidR="0049454F" w:rsidRPr="009E3592" w:rsidRDefault="0049454F" w:rsidP="00E66915">
      <w:pPr>
        <w:spacing w:after="0"/>
        <w:contextualSpacing/>
        <w:jc w:val="both"/>
        <w:rPr>
          <w:rFonts w:ascii="Times New Roman" w:eastAsia="Times New Roman" w:hAnsi="Times New Roman" w:cs="Times New Roman"/>
          <w:b/>
          <w:spacing w:val="-6"/>
          <w:sz w:val="28"/>
          <w:szCs w:val="28"/>
          <w:lang w:eastAsia="ru-RU"/>
        </w:rPr>
      </w:pPr>
      <w:r w:rsidRPr="0049454F">
        <w:rPr>
          <w:rFonts w:ascii="Times New Roman" w:hAnsi="Times New Roman" w:cs="Times New Roman"/>
          <w:b/>
          <w:sz w:val="24"/>
          <w:szCs w:val="24"/>
        </w:rPr>
        <w:t xml:space="preserve"> </w:t>
      </w:r>
      <w:r w:rsidR="003D66F5">
        <w:rPr>
          <w:rFonts w:ascii="Times New Roman" w:hAnsi="Times New Roman" w:cs="Times New Roman"/>
          <w:b/>
          <w:sz w:val="24"/>
          <w:szCs w:val="24"/>
        </w:rPr>
        <w:t xml:space="preserve">   </w:t>
      </w:r>
      <w:r w:rsidRPr="0049454F">
        <w:rPr>
          <w:rFonts w:ascii="Times New Roman" w:hAnsi="Times New Roman" w:cs="Times New Roman"/>
          <w:b/>
          <w:sz w:val="24"/>
          <w:szCs w:val="24"/>
        </w:rPr>
        <w:t xml:space="preserve"> </w:t>
      </w:r>
      <w:r w:rsidRPr="009E3592">
        <w:rPr>
          <w:rFonts w:ascii="Times New Roman" w:hAnsi="Times New Roman" w:cs="Times New Roman"/>
          <w:b/>
          <w:sz w:val="28"/>
          <w:szCs w:val="28"/>
        </w:rPr>
        <w:t>Головна мета</w:t>
      </w:r>
      <w:r w:rsidRPr="009E3592">
        <w:rPr>
          <w:rFonts w:ascii="Times New Roman" w:hAnsi="Times New Roman" w:cs="Times New Roman"/>
          <w:sz w:val="28"/>
          <w:szCs w:val="28"/>
        </w:rPr>
        <w:t xml:space="preserve"> діяльності управління освіти  виконавчого комітету Славутської міської ради у 202</w:t>
      </w:r>
      <w:r w:rsidR="00B14066" w:rsidRPr="009E3592">
        <w:rPr>
          <w:rFonts w:ascii="Times New Roman" w:hAnsi="Times New Roman" w:cs="Times New Roman"/>
          <w:sz w:val="28"/>
          <w:szCs w:val="28"/>
        </w:rPr>
        <w:t>2</w:t>
      </w:r>
      <w:r w:rsidRPr="009E3592">
        <w:rPr>
          <w:rFonts w:ascii="Times New Roman" w:hAnsi="Times New Roman" w:cs="Times New Roman"/>
          <w:sz w:val="28"/>
          <w:szCs w:val="28"/>
        </w:rPr>
        <w:t xml:space="preserve"> році – це створення умов для сталого розвитку освітньої галузі Славутської міської територальної громади відповідно до потреб та запитів громади згідно із сучасними вимогами суспільства та реаліями часу.</w:t>
      </w:r>
    </w:p>
    <w:p w14:paraId="400A1052" w14:textId="77777777" w:rsidR="00CB3566" w:rsidRDefault="0049454F" w:rsidP="00CF1FA5">
      <w:pPr>
        <w:spacing w:after="0" w:line="240" w:lineRule="auto"/>
        <w:contextualSpacing/>
        <w:jc w:val="both"/>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sz w:val="24"/>
          <w:szCs w:val="24"/>
          <w:lang w:eastAsia="ru-RU"/>
        </w:rPr>
        <w:t xml:space="preserve">                     </w:t>
      </w:r>
      <w:r w:rsidR="00CF1FA5">
        <w:rPr>
          <w:rFonts w:ascii="Times New Roman" w:eastAsia="Times New Roman" w:hAnsi="Times New Roman" w:cs="Times New Roman"/>
          <w:b/>
          <w:spacing w:val="-6"/>
          <w:sz w:val="24"/>
          <w:szCs w:val="24"/>
          <w:lang w:eastAsia="ru-RU"/>
        </w:rPr>
        <w:t xml:space="preserve">    </w:t>
      </w:r>
      <w:r>
        <w:rPr>
          <w:rFonts w:ascii="Times New Roman" w:eastAsia="Times New Roman" w:hAnsi="Times New Roman" w:cs="Times New Roman"/>
          <w:b/>
          <w:spacing w:val="-6"/>
          <w:sz w:val="24"/>
          <w:szCs w:val="24"/>
          <w:lang w:eastAsia="ru-RU"/>
        </w:rPr>
        <w:t xml:space="preserve">     </w:t>
      </w:r>
      <w:r w:rsidR="00162EC1">
        <w:rPr>
          <w:rFonts w:ascii="Times New Roman" w:eastAsia="Times New Roman" w:hAnsi="Times New Roman" w:cs="Times New Roman"/>
          <w:b/>
          <w:spacing w:val="-6"/>
          <w:sz w:val="24"/>
          <w:szCs w:val="24"/>
          <w:lang w:eastAsia="ru-RU"/>
        </w:rPr>
        <w:t xml:space="preserve">     </w:t>
      </w:r>
      <w:r>
        <w:rPr>
          <w:rFonts w:ascii="Times New Roman" w:eastAsia="Times New Roman" w:hAnsi="Times New Roman" w:cs="Times New Roman"/>
          <w:b/>
          <w:spacing w:val="-6"/>
          <w:sz w:val="24"/>
          <w:szCs w:val="24"/>
          <w:lang w:eastAsia="ru-RU"/>
        </w:rPr>
        <w:t xml:space="preserve">                          </w:t>
      </w:r>
    </w:p>
    <w:p w14:paraId="046567B2" w14:textId="77777777" w:rsidR="009A3A69" w:rsidRDefault="009A3A69" w:rsidP="00CB3566">
      <w:pPr>
        <w:snapToGrid w:val="0"/>
        <w:spacing w:after="0" w:line="240" w:lineRule="auto"/>
        <w:ind w:left="360" w:right="-6"/>
        <w:jc w:val="center"/>
        <w:rPr>
          <w:rFonts w:ascii="Times New Roman" w:eastAsia="Times New Roman" w:hAnsi="Times New Roman" w:cs="Times New Roman"/>
          <w:b/>
          <w:sz w:val="28"/>
          <w:szCs w:val="28"/>
          <w:lang w:eastAsia="ru-RU"/>
        </w:rPr>
      </w:pPr>
    </w:p>
    <w:p w14:paraId="6468D9F4" w14:textId="77777777" w:rsidR="00F676D0" w:rsidRDefault="00F676D0" w:rsidP="00CB3566">
      <w:pPr>
        <w:snapToGrid w:val="0"/>
        <w:spacing w:after="0" w:line="240" w:lineRule="auto"/>
        <w:ind w:left="360" w:right="-6"/>
        <w:jc w:val="center"/>
        <w:rPr>
          <w:rFonts w:ascii="Times New Roman" w:eastAsia="Times New Roman" w:hAnsi="Times New Roman" w:cs="Times New Roman"/>
          <w:b/>
          <w:sz w:val="28"/>
          <w:szCs w:val="28"/>
          <w:lang w:eastAsia="ru-RU"/>
        </w:rPr>
      </w:pPr>
    </w:p>
    <w:p w14:paraId="257E4819" w14:textId="77777777" w:rsidR="00F676D0" w:rsidRDefault="00F676D0" w:rsidP="00CB3566">
      <w:pPr>
        <w:snapToGrid w:val="0"/>
        <w:spacing w:after="0" w:line="240" w:lineRule="auto"/>
        <w:ind w:left="360" w:right="-6"/>
        <w:jc w:val="center"/>
        <w:rPr>
          <w:rFonts w:ascii="Times New Roman" w:eastAsia="Times New Roman" w:hAnsi="Times New Roman" w:cs="Times New Roman"/>
          <w:b/>
          <w:sz w:val="28"/>
          <w:szCs w:val="28"/>
          <w:lang w:eastAsia="ru-RU"/>
        </w:rPr>
      </w:pPr>
    </w:p>
    <w:p w14:paraId="4147BC61" w14:textId="77777777" w:rsidR="009A3A69" w:rsidRDefault="009A3A69" w:rsidP="00CB3566">
      <w:pPr>
        <w:snapToGrid w:val="0"/>
        <w:spacing w:after="0" w:line="240" w:lineRule="auto"/>
        <w:ind w:left="360" w:right="-6"/>
        <w:jc w:val="center"/>
        <w:rPr>
          <w:rFonts w:ascii="Times New Roman" w:eastAsia="Times New Roman" w:hAnsi="Times New Roman" w:cs="Times New Roman"/>
          <w:b/>
          <w:sz w:val="28"/>
          <w:szCs w:val="28"/>
          <w:lang w:eastAsia="ru-RU"/>
        </w:rPr>
      </w:pPr>
    </w:p>
    <w:p w14:paraId="5D20DFFF" w14:textId="77777777" w:rsidR="00CB3566" w:rsidRPr="00CB3566" w:rsidRDefault="00CB3566" w:rsidP="00CB3566">
      <w:pPr>
        <w:snapToGrid w:val="0"/>
        <w:spacing w:after="0" w:line="240" w:lineRule="auto"/>
        <w:ind w:left="360" w:right="-6"/>
        <w:jc w:val="center"/>
        <w:rPr>
          <w:rFonts w:ascii="Times New Roman" w:eastAsia="Times New Roman" w:hAnsi="Times New Roman" w:cs="Times New Roman"/>
          <w:b/>
          <w:sz w:val="28"/>
          <w:szCs w:val="28"/>
          <w:lang w:eastAsia="ru-RU"/>
        </w:rPr>
      </w:pPr>
      <w:r w:rsidRPr="00CB3566">
        <w:rPr>
          <w:rFonts w:ascii="Times New Roman" w:eastAsia="Times New Roman" w:hAnsi="Times New Roman" w:cs="Times New Roman"/>
          <w:b/>
          <w:sz w:val="28"/>
          <w:szCs w:val="28"/>
          <w:lang w:eastAsia="ru-RU"/>
        </w:rPr>
        <w:lastRenderedPageBreak/>
        <w:t>Цілі та основні ключові  завдання галузі освіта у 2022 році</w:t>
      </w:r>
    </w:p>
    <w:p w14:paraId="513E1B0B" w14:textId="77777777" w:rsidR="00CB3566" w:rsidRPr="00CB3566" w:rsidRDefault="00CB3566" w:rsidP="00CB3566">
      <w:pPr>
        <w:spacing w:after="0" w:line="240" w:lineRule="auto"/>
        <w:jc w:val="center"/>
        <w:rPr>
          <w:rFonts w:ascii="Times New Roman" w:eastAsia="Times New Roman" w:hAnsi="Times New Roman" w:cs="Times New Roman"/>
          <w:b/>
          <w:sz w:val="28"/>
          <w:szCs w:val="28"/>
          <w:lang w:eastAsia="ru-RU"/>
        </w:rPr>
      </w:pPr>
    </w:p>
    <w:p w14:paraId="55A0816D" w14:textId="7B0C3AB9" w:rsidR="001654D5" w:rsidRDefault="001654D5" w:rsidP="00CB3566">
      <w:pPr>
        <w:numPr>
          <w:ilvl w:val="0"/>
          <w:numId w:val="1"/>
        </w:numPr>
        <w:spacing w:after="0"/>
        <w:ind w:left="426"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654D5">
        <w:rPr>
          <w:rFonts w:ascii="Times New Roman" w:eastAsia="Times New Roman" w:hAnsi="Times New Roman" w:cs="Times New Roman"/>
          <w:sz w:val="28"/>
          <w:szCs w:val="28"/>
          <w:lang w:eastAsia="ru-RU"/>
        </w:rPr>
        <w:t>ідвищення  іміджу  закладів освіти  громади</w:t>
      </w:r>
      <w:r>
        <w:rPr>
          <w:rFonts w:ascii="Times New Roman" w:eastAsia="Times New Roman" w:hAnsi="Times New Roman" w:cs="Times New Roman"/>
          <w:sz w:val="28"/>
          <w:szCs w:val="28"/>
          <w:lang w:eastAsia="ru-RU"/>
        </w:rPr>
        <w:t>;</w:t>
      </w:r>
    </w:p>
    <w:p w14:paraId="2738F85F" w14:textId="6A065823" w:rsidR="00BC38D5" w:rsidRPr="00BC38D5" w:rsidRDefault="001654D5" w:rsidP="00CB3566">
      <w:pPr>
        <w:numPr>
          <w:ilvl w:val="0"/>
          <w:numId w:val="1"/>
        </w:numPr>
        <w:spacing w:after="0"/>
        <w:ind w:left="426"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C38D5">
        <w:rPr>
          <w:rFonts w:ascii="Times New Roman" w:eastAsia="Times New Roman" w:hAnsi="Times New Roman" w:cs="Times New Roman"/>
          <w:sz w:val="28"/>
          <w:szCs w:val="28"/>
          <w:lang w:eastAsia="ru-RU"/>
        </w:rPr>
        <w:t>одальша реалізація заходів  щодо розвитку спрможньої мережі, підвищення якості освітніх послуг;</w:t>
      </w:r>
    </w:p>
    <w:p w14:paraId="56A053EE" w14:textId="34B6A00C" w:rsidR="00CB3566" w:rsidRPr="00BC38D5" w:rsidRDefault="00CB3566" w:rsidP="00CB3566">
      <w:pPr>
        <w:numPr>
          <w:ilvl w:val="0"/>
          <w:numId w:val="1"/>
        </w:numPr>
        <w:spacing w:after="0"/>
        <w:ind w:left="426" w:hanging="142"/>
        <w:contextualSpacing/>
        <w:jc w:val="both"/>
        <w:rPr>
          <w:rFonts w:ascii="Times New Roman" w:eastAsia="Times New Roman" w:hAnsi="Times New Roman" w:cs="Times New Roman"/>
          <w:sz w:val="28"/>
          <w:szCs w:val="28"/>
          <w:lang w:eastAsia="ru-RU"/>
        </w:rPr>
      </w:pPr>
      <w:r w:rsidRPr="00CB3566">
        <w:rPr>
          <w:rFonts w:ascii="Times New Roman" w:eastAsia="Times New Roman" w:hAnsi="Times New Roman" w:cs="Times New Roman"/>
          <w:bCs/>
          <w:color w:val="000000"/>
          <w:sz w:val="28"/>
          <w:szCs w:val="28"/>
          <w:bdr w:val="none" w:sz="0" w:space="0" w:color="auto" w:frame="1"/>
          <w:lang w:eastAsia="ru-RU"/>
        </w:rPr>
        <w:t>реалізація плану заходів із запровадження Концепції реалізації державної політики у сфері реформування загальної середньої освіти «Нова українська школа», впровадження Державного стандарту початкової та базової середньої освіти;</w:t>
      </w:r>
    </w:p>
    <w:p w14:paraId="5FC0B09E" w14:textId="77777777" w:rsidR="00CB3566" w:rsidRPr="00CB3566" w:rsidRDefault="00CB3566" w:rsidP="00CB3566">
      <w:pPr>
        <w:pStyle w:val="a6"/>
        <w:numPr>
          <w:ilvl w:val="0"/>
          <w:numId w:val="1"/>
        </w:numPr>
        <w:spacing w:line="276" w:lineRule="auto"/>
        <w:ind w:left="426" w:hanging="142"/>
        <w:contextualSpacing/>
        <w:jc w:val="both"/>
        <w:rPr>
          <w:sz w:val="28"/>
          <w:szCs w:val="28"/>
          <w:lang w:val="uk-UA"/>
        </w:rPr>
      </w:pPr>
      <w:r w:rsidRPr="00CB3566">
        <w:rPr>
          <w:bCs/>
          <w:sz w:val="28"/>
          <w:szCs w:val="28"/>
          <w:lang w:val="uk-UA"/>
        </w:rPr>
        <w:t>створення безпечного та сучасного  освітнього середовища в закладах освіти;</w:t>
      </w:r>
    </w:p>
    <w:p w14:paraId="7E449175" w14:textId="77777777" w:rsidR="00CB3566" w:rsidRPr="00CB3566" w:rsidRDefault="00CB3566" w:rsidP="00CB3566">
      <w:pPr>
        <w:pStyle w:val="a6"/>
        <w:numPr>
          <w:ilvl w:val="0"/>
          <w:numId w:val="1"/>
        </w:numPr>
        <w:spacing w:line="276" w:lineRule="auto"/>
        <w:ind w:left="426" w:hanging="142"/>
        <w:contextualSpacing/>
        <w:jc w:val="both"/>
        <w:rPr>
          <w:sz w:val="28"/>
          <w:szCs w:val="28"/>
          <w:lang w:val="uk-UA"/>
        </w:rPr>
      </w:pPr>
      <w:r w:rsidRPr="00CB3566">
        <w:rPr>
          <w:color w:val="000000"/>
          <w:sz w:val="28"/>
          <w:szCs w:val="28"/>
          <w:lang w:val="uk-UA"/>
        </w:rPr>
        <w:t xml:space="preserve">посилення мотивації педагога  до професійного зростання, забезпечення умов для підвищення </w:t>
      </w:r>
      <w:r w:rsidRPr="00CB3566">
        <w:rPr>
          <w:iCs/>
          <w:color w:val="000000" w:themeColor="text1"/>
          <w:sz w:val="28"/>
          <w:szCs w:val="28"/>
          <w:lang w:val="uk-UA"/>
        </w:rPr>
        <w:t>професійного розвитку педагогічних кадрів</w:t>
      </w:r>
      <w:r w:rsidRPr="00CB3566">
        <w:rPr>
          <w:color w:val="000000"/>
          <w:sz w:val="28"/>
          <w:szCs w:val="28"/>
          <w:lang w:val="uk-UA"/>
        </w:rPr>
        <w:t xml:space="preserve">;  </w:t>
      </w:r>
    </w:p>
    <w:p w14:paraId="278D4392" w14:textId="77777777" w:rsidR="00CB3566" w:rsidRPr="00CB3566" w:rsidRDefault="00CB3566" w:rsidP="00CB3566">
      <w:pPr>
        <w:numPr>
          <w:ilvl w:val="0"/>
          <w:numId w:val="1"/>
        </w:numPr>
        <w:spacing w:after="0"/>
        <w:contextualSpacing/>
        <w:jc w:val="both"/>
        <w:rPr>
          <w:rFonts w:ascii="Times New Roman" w:eastAsia="Times New Roman" w:hAnsi="Times New Roman" w:cs="Times New Roman"/>
          <w:sz w:val="28"/>
          <w:szCs w:val="28"/>
          <w:lang w:eastAsia="ru-RU"/>
        </w:rPr>
      </w:pPr>
      <w:r w:rsidRPr="00CB3566">
        <w:rPr>
          <w:rFonts w:ascii="Times New Roman" w:eastAsia="Times New Roman" w:hAnsi="Times New Roman" w:cs="Times New Roman"/>
          <w:sz w:val="28"/>
          <w:szCs w:val="28"/>
          <w:lang w:eastAsia="ru-RU"/>
        </w:rPr>
        <w:t>забезпечення функціонування ефективної системи інклюзивної освіти;</w:t>
      </w:r>
    </w:p>
    <w:p w14:paraId="7165FA7F" w14:textId="77777777" w:rsidR="00CB3566" w:rsidRPr="00CB3566" w:rsidRDefault="00CB3566" w:rsidP="00CB3566">
      <w:pPr>
        <w:numPr>
          <w:ilvl w:val="0"/>
          <w:numId w:val="1"/>
        </w:numPr>
        <w:spacing w:after="0"/>
        <w:ind w:left="567" w:hanging="141"/>
        <w:contextualSpacing/>
        <w:jc w:val="both"/>
        <w:rPr>
          <w:rFonts w:ascii="Times New Roman" w:eastAsia="Times New Roman" w:hAnsi="Times New Roman" w:cs="Times New Roman"/>
          <w:sz w:val="28"/>
          <w:szCs w:val="28"/>
          <w:lang w:eastAsia="ru-RU"/>
        </w:rPr>
      </w:pPr>
      <w:r w:rsidRPr="00CB3566">
        <w:rPr>
          <w:rFonts w:ascii="Times New Roman" w:hAnsi="Times New Roman" w:cs="Times New Roman"/>
          <w:sz w:val="28"/>
          <w:szCs w:val="28"/>
          <w:shd w:val="clear" w:color="auto" w:fill="FFFFFF"/>
        </w:rPr>
        <w:t xml:space="preserve">реалізація заходів з реформування системи дитячого харчування у закладах дошкільної та  загальної середньої освіти;  </w:t>
      </w:r>
    </w:p>
    <w:p w14:paraId="7047DEC2" w14:textId="77777777" w:rsidR="00CB3566" w:rsidRPr="00CB3566" w:rsidRDefault="00CB3566" w:rsidP="00CB3566">
      <w:pPr>
        <w:numPr>
          <w:ilvl w:val="0"/>
          <w:numId w:val="1"/>
        </w:numPr>
        <w:spacing w:after="0"/>
        <w:contextualSpacing/>
        <w:jc w:val="both"/>
        <w:rPr>
          <w:rFonts w:ascii="Times New Roman" w:eastAsia="Times New Roman" w:hAnsi="Times New Roman" w:cs="Times New Roman"/>
          <w:sz w:val="28"/>
          <w:szCs w:val="28"/>
          <w:lang w:eastAsia="ru-RU"/>
        </w:rPr>
      </w:pPr>
      <w:r w:rsidRPr="00CB3566">
        <w:rPr>
          <w:rFonts w:ascii="Times New Roman" w:eastAsia="Times New Roman" w:hAnsi="Times New Roman" w:cs="Times New Roman"/>
          <w:sz w:val="28"/>
          <w:szCs w:val="28"/>
          <w:lang w:eastAsia="ru-RU"/>
        </w:rPr>
        <w:t>впровадження заходів щодо економного використання енергоносіїв.</w:t>
      </w:r>
    </w:p>
    <w:p w14:paraId="1039A5CD" w14:textId="77777777" w:rsidR="00CB3566" w:rsidRPr="00CB3566" w:rsidRDefault="00CB3566" w:rsidP="00CB3566">
      <w:pPr>
        <w:spacing w:after="0"/>
        <w:ind w:right="-6" w:hanging="142"/>
        <w:jc w:val="both"/>
        <w:rPr>
          <w:rFonts w:ascii="Times New Roman" w:eastAsia="Times New Roman" w:hAnsi="Times New Roman" w:cs="Times New Roman"/>
          <w:b/>
          <w:spacing w:val="-6"/>
          <w:sz w:val="28"/>
          <w:szCs w:val="28"/>
          <w:lang w:eastAsia="ru-RU"/>
        </w:rPr>
      </w:pPr>
      <w:r w:rsidRPr="00CB3566">
        <w:rPr>
          <w:rFonts w:ascii="Times New Roman" w:eastAsia="Times New Roman" w:hAnsi="Times New Roman" w:cs="Times New Roman"/>
          <w:b/>
          <w:spacing w:val="-6"/>
          <w:sz w:val="28"/>
          <w:szCs w:val="28"/>
          <w:lang w:eastAsia="ru-RU"/>
        </w:rPr>
        <w:t xml:space="preserve">    </w:t>
      </w:r>
    </w:p>
    <w:p w14:paraId="0E9A5D8D" w14:textId="77777777" w:rsidR="00CB3566" w:rsidRPr="00CB3566" w:rsidRDefault="00CB3566" w:rsidP="00CB3566">
      <w:pPr>
        <w:spacing w:after="0" w:line="240" w:lineRule="auto"/>
        <w:ind w:right="-6"/>
        <w:jc w:val="center"/>
        <w:rPr>
          <w:rFonts w:ascii="Times New Roman" w:eastAsia="Times New Roman" w:hAnsi="Times New Roman" w:cs="Times New Roman"/>
          <w:b/>
          <w:spacing w:val="-6"/>
          <w:sz w:val="28"/>
          <w:szCs w:val="28"/>
          <w:lang w:eastAsia="ru-RU"/>
        </w:rPr>
      </w:pPr>
      <w:r w:rsidRPr="00CB3566">
        <w:rPr>
          <w:rFonts w:ascii="Times New Roman" w:eastAsia="Times New Roman" w:hAnsi="Times New Roman" w:cs="Times New Roman"/>
          <w:b/>
          <w:spacing w:val="-6"/>
          <w:sz w:val="28"/>
          <w:szCs w:val="28"/>
          <w:lang w:eastAsia="ru-RU"/>
        </w:rPr>
        <w:t>Шляхи розв’язання  головних проблем та досягнення поставлених цілей у 2022 році</w:t>
      </w:r>
    </w:p>
    <w:p w14:paraId="5303A6EA" w14:textId="77777777" w:rsidR="00CB3566" w:rsidRPr="00CB3566" w:rsidRDefault="00CB3566" w:rsidP="00CB3566">
      <w:pPr>
        <w:spacing w:after="0" w:line="240" w:lineRule="auto"/>
        <w:ind w:right="-6" w:hanging="142"/>
        <w:jc w:val="center"/>
        <w:rPr>
          <w:rFonts w:ascii="Times New Roman" w:eastAsia="Times New Roman" w:hAnsi="Times New Roman" w:cs="Times New Roman"/>
          <w:b/>
          <w:spacing w:val="-6"/>
          <w:sz w:val="28"/>
          <w:szCs w:val="28"/>
          <w:lang w:eastAsia="ru-RU"/>
        </w:rPr>
      </w:pPr>
    </w:p>
    <w:p w14:paraId="4E273DCB" w14:textId="77777777" w:rsidR="00CB3566" w:rsidRPr="00CB3566" w:rsidRDefault="00CB3566" w:rsidP="00CB3566">
      <w:pPr>
        <w:spacing w:after="0" w:line="240" w:lineRule="auto"/>
        <w:ind w:left="142" w:right="-6" w:hanging="142"/>
        <w:jc w:val="both"/>
        <w:rPr>
          <w:rFonts w:ascii="Times New Roman" w:eastAsia="Times New Roman" w:hAnsi="Times New Roman" w:cs="Times New Roman"/>
          <w:b/>
          <w:i/>
          <w:sz w:val="28"/>
          <w:szCs w:val="28"/>
          <w:lang w:eastAsia="ru-RU"/>
        </w:rPr>
      </w:pPr>
      <w:r w:rsidRPr="00CB3566">
        <w:rPr>
          <w:rFonts w:ascii="Times New Roman" w:eastAsia="Times New Roman" w:hAnsi="Times New Roman" w:cs="Times New Roman"/>
          <w:b/>
          <w:i/>
          <w:spacing w:val="-6"/>
          <w:sz w:val="28"/>
          <w:szCs w:val="28"/>
          <w:lang w:eastAsia="ru-RU"/>
        </w:rPr>
        <w:t xml:space="preserve">1. </w:t>
      </w:r>
      <w:r w:rsidRPr="00CB3566">
        <w:rPr>
          <w:rFonts w:ascii="Times New Roman" w:eastAsia="Times New Roman" w:hAnsi="Times New Roman" w:cs="Times New Roman"/>
          <w:b/>
          <w:i/>
          <w:sz w:val="28"/>
          <w:szCs w:val="28"/>
          <w:lang w:eastAsia="ru-RU"/>
        </w:rPr>
        <w:t>Розвиток існуючої системи загальної середньої, дошкільної та позашкільної освіти, підтримка її ефективного функціонування</w:t>
      </w:r>
    </w:p>
    <w:p w14:paraId="527A65F8" w14:textId="77777777" w:rsidR="00CB3566" w:rsidRPr="00CB3566" w:rsidRDefault="00CB3566" w:rsidP="00CB3566">
      <w:pPr>
        <w:spacing w:after="0" w:line="240" w:lineRule="auto"/>
        <w:ind w:right="-6" w:hanging="142"/>
        <w:jc w:val="both"/>
        <w:rPr>
          <w:rFonts w:ascii="Times New Roman" w:eastAsia="Times New Roman" w:hAnsi="Times New Roman" w:cs="Times New Roman"/>
          <w:b/>
          <w:spacing w:val="-6"/>
          <w:sz w:val="28"/>
          <w:szCs w:val="28"/>
          <w:lang w:eastAsia="ru-RU"/>
        </w:rPr>
      </w:pPr>
    </w:p>
    <w:p w14:paraId="3CA6B109" w14:textId="77777777" w:rsidR="00CB3566" w:rsidRPr="00CB3566" w:rsidRDefault="00CB3566" w:rsidP="00CB3566">
      <w:pPr>
        <w:pStyle w:val="a6"/>
        <w:numPr>
          <w:ilvl w:val="0"/>
          <w:numId w:val="13"/>
        </w:numPr>
        <w:spacing w:line="276" w:lineRule="auto"/>
        <w:ind w:right="-6"/>
        <w:contextualSpacing/>
        <w:jc w:val="both"/>
        <w:rPr>
          <w:sz w:val="28"/>
          <w:szCs w:val="28"/>
          <w:lang w:val="uk-UA"/>
        </w:rPr>
      </w:pPr>
      <w:r w:rsidRPr="00CB3566">
        <w:rPr>
          <w:sz w:val="28"/>
          <w:szCs w:val="28"/>
          <w:lang w:val="uk-UA"/>
        </w:rPr>
        <w:t xml:space="preserve">Забезпечення доступності дошкільної освіти через варіативність форм; </w:t>
      </w:r>
    </w:p>
    <w:p w14:paraId="61E28D38" w14:textId="77777777" w:rsidR="00CB3566" w:rsidRPr="00CB3566" w:rsidRDefault="00CB3566" w:rsidP="00CB3566">
      <w:pPr>
        <w:pStyle w:val="a6"/>
        <w:numPr>
          <w:ilvl w:val="0"/>
          <w:numId w:val="13"/>
        </w:numPr>
        <w:spacing w:line="276" w:lineRule="auto"/>
        <w:ind w:right="-6"/>
        <w:contextualSpacing/>
        <w:jc w:val="both"/>
        <w:rPr>
          <w:color w:val="000000" w:themeColor="text1"/>
          <w:sz w:val="28"/>
          <w:szCs w:val="28"/>
          <w:lang w:val="uk-UA"/>
        </w:rPr>
      </w:pPr>
      <w:r w:rsidRPr="00CB3566">
        <w:rPr>
          <w:sz w:val="28"/>
          <w:szCs w:val="28"/>
          <w:lang w:val="uk-UA"/>
        </w:rPr>
        <w:t xml:space="preserve">приведення мережі закладів дошкільної та загальної середньої освіти у відповідність до чинного законодавства у галузі освіти. </w:t>
      </w:r>
      <w:r w:rsidRPr="00CB3566">
        <w:rPr>
          <w:color w:val="000000" w:themeColor="text1"/>
          <w:sz w:val="28"/>
          <w:szCs w:val="28"/>
          <w:lang w:val="uk-UA"/>
        </w:rPr>
        <w:t xml:space="preserve">Створення академічного ліцею для забезпечення  здобуття профільної  освіти;  </w:t>
      </w:r>
    </w:p>
    <w:p w14:paraId="4B508D36" w14:textId="77777777" w:rsidR="00CB3566" w:rsidRPr="00CB3566" w:rsidRDefault="00CB3566" w:rsidP="00CB3566">
      <w:pPr>
        <w:pStyle w:val="a6"/>
        <w:numPr>
          <w:ilvl w:val="0"/>
          <w:numId w:val="13"/>
        </w:numPr>
        <w:spacing w:line="276" w:lineRule="auto"/>
        <w:ind w:left="709" w:right="-6"/>
        <w:contextualSpacing/>
        <w:jc w:val="both"/>
        <w:textAlignment w:val="baseline"/>
        <w:rPr>
          <w:color w:val="000000"/>
          <w:sz w:val="28"/>
          <w:szCs w:val="28"/>
          <w:lang w:val="uk-UA"/>
        </w:rPr>
      </w:pPr>
      <w:r w:rsidRPr="00CB3566">
        <w:rPr>
          <w:sz w:val="28"/>
          <w:szCs w:val="28"/>
          <w:lang w:val="uk-UA"/>
        </w:rPr>
        <w:t>за</w:t>
      </w:r>
      <w:r w:rsidRPr="00CB3566">
        <w:rPr>
          <w:color w:val="000000"/>
          <w:sz w:val="28"/>
          <w:szCs w:val="28"/>
          <w:lang w:val="uk-UA"/>
        </w:rPr>
        <w:t>безпечення функціонування класів (груп) з інклюзивним навчанням (відповідно до потреб), зокрема, у закладах дошкільної освіти;</w:t>
      </w:r>
    </w:p>
    <w:p w14:paraId="6C4631B9" w14:textId="77777777" w:rsidR="00CB3566" w:rsidRDefault="00CB3566" w:rsidP="00CB3566">
      <w:pPr>
        <w:pStyle w:val="a6"/>
        <w:numPr>
          <w:ilvl w:val="0"/>
          <w:numId w:val="13"/>
        </w:numPr>
        <w:spacing w:line="276" w:lineRule="auto"/>
        <w:ind w:left="360" w:right="33" w:hanging="76"/>
        <w:contextualSpacing/>
        <w:jc w:val="both"/>
        <w:rPr>
          <w:color w:val="000000"/>
          <w:sz w:val="28"/>
          <w:szCs w:val="28"/>
          <w:lang w:val="uk-UA"/>
        </w:rPr>
      </w:pPr>
      <w:r w:rsidRPr="00CB3566">
        <w:rPr>
          <w:color w:val="000000"/>
          <w:sz w:val="28"/>
          <w:szCs w:val="28"/>
          <w:lang w:val="uk-UA"/>
        </w:rPr>
        <w:t xml:space="preserve">підтримка діяльності закладів позашкільної освіти як центрів виховної роботи та розширення неформальної освіти. </w:t>
      </w:r>
    </w:p>
    <w:p w14:paraId="653D6334" w14:textId="77777777" w:rsidR="00CB3566" w:rsidRPr="00CB3566" w:rsidRDefault="00CB3566" w:rsidP="00CB3566">
      <w:pPr>
        <w:spacing w:after="0" w:line="240" w:lineRule="auto"/>
        <w:ind w:left="-142" w:right="33"/>
        <w:jc w:val="center"/>
        <w:rPr>
          <w:rFonts w:ascii="Times New Roman" w:eastAsia="Times New Roman" w:hAnsi="Times New Roman" w:cs="Times New Roman"/>
          <w:b/>
          <w:i/>
          <w:color w:val="000000"/>
          <w:sz w:val="28"/>
          <w:szCs w:val="28"/>
          <w:lang w:eastAsia="ru-RU"/>
        </w:rPr>
      </w:pPr>
      <w:r w:rsidRPr="00CB3566">
        <w:rPr>
          <w:rFonts w:ascii="Times New Roman" w:eastAsia="Times New Roman" w:hAnsi="Times New Roman" w:cs="Times New Roman"/>
          <w:b/>
          <w:i/>
          <w:color w:val="000000"/>
          <w:sz w:val="28"/>
          <w:szCs w:val="28"/>
          <w:lang w:eastAsia="ru-RU"/>
        </w:rPr>
        <w:lastRenderedPageBreak/>
        <w:t xml:space="preserve">2. Покращення матеріально-технічної бази та  створення нового  освітнього середовища в закладах освіти  </w:t>
      </w:r>
    </w:p>
    <w:p w14:paraId="7F13BB6C" w14:textId="77777777" w:rsidR="00CB3566" w:rsidRPr="00CB3566" w:rsidRDefault="00CB3566" w:rsidP="00CB3566">
      <w:pPr>
        <w:spacing w:after="0" w:line="240" w:lineRule="auto"/>
        <w:ind w:right="33"/>
        <w:jc w:val="both"/>
        <w:rPr>
          <w:rFonts w:ascii="Times New Roman" w:eastAsia="Times New Roman" w:hAnsi="Times New Roman" w:cs="Times New Roman"/>
          <w:sz w:val="28"/>
          <w:szCs w:val="28"/>
          <w:lang w:eastAsia="ru-RU"/>
        </w:rPr>
      </w:pPr>
    </w:p>
    <w:p w14:paraId="330A0FE7" w14:textId="78A0B47B" w:rsidR="00CB3566" w:rsidRPr="00CB3566" w:rsidRDefault="00CB3566" w:rsidP="00CB3566">
      <w:pPr>
        <w:pStyle w:val="a6"/>
        <w:numPr>
          <w:ilvl w:val="0"/>
          <w:numId w:val="14"/>
        </w:numPr>
        <w:spacing w:line="276" w:lineRule="auto"/>
        <w:ind w:right="33"/>
        <w:contextualSpacing/>
        <w:jc w:val="both"/>
        <w:rPr>
          <w:sz w:val="28"/>
          <w:szCs w:val="28"/>
          <w:lang w:val="uk-UA"/>
        </w:rPr>
      </w:pPr>
      <w:r w:rsidRPr="00CB3566">
        <w:rPr>
          <w:sz w:val="28"/>
          <w:szCs w:val="28"/>
          <w:lang w:val="uk-UA"/>
        </w:rPr>
        <w:t>Удосконалення освітнього простору закладів освіти,</w:t>
      </w:r>
      <w:r w:rsidR="00F676D0">
        <w:rPr>
          <w:sz w:val="28"/>
          <w:szCs w:val="28"/>
          <w:lang w:val="uk-UA"/>
        </w:rPr>
        <w:t xml:space="preserve"> </w:t>
      </w:r>
      <w:r w:rsidRPr="00CB3566">
        <w:rPr>
          <w:sz w:val="28"/>
          <w:szCs w:val="28"/>
          <w:lang w:val="uk-UA"/>
        </w:rPr>
        <w:t xml:space="preserve">дотримуючись принципів універсального дизайну, розумного пристосування та безпеки;   </w:t>
      </w:r>
    </w:p>
    <w:p w14:paraId="2410D987" w14:textId="77777777" w:rsidR="00CB3566" w:rsidRPr="00CB3566" w:rsidRDefault="00CB3566" w:rsidP="00CB3566">
      <w:pPr>
        <w:pStyle w:val="a6"/>
        <w:numPr>
          <w:ilvl w:val="0"/>
          <w:numId w:val="14"/>
        </w:numPr>
        <w:spacing w:line="276" w:lineRule="auto"/>
        <w:ind w:right="33"/>
        <w:contextualSpacing/>
        <w:jc w:val="both"/>
        <w:rPr>
          <w:sz w:val="28"/>
          <w:szCs w:val="28"/>
          <w:lang w:val="uk-UA"/>
        </w:rPr>
      </w:pPr>
      <w:r w:rsidRPr="00CB3566">
        <w:rPr>
          <w:sz w:val="28"/>
          <w:szCs w:val="28"/>
          <w:lang w:val="uk-UA"/>
        </w:rPr>
        <w:t xml:space="preserve">придбання нових комп’ютерних класів для закладів загальної середньої освіти;  </w:t>
      </w:r>
    </w:p>
    <w:p w14:paraId="3575C3E5" w14:textId="77777777" w:rsidR="00CB3566" w:rsidRPr="00CB3566" w:rsidRDefault="00CB3566" w:rsidP="00CB3566">
      <w:pPr>
        <w:pStyle w:val="a6"/>
        <w:numPr>
          <w:ilvl w:val="0"/>
          <w:numId w:val="14"/>
        </w:numPr>
        <w:spacing w:line="276" w:lineRule="auto"/>
        <w:contextualSpacing/>
        <w:jc w:val="both"/>
        <w:rPr>
          <w:sz w:val="28"/>
          <w:szCs w:val="28"/>
          <w:lang w:val="uk-UA"/>
        </w:rPr>
      </w:pPr>
      <w:r w:rsidRPr="00CB3566">
        <w:rPr>
          <w:sz w:val="28"/>
          <w:szCs w:val="28"/>
          <w:lang w:val="uk-UA"/>
        </w:rPr>
        <w:t>оновлення матеріальної бази кабінетів природничо-математичного циклу;</w:t>
      </w:r>
    </w:p>
    <w:p w14:paraId="01E8F659" w14:textId="77777777" w:rsidR="00CB3566" w:rsidRPr="00CB3566" w:rsidRDefault="00CB3566" w:rsidP="00CB3566">
      <w:pPr>
        <w:pStyle w:val="a6"/>
        <w:numPr>
          <w:ilvl w:val="0"/>
          <w:numId w:val="14"/>
        </w:numPr>
        <w:spacing w:line="276" w:lineRule="auto"/>
        <w:ind w:left="360" w:firstLine="66"/>
        <w:contextualSpacing/>
        <w:jc w:val="both"/>
        <w:rPr>
          <w:color w:val="000000"/>
          <w:sz w:val="28"/>
          <w:szCs w:val="28"/>
          <w:lang w:val="uk-UA"/>
        </w:rPr>
      </w:pPr>
      <w:r w:rsidRPr="00CB3566">
        <w:rPr>
          <w:color w:val="000000"/>
          <w:sz w:val="28"/>
          <w:szCs w:val="28"/>
          <w:lang w:val="uk-UA"/>
        </w:rPr>
        <w:t>с</w:t>
      </w:r>
      <w:r w:rsidRPr="00CB3566">
        <w:rPr>
          <w:color w:val="000000"/>
          <w:sz w:val="28"/>
          <w:szCs w:val="28"/>
        </w:rPr>
        <w:t>творення в закладах освіти інклюзивного середовища,</w:t>
      </w:r>
      <w:r w:rsidRPr="00CB3566">
        <w:rPr>
          <w:color w:val="000000"/>
          <w:sz w:val="28"/>
          <w:szCs w:val="28"/>
          <w:lang w:val="uk-UA"/>
        </w:rPr>
        <w:t xml:space="preserve"> </w:t>
      </w:r>
      <w:r w:rsidRPr="00CB3566">
        <w:rPr>
          <w:color w:val="000000"/>
          <w:sz w:val="28"/>
          <w:szCs w:val="28"/>
        </w:rPr>
        <w:t>спрямованого на розвиток кожної дитини,  подолання архітектурних бар’єрів</w:t>
      </w:r>
      <w:r w:rsidRPr="00CB3566">
        <w:rPr>
          <w:color w:val="000000"/>
          <w:sz w:val="28"/>
          <w:szCs w:val="28"/>
          <w:lang w:val="uk-UA"/>
        </w:rPr>
        <w:t>;</w:t>
      </w:r>
    </w:p>
    <w:p w14:paraId="613F52C0" w14:textId="77777777" w:rsidR="00CB3566" w:rsidRPr="00CB3566" w:rsidRDefault="00CB3566" w:rsidP="00CB3566">
      <w:pPr>
        <w:pStyle w:val="a6"/>
        <w:numPr>
          <w:ilvl w:val="0"/>
          <w:numId w:val="14"/>
        </w:numPr>
        <w:shd w:val="clear" w:color="auto" w:fill="FFFFFF"/>
        <w:autoSpaceDE w:val="0"/>
        <w:autoSpaceDN w:val="0"/>
        <w:adjustRightInd w:val="0"/>
        <w:spacing w:line="276" w:lineRule="auto"/>
        <w:ind w:left="360" w:firstLine="66"/>
        <w:contextualSpacing/>
        <w:jc w:val="both"/>
        <w:rPr>
          <w:sz w:val="28"/>
          <w:szCs w:val="28"/>
          <w:lang w:val="uk-UA"/>
        </w:rPr>
      </w:pPr>
      <w:r w:rsidRPr="00CB3566">
        <w:rPr>
          <w:sz w:val="28"/>
          <w:szCs w:val="28"/>
          <w:lang w:val="uk-UA"/>
        </w:rPr>
        <w:t xml:space="preserve">залучення позабюджетних коштів, реалізація актуальних інвестиційних </w:t>
      </w:r>
      <w:r>
        <w:rPr>
          <w:sz w:val="28"/>
          <w:szCs w:val="28"/>
          <w:lang w:val="uk-UA"/>
        </w:rPr>
        <w:t>п</w:t>
      </w:r>
      <w:r w:rsidRPr="00CB3566">
        <w:rPr>
          <w:sz w:val="28"/>
          <w:szCs w:val="28"/>
          <w:lang w:val="uk-UA"/>
        </w:rPr>
        <w:t xml:space="preserve">роєктів для осучаснення матеріально-технічної бази закладів освіти;  </w:t>
      </w:r>
    </w:p>
    <w:p w14:paraId="0F2A17C3" w14:textId="014BEF97" w:rsidR="001508E6" w:rsidRPr="0005005D" w:rsidRDefault="001508E6" w:rsidP="00CB3566">
      <w:pPr>
        <w:pStyle w:val="a6"/>
        <w:numPr>
          <w:ilvl w:val="0"/>
          <w:numId w:val="14"/>
        </w:numPr>
        <w:spacing w:line="276" w:lineRule="auto"/>
        <w:ind w:right="33"/>
        <w:contextualSpacing/>
        <w:jc w:val="both"/>
        <w:rPr>
          <w:color w:val="000000"/>
          <w:sz w:val="28"/>
          <w:szCs w:val="28"/>
          <w:lang w:val="uk-UA"/>
        </w:rPr>
      </w:pPr>
      <w:r>
        <w:rPr>
          <w:color w:val="000000"/>
          <w:sz w:val="28"/>
          <w:szCs w:val="28"/>
          <w:lang w:val="uk-UA"/>
        </w:rPr>
        <w:t xml:space="preserve">завершення реконструкції </w:t>
      </w:r>
      <w:r w:rsidR="0005005D">
        <w:rPr>
          <w:color w:val="000000"/>
          <w:sz w:val="28"/>
          <w:szCs w:val="28"/>
          <w:lang w:val="uk-UA"/>
        </w:rPr>
        <w:t xml:space="preserve"> </w:t>
      </w:r>
      <w:r w:rsidR="0005005D" w:rsidRPr="0005005D">
        <w:rPr>
          <w:rFonts w:eastAsia="Calibri"/>
          <w:sz w:val="28"/>
          <w:szCs w:val="28"/>
          <w:lang w:val="uk-UA" w:eastAsia="en-US"/>
        </w:rPr>
        <w:t xml:space="preserve">корпусу №1 НВК «Загальноосвітня школа   </w:t>
      </w:r>
      <w:r w:rsidR="0005005D" w:rsidRPr="0005005D">
        <w:rPr>
          <w:rFonts w:eastAsia="Palatino Linotype"/>
          <w:color w:val="000000"/>
          <w:spacing w:val="40"/>
          <w:sz w:val="28"/>
          <w:szCs w:val="28"/>
          <w:shd w:val="clear" w:color="auto" w:fill="FFFFFF"/>
          <w:lang w:val="uk-UA" w:eastAsia="uk-UA" w:bidi="uk-UA"/>
        </w:rPr>
        <w:t>І-ІІІ</w:t>
      </w:r>
      <w:r w:rsidR="0005005D" w:rsidRPr="0005005D">
        <w:rPr>
          <w:rFonts w:eastAsia="Calibri"/>
          <w:sz w:val="28"/>
          <w:szCs w:val="28"/>
          <w:lang w:val="uk-UA" w:eastAsia="en-US"/>
        </w:rPr>
        <w:t xml:space="preserve"> ступенів, гімназія</w:t>
      </w:r>
      <w:r w:rsidR="00FD5C28">
        <w:rPr>
          <w:rFonts w:eastAsia="Calibri"/>
          <w:sz w:val="28"/>
          <w:szCs w:val="28"/>
          <w:lang w:val="uk-UA" w:eastAsia="en-US"/>
        </w:rPr>
        <w:t>»</w:t>
      </w:r>
      <w:r w:rsidR="00EE766F">
        <w:rPr>
          <w:rFonts w:eastAsia="Calibri"/>
          <w:sz w:val="28"/>
          <w:szCs w:val="28"/>
          <w:lang w:val="uk-UA" w:eastAsia="en-US"/>
        </w:rPr>
        <w:t>;</w:t>
      </w:r>
    </w:p>
    <w:p w14:paraId="55568637" w14:textId="14196DFF" w:rsidR="00CB3566" w:rsidRPr="00CB3566" w:rsidRDefault="00CB3566" w:rsidP="00CB3566">
      <w:pPr>
        <w:pStyle w:val="a6"/>
        <w:numPr>
          <w:ilvl w:val="0"/>
          <w:numId w:val="14"/>
        </w:numPr>
        <w:spacing w:line="276" w:lineRule="auto"/>
        <w:ind w:right="33"/>
        <w:contextualSpacing/>
        <w:jc w:val="both"/>
        <w:rPr>
          <w:color w:val="000000"/>
          <w:sz w:val="28"/>
          <w:szCs w:val="28"/>
          <w:lang w:val="uk-UA"/>
        </w:rPr>
      </w:pPr>
      <w:r w:rsidRPr="00CB3566">
        <w:rPr>
          <w:color w:val="000000"/>
          <w:sz w:val="28"/>
          <w:szCs w:val="28"/>
          <w:lang w:val="uk-UA"/>
        </w:rPr>
        <w:t>капітальний та поточні ремонти приміщень закладів  освіти (НВК (дошкільне відділення), Славутськ</w:t>
      </w:r>
      <w:r w:rsidR="00652F0B">
        <w:rPr>
          <w:color w:val="000000"/>
          <w:sz w:val="28"/>
          <w:szCs w:val="28"/>
          <w:lang w:val="uk-UA"/>
        </w:rPr>
        <w:t>ої</w:t>
      </w:r>
      <w:r w:rsidRPr="00CB3566">
        <w:rPr>
          <w:color w:val="000000"/>
          <w:sz w:val="28"/>
          <w:szCs w:val="28"/>
          <w:lang w:val="uk-UA"/>
        </w:rPr>
        <w:t xml:space="preserve"> гімназі</w:t>
      </w:r>
      <w:r w:rsidR="00652F0B">
        <w:rPr>
          <w:color w:val="000000"/>
          <w:sz w:val="28"/>
          <w:szCs w:val="28"/>
          <w:lang w:val="uk-UA"/>
        </w:rPr>
        <w:t>ї</w:t>
      </w:r>
      <w:r w:rsidRPr="00CB3566">
        <w:rPr>
          <w:color w:val="000000"/>
          <w:sz w:val="28"/>
          <w:szCs w:val="28"/>
          <w:lang w:val="uk-UA"/>
        </w:rPr>
        <w:t xml:space="preserve"> №4, Славутськ</w:t>
      </w:r>
      <w:r w:rsidR="00652F0B">
        <w:rPr>
          <w:color w:val="000000"/>
          <w:sz w:val="28"/>
          <w:szCs w:val="28"/>
          <w:lang w:val="uk-UA"/>
        </w:rPr>
        <w:t xml:space="preserve">ої </w:t>
      </w:r>
      <w:r w:rsidRPr="00CB3566">
        <w:rPr>
          <w:color w:val="000000"/>
          <w:sz w:val="28"/>
          <w:szCs w:val="28"/>
          <w:lang w:val="uk-UA"/>
        </w:rPr>
        <w:t xml:space="preserve"> гімназі</w:t>
      </w:r>
      <w:r w:rsidR="00652F0B">
        <w:rPr>
          <w:color w:val="000000"/>
          <w:sz w:val="28"/>
          <w:szCs w:val="28"/>
          <w:lang w:val="uk-UA"/>
        </w:rPr>
        <w:t>ї</w:t>
      </w:r>
      <w:r w:rsidRPr="00CB3566">
        <w:rPr>
          <w:color w:val="000000"/>
          <w:sz w:val="28"/>
          <w:szCs w:val="28"/>
          <w:lang w:val="uk-UA"/>
        </w:rPr>
        <w:t xml:space="preserve"> №6, Варварівськ</w:t>
      </w:r>
      <w:r w:rsidR="00652F0B">
        <w:rPr>
          <w:color w:val="000000"/>
          <w:sz w:val="28"/>
          <w:szCs w:val="28"/>
          <w:lang w:val="uk-UA"/>
        </w:rPr>
        <w:t xml:space="preserve">ої </w:t>
      </w:r>
      <w:r w:rsidRPr="00CB3566">
        <w:rPr>
          <w:color w:val="000000"/>
          <w:sz w:val="28"/>
          <w:szCs w:val="28"/>
          <w:lang w:val="uk-UA"/>
        </w:rPr>
        <w:t xml:space="preserve"> гімназі</w:t>
      </w:r>
      <w:r w:rsidR="00652F0B">
        <w:rPr>
          <w:color w:val="000000"/>
          <w:sz w:val="28"/>
          <w:szCs w:val="28"/>
          <w:lang w:val="uk-UA"/>
        </w:rPr>
        <w:t>ї</w:t>
      </w:r>
      <w:r w:rsidRPr="00CB3566">
        <w:rPr>
          <w:color w:val="000000"/>
          <w:sz w:val="28"/>
          <w:szCs w:val="28"/>
          <w:lang w:val="uk-UA"/>
        </w:rPr>
        <w:t xml:space="preserve">);  </w:t>
      </w:r>
    </w:p>
    <w:p w14:paraId="7367BD20" w14:textId="77777777" w:rsidR="00CB3566" w:rsidRPr="00CB3566" w:rsidRDefault="00CB3566" w:rsidP="00CB3566">
      <w:pPr>
        <w:pStyle w:val="a6"/>
        <w:numPr>
          <w:ilvl w:val="0"/>
          <w:numId w:val="14"/>
        </w:numPr>
        <w:spacing w:line="276" w:lineRule="auto"/>
        <w:ind w:left="709" w:right="33"/>
        <w:contextualSpacing/>
        <w:jc w:val="both"/>
        <w:rPr>
          <w:color w:val="000000"/>
          <w:sz w:val="28"/>
          <w:szCs w:val="28"/>
          <w:lang w:val="uk-UA"/>
        </w:rPr>
      </w:pPr>
      <w:r w:rsidRPr="00CB3566">
        <w:rPr>
          <w:color w:val="000000"/>
          <w:sz w:val="28"/>
          <w:szCs w:val="28"/>
          <w:lang w:val="uk-UA"/>
        </w:rPr>
        <w:t>оновлення матеріальної бази харчоблоків для реалізації реформи дитячого харчування;</w:t>
      </w:r>
    </w:p>
    <w:p w14:paraId="6DCF69F6" w14:textId="77777777" w:rsidR="00CB3566" w:rsidRPr="00CB3566" w:rsidRDefault="00CB3566" w:rsidP="00CB3566">
      <w:pPr>
        <w:pStyle w:val="a6"/>
        <w:numPr>
          <w:ilvl w:val="0"/>
          <w:numId w:val="14"/>
        </w:numPr>
        <w:spacing w:line="276" w:lineRule="auto"/>
        <w:contextualSpacing/>
        <w:jc w:val="both"/>
        <w:rPr>
          <w:sz w:val="28"/>
          <w:szCs w:val="28"/>
          <w:lang w:val="uk-UA"/>
        </w:rPr>
      </w:pPr>
      <w:r w:rsidRPr="00CB3566">
        <w:rPr>
          <w:sz w:val="28"/>
          <w:szCs w:val="28"/>
          <w:lang w:val="uk-UA"/>
        </w:rPr>
        <w:t>забезпечення заходів протипожежного захисту закладів освіти та дотримання  санітарно-гігієнічних умов.</w:t>
      </w:r>
    </w:p>
    <w:p w14:paraId="4920ED97" w14:textId="77777777" w:rsidR="00CB3566" w:rsidRPr="00CB3566" w:rsidRDefault="00CB3566" w:rsidP="00CB3566">
      <w:pPr>
        <w:spacing w:after="0"/>
        <w:ind w:left="-142"/>
        <w:rPr>
          <w:rFonts w:ascii="Times New Roman" w:eastAsia="Times New Roman" w:hAnsi="Times New Roman" w:cs="Times New Roman"/>
          <w:b/>
          <w:color w:val="000000"/>
          <w:sz w:val="28"/>
          <w:szCs w:val="28"/>
          <w:lang w:eastAsia="ru-RU"/>
        </w:rPr>
      </w:pPr>
    </w:p>
    <w:p w14:paraId="0F479100" w14:textId="77777777" w:rsidR="00CB3566" w:rsidRPr="00CB3566" w:rsidRDefault="00CB3566" w:rsidP="00CB3566">
      <w:pPr>
        <w:spacing w:after="0" w:line="240" w:lineRule="auto"/>
        <w:ind w:left="-142"/>
        <w:rPr>
          <w:rFonts w:ascii="Times New Roman" w:eastAsia="Times New Roman" w:hAnsi="Times New Roman" w:cs="Times New Roman"/>
          <w:b/>
          <w:i/>
          <w:color w:val="000000"/>
          <w:sz w:val="28"/>
          <w:szCs w:val="28"/>
          <w:lang w:eastAsia="ru-RU"/>
        </w:rPr>
      </w:pPr>
      <w:r w:rsidRPr="00CB3566">
        <w:rPr>
          <w:rFonts w:ascii="Times New Roman" w:eastAsia="Times New Roman" w:hAnsi="Times New Roman" w:cs="Times New Roman"/>
          <w:b/>
          <w:i/>
          <w:color w:val="000000"/>
          <w:sz w:val="28"/>
          <w:szCs w:val="28"/>
          <w:lang w:eastAsia="ru-RU"/>
        </w:rPr>
        <w:t xml:space="preserve">3. Підвищення якості освіти  </w:t>
      </w:r>
    </w:p>
    <w:p w14:paraId="479269FE" w14:textId="77777777" w:rsidR="00CB3566" w:rsidRPr="00CB3566" w:rsidRDefault="00CB3566" w:rsidP="00CB3566">
      <w:pPr>
        <w:spacing w:after="0" w:line="240" w:lineRule="auto"/>
        <w:ind w:left="360"/>
        <w:rPr>
          <w:rFonts w:ascii="Times New Roman" w:eastAsia="Times New Roman" w:hAnsi="Times New Roman" w:cs="Times New Roman"/>
          <w:b/>
          <w:color w:val="000000"/>
          <w:sz w:val="28"/>
          <w:szCs w:val="28"/>
          <w:lang w:eastAsia="ru-RU"/>
        </w:rPr>
      </w:pPr>
    </w:p>
    <w:p w14:paraId="56F90991" w14:textId="77777777" w:rsidR="00CB3566" w:rsidRPr="00CB3566" w:rsidRDefault="00CB3566" w:rsidP="00CB3566">
      <w:pPr>
        <w:pStyle w:val="a6"/>
        <w:numPr>
          <w:ilvl w:val="0"/>
          <w:numId w:val="15"/>
        </w:numPr>
        <w:spacing w:line="276" w:lineRule="auto"/>
        <w:contextualSpacing/>
        <w:jc w:val="both"/>
        <w:rPr>
          <w:sz w:val="28"/>
          <w:szCs w:val="28"/>
          <w:lang w:val="uk-UA"/>
        </w:rPr>
      </w:pPr>
      <w:r w:rsidRPr="00CB3566">
        <w:rPr>
          <w:color w:val="000000"/>
          <w:sz w:val="28"/>
          <w:szCs w:val="28"/>
          <w:lang w:val="uk-UA"/>
        </w:rPr>
        <w:t>Реалізація Концепції реформування загальної середньої освіти «Нова українська школа»,</w:t>
      </w:r>
      <w:r w:rsidRPr="00CB3566">
        <w:rPr>
          <w:bCs/>
          <w:color w:val="000000"/>
          <w:sz w:val="28"/>
          <w:szCs w:val="28"/>
          <w:bdr w:val="none" w:sz="0" w:space="0" w:color="auto" w:frame="1"/>
          <w:lang w:val="uk-UA"/>
        </w:rPr>
        <w:t xml:space="preserve"> впровадження Державного стандарту початкової  та базової середньої освіти  у 5 класах; </w:t>
      </w:r>
    </w:p>
    <w:p w14:paraId="2AF0E6C7" w14:textId="77777777" w:rsidR="00CB3566" w:rsidRPr="00CB3566" w:rsidRDefault="00CB3566" w:rsidP="00CB3566">
      <w:pPr>
        <w:pStyle w:val="a6"/>
        <w:numPr>
          <w:ilvl w:val="0"/>
          <w:numId w:val="15"/>
        </w:numPr>
        <w:spacing w:line="276" w:lineRule="auto"/>
        <w:contextualSpacing/>
        <w:rPr>
          <w:color w:val="000000"/>
          <w:sz w:val="28"/>
          <w:szCs w:val="28"/>
          <w:lang w:val="uk-UA"/>
        </w:rPr>
      </w:pPr>
      <w:r w:rsidRPr="00CB3566">
        <w:rPr>
          <w:color w:val="000000"/>
          <w:sz w:val="28"/>
          <w:szCs w:val="28"/>
          <w:lang w:val="uk-UA"/>
        </w:rPr>
        <w:t>запровадження різних форм професійного розвитку у системі підвищення  кваліфікації педагогічних працівників;</w:t>
      </w:r>
    </w:p>
    <w:p w14:paraId="76D237BB" w14:textId="77777777" w:rsidR="00CB3566" w:rsidRPr="00CB3566" w:rsidRDefault="00CB3566" w:rsidP="00CB3566">
      <w:pPr>
        <w:pStyle w:val="a6"/>
        <w:numPr>
          <w:ilvl w:val="0"/>
          <w:numId w:val="15"/>
        </w:numPr>
        <w:spacing w:line="276" w:lineRule="auto"/>
        <w:contextualSpacing/>
        <w:jc w:val="both"/>
        <w:rPr>
          <w:color w:val="000000"/>
          <w:sz w:val="28"/>
          <w:szCs w:val="28"/>
          <w:lang w:val="uk-UA"/>
        </w:rPr>
      </w:pPr>
      <w:r w:rsidRPr="00CB3566">
        <w:rPr>
          <w:color w:val="000000"/>
          <w:sz w:val="28"/>
          <w:szCs w:val="28"/>
          <w:lang w:val="uk-UA"/>
        </w:rPr>
        <w:t xml:space="preserve">стимулювання інноваційної та дослідницької діяльності в  закладах освіти;  </w:t>
      </w:r>
    </w:p>
    <w:p w14:paraId="4829C1B5" w14:textId="77777777" w:rsidR="00315A04" w:rsidRDefault="00CB3566" w:rsidP="00315A04">
      <w:pPr>
        <w:pStyle w:val="a6"/>
        <w:numPr>
          <w:ilvl w:val="0"/>
          <w:numId w:val="15"/>
        </w:numPr>
        <w:spacing w:line="276" w:lineRule="auto"/>
        <w:contextualSpacing/>
        <w:jc w:val="both"/>
        <w:rPr>
          <w:color w:val="000000"/>
          <w:sz w:val="28"/>
          <w:szCs w:val="28"/>
          <w:lang w:val="uk-UA"/>
        </w:rPr>
      </w:pPr>
      <w:r w:rsidRPr="00CB3566">
        <w:rPr>
          <w:color w:val="000000"/>
          <w:sz w:val="28"/>
          <w:szCs w:val="28"/>
          <w:lang w:val="uk-UA"/>
        </w:rPr>
        <w:t>у</w:t>
      </w:r>
      <w:r w:rsidRPr="00315A04">
        <w:rPr>
          <w:color w:val="000000"/>
          <w:sz w:val="28"/>
          <w:szCs w:val="28"/>
          <w:lang w:val="uk-UA"/>
        </w:rPr>
        <w:t xml:space="preserve">кладення угод про співпрацю із вищими навчальними закладами </w:t>
      </w:r>
      <w:r w:rsidRPr="00CB3566">
        <w:rPr>
          <w:color w:val="000000"/>
          <w:sz w:val="28"/>
          <w:szCs w:val="28"/>
          <w:lang w:val="uk-UA"/>
        </w:rPr>
        <w:t>з метою професійного спрямування  учнівської молоді;</w:t>
      </w:r>
      <w:r w:rsidR="00315A04" w:rsidRPr="00315A04">
        <w:rPr>
          <w:color w:val="000000"/>
          <w:sz w:val="28"/>
          <w:szCs w:val="28"/>
          <w:lang w:val="uk-UA"/>
        </w:rPr>
        <w:t xml:space="preserve"> </w:t>
      </w:r>
    </w:p>
    <w:p w14:paraId="68D5551F" w14:textId="04F90823" w:rsidR="00315A04" w:rsidRPr="00CB3566" w:rsidRDefault="00315A04" w:rsidP="00315A04">
      <w:pPr>
        <w:pStyle w:val="a6"/>
        <w:numPr>
          <w:ilvl w:val="0"/>
          <w:numId w:val="15"/>
        </w:numPr>
        <w:spacing w:line="276" w:lineRule="auto"/>
        <w:contextualSpacing/>
        <w:jc w:val="both"/>
        <w:rPr>
          <w:color w:val="000000"/>
          <w:sz w:val="28"/>
          <w:szCs w:val="28"/>
          <w:lang w:val="uk-UA"/>
        </w:rPr>
      </w:pPr>
      <w:r w:rsidRPr="00CB3566">
        <w:rPr>
          <w:color w:val="000000"/>
          <w:sz w:val="28"/>
          <w:szCs w:val="28"/>
          <w:lang w:val="uk-UA"/>
        </w:rPr>
        <w:t>підтримка обдарованої учнівської молоді.</w:t>
      </w:r>
    </w:p>
    <w:p w14:paraId="7E34A797" w14:textId="54BD4280" w:rsidR="00CB3566" w:rsidRPr="0002276C" w:rsidRDefault="00CB3566" w:rsidP="00CB3566">
      <w:pPr>
        <w:pStyle w:val="a6"/>
        <w:numPr>
          <w:ilvl w:val="0"/>
          <w:numId w:val="15"/>
        </w:numPr>
        <w:spacing w:line="276" w:lineRule="auto"/>
        <w:ind w:left="360"/>
        <w:contextualSpacing/>
        <w:rPr>
          <w:color w:val="000000"/>
          <w:sz w:val="28"/>
          <w:szCs w:val="28"/>
          <w:lang w:val="uk-UA"/>
        </w:rPr>
      </w:pPr>
      <w:r w:rsidRPr="0002276C">
        <w:rPr>
          <w:color w:val="000000"/>
          <w:sz w:val="28"/>
          <w:szCs w:val="28"/>
          <w:lang w:val="uk-UA"/>
        </w:rPr>
        <w:lastRenderedPageBreak/>
        <w:t>підвищення рівня заробітної плати та стимулювання педагогічних працівників на основі розробленої системи моральних і матеріальних стимулів;</w:t>
      </w:r>
    </w:p>
    <w:p w14:paraId="4DDF6BEC" w14:textId="77777777" w:rsidR="00CB3566" w:rsidRDefault="00CB3566" w:rsidP="00CF1FA5">
      <w:pPr>
        <w:spacing w:after="0" w:line="240" w:lineRule="auto"/>
        <w:contextualSpacing/>
        <w:jc w:val="both"/>
        <w:rPr>
          <w:rFonts w:ascii="Times New Roman" w:eastAsia="Times New Roman" w:hAnsi="Times New Roman" w:cs="Times New Roman"/>
          <w:b/>
          <w:spacing w:val="-6"/>
          <w:sz w:val="24"/>
          <w:szCs w:val="24"/>
          <w:lang w:eastAsia="ru-RU"/>
        </w:rPr>
      </w:pPr>
    </w:p>
    <w:p w14:paraId="0F3C0F4F" w14:textId="77777777" w:rsidR="00BD1B70" w:rsidRPr="009822BA" w:rsidRDefault="00CB3566" w:rsidP="00BD1B70">
      <w:pPr>
        <w:spacing w:after="0" w:line="240" w:lineRule="auto"/>
        <w:jc w:val="center"/>
        <w:rPr>
          <w:rFonts w:ascii="Times New Roman" w:eastAsia="Times New Roman" w:hAnsi="Times New Roman" w:cs="Times New Roman"/>
          <w:b/>
          <w:spacing w:val="-6"/>
          <w:sz w:val="28"/>
          <w:szCs w:val="28"/>
          <w:lang w:eastAsia="ru-RU"/>
        </w:rPr>
      </w:pPr>
      <w:r w:rsidRPr="009822BA">
        <w:rPr>
          <w:rFonts w:ascii="Times New Roman" w:eastAsia="Times New Roman" w:hAnsi="Times New Roman" w:cs="Times New Roman"/>
          <w:b/>
          <w:spacing w:val="-6"/>
          <w:sz w:val="28"/>
          <w:szCs w:val="28"/>
          <w:lang w:eastAsia="ru-RU"/>
        </w:rPr>
        <w:t>П</w:t>
      </w:r>
      <w:r w:rsidR="00BD1B70" w:rsidRPr="009822BA">
        <w:rPr>
          <w:rFonts w:ascii="Times New Roman" w:eastAsia="Times New Roman" w:hAnsi="Times New Roman" w:cs="Times New Roman"/>
          <w:b/>
          <w:spacing w:val="-6"/>
          <w:sz w:val="28"/>
          <w:szCs w:val="28"/>
          <w:lang w:eastAsia="ru-RU"/>
        </w:rPr>
        <w:t>ерелік міських цільових програм галузі освіта, що будуть реалізуватися у 202</w:t>
      </w:r>
      <w:r w:rsidR="00FA6E1B" w:rsidRPr="009822BA">
        <w:rPr>
          <w:rFonts w:ascii="Times New Roman" w:eastAsia="Times New Roman" w:hAnsi="Times New Roman" w:cs="Times New Roman"/>
          <w:b/>
          <w:spacing w:val="-6"/>
          <w:sz w:val="28"/>
          <w:szCs w:val="28"/>
          <w:lang w:eastAsia="ru-RU"/>
        </w:rPr>
        <w:t>2</w:t>
      </w:r>
      <w:r w:rsidR="00BD1B70" w:rsidRPr="009822BA">
        <w:rPr>
          <w:rFonts w:ascii="Times New Roman" w:eastAsia="Times New Roman" w:hAnsi="Times New Roman" w:cs="Times New Roman"/>
          <w:b/>
          <w:spacing w:val="-6"/>
          <w:sz w:val="28"/>
          <w:szCs w:val="28"/>
          <w:lang w:eastAsia="ru-RU"/>
        </w:rPr>
        <w:t xml:space="preserve"> році</w:t>
      </w:r>
    </w:p>
    <w:p w14:paraId="0E24039F" w14:textId="77777777" w:rsidR="00BD1B70" w:rsidRPr="009822BA" w:rsidRDefault="00BD1B70" w:rsidP="00BD1B70">
      <w:pPr>
        <w:snapToGrid w:val="0"/>
        <w:spacing w:after="0" w:line="240" w:lineRule="auto"/>
        <w:ind w:left="708" w:right="-6"/>
        <w:rPr>
          <w:rFonts w:ascii="Times New Roman" w:eastAsia="Times New Roman" w:hAnsi="Times New Roman" w:cs="Times New Roman"/>
          <w:spacing w:val="-6"/>
          <w:sz w:val="28"/>
          <w:szCs w:val="28"/>
          <w:lang w:eastAsia="ru-RU"/>
        </w:rPr>
      </w:pPr>
    </w:p>
    <w:p w14:paraId="16ABADE6" w14:textId="77777777" w:rsidR="00BD1B70" w:rsidRPr="009822BA" w:rsidRDefault="00BD1B70" w:rsidP="00CF1F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822BA">
        <w:rPr>
          <w:rFonts w:ascii="Times New Roman" w:eastAsia="Times New Roman" w:hAnsi="Times New Roman" w:cs="Times New Roman"/>
          <w:color w:val="000000" w:themeColor="text1"/>
          <w:sz w:val="28"/>
          <w:szCs w:val="28"/>
          <w:lang w:eastAsia="ru-RU"/>
        </w:rPr>
        <w:t xml:space="preserve">Завдання по галузі «Освіта» здійснюються через: </w:t>
      </w:r>
    </w:p>
    <w:p w14:paraId="533B20CD" w14:textId="44E59852" w:rsidR="009822BA" w:rsidRPr="00E30371" w:rsidRDefault="00BD1B70" w:rsidP="00CF1FA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D1B70">
        <w:rPr>
          <w:rFonts w:ascii="Times New Roman" w:eastAsia="Times New Roman" w:hAnsi="Times New Roman" w:cs="Times New Roman"/>
          <w:color w:val="000000" w:themeColor="text1"/>
          <w:sz w:val="24"/>
          <w:szCs w:val="24"/>
          <w:lang w:eastAsia="ru-RU"/>
        </w:rPr>
        <w:t xml:space="preserve">- </w:t>
      </w:r>
      <w:r w:rsidR="00E30371" w:rsidRPr="008D4C5B">
        <w:rPr>
          <w:rFonts w:ascii="Times New Roman" w:hAnsi="Times New Roman" w:cs="Times New Roman"/>
          <w:sz w:val="28"/>
          <w:szCs w:val="28"/>
        </w:rPr>
        <w:t>Програм</w:t>
      </w:r>
      <w:r w:rsidR="00AF121F">
        <w:rPr>
          <w:rFonts w:ascii="Times New Roman" w:hAnsi="Times New Roman" w:cs="Times New Roman"/>
          <w:sz w:val="28"/>
          <w:szCs w:val="28"/>
        </w:rPr>
        <w:t xml:space="preserve">у </w:t>
      </w:r>
      <w:r w:rsidR="00E30371" w:rsidRPr="008D4C5B">
        <w:rPr>
          <w:rFonts w:ascii="Times New Roman" w:hAnsi="Times New Roman" w:cs="Times New Roman"/>
          <w:sz w:val="28"/>
          <w:szCs w:val="28"/>
        </w:rPr>
        <w:t>розвитку освіти Славутської міської територіальної громади на 2022-2026 роки</w:t>
      </w:r>
      <w:r w:rsidR="00E30371">
        <w:rPr>
          <w:rFonts w:ascii="Times New Roman" w:hAnsi="Times New Roman" w:cs="Times New Roman"/>
          <w:sz w:val="28"/>
          <w:szCs w:val="28"/>
        </w:rPr>
        <w:t>,</w:t>
      </w:r>
      <w:r w:rsidR="00F676D0">
        <w:rPr>
          <w:rFonts w:ascii="Times New Roman" w:hAnsi="Times New Roman" w:cs="Times New Roman"/>
          <w:sz w:val="28"/>
          <w:szCs w:val="28"/>
        </w:rPr>
        <w:t xml:space="preserve"> </w:t>
      </w:r>
      <w:r w:rsidRPr="00E30371">
        <w:rPr>
          <w:rFonts w:ascii="Times New Roman" w:eastAsia="Times New Roman" w:hAnsi="Times New Roman" w:cs="Times New Roman"/>
          <w:color w:val="000000" w:themeColor="text1"/>
          <w:sz w:val="28"/>
          <w:szCs w:val="28"/>
          <w:lang w:eastAsia="ru-RU"/>
        </w:rPr>
        <w:t xml:space="preserve">затвердженої рішенням Славутської  міської ради від </w:t>
      </w:r>
      <w:r w:rsidR="009822BA">
        <w:rPr>
          <w:rFonts w:ascii="Times New Roman" w:eastAsia="Times New Roman" w:hAnsi="Times New Roman" w:cs="Times New Roman"/>
          <w:color w:val="000000" w:themeColor="text1"/>
          <w:sz w:val="28"/>
          <w:szCs w:val="28"/>
          <w:lang w:eastAsia="ru-RU"/>
        </w:rPr>
        <w:t xml:space="preserve">26 листопада </w:t>
      </w:r>
      <w:r w:rsidRPr="00E30371">
        <w:rPr>
          <w:rFonts w:ascii="Times New Roman" w:eastAsia="Times New Roman" w:hAnsi="Times New Roman" w:cs="Times New Roman"/>
          <w:color w:val="000000" w:themeColor="text1"/>
          <w:sz w:val="28"/>
          <w:szCs w:val="28"/>
          <w:lang w:eastAsia="ru-RU"/>
        </w:rPr>
        <w:t>20</w:t>
      </w:r>
      <w:r w:rsidR="009822BA">
        <w:rPr>
          <w:rFonts w:ascii="Times New Roman" w:eastAsia="Times New Roman" w:hAnsi="Times New Roman" w:cs="Times New Roman"/>
          <w:color w:val="000000" w:themeColor="text1"/>
          <w:sz w:val="28"/>
          <w:szCs w:val="28"/>
          <w:lang w:eastAsia="ru-RU"/>
        </w:rPr>
        <w:t>21</w:t>
      </w:r>
      <w:r w:rsidRPr="00E30371">
        <w:rPr>
          <w:rFonts w:ascii="Times New Roman" w:eastAsia="Times New Roman" w:hAnsi="Times New Roman" w:cs="Times New Roman"/>
          <w:color w:val="000000" w:themeColor="text1"/>
          <w:sz w:val="28"/>
          <w:szCs w:val="28"/>
          <w:lang w:eastAsia="ru-RU"/>
        </w:rPr>
        <w:t xml:space="preserve"> р.</w:t>
      </w:r>
      <w:r w:rsidR="00F676D0">
        <w:rPr>
          <w:rFonts w:ascii="Times New Roman" w:eastAsia="Times New Roman" w:hAnsi="Times New Roman" w:cs="Times New Roman"/>
          <w:color w:val="000000" w:themeColor="text1"/>
          <w:sz w:val="28"/>
          <w:szCs w:val="28"/>
          <w:lang w:eastAsia="ru-RU"/>
        </w:rPr>
        <w:t xml:space="preserve"> </w:t>
      </w:r>
      <w:r w:rsidRPr="00E30371">
        <w:rPr>
          <w:rFonts w:ascii="Times New Roman" w:eastAsia="Times New Roman" w:hAnsi="Times New Roman" w:cs="Times New Roman"/>
          <w:color w:val="000000" w:themeColor="text1"/>
          <w:sz w:val="28"/>
          <w:szCs w:val="28"/>
          <w:lang w:eastAsia="ru-RU"/>
        </w:rPr>
        <w:t>№</w:t>
      </w:r>
      <w:r w:rsidR="009822BA">
        <w:rPr>
          <w:rFonts w:ascii="Times New Roman" w:eastAsia="Times New Roman" w:hAnsi="Times New Roman" w:cs="Times New Roman"/>
          <w:color w:val="000000" w:themeColor="text1"/>
          <w:sz w:val="28"/>
          <w:szCs w:val="28"/>
          <w:lang w:eastAsia="ru-RU"/>
        </w:rPr>
        <w:t>4</w:t>
      </w:r>
      <w:r w:rsidRPr="00E30371">
        <w:rPr>
          <w:rFonts w:ascii="Times New Roman" w:eastAsia="Times New Roman" w:hAnsi="Times New Roman" w:cs="Times New Roman"/>
          <w:color w:val="000000" w:themeColor="text1"/>
          <w:sz w:val="28"/>
          <w:szCs w:val="28"/>
          <w:lang w:eastAsia="ru-RU"/>
        </w:rPr>
        <w:t>-1</w:t>
      </w:r>
      <w:r w:rsidR="009822BA">
        <w:rPr>
          <w:rFonts w:ascii="Times New Roman" w:eastAsia="Times New Roman" w:hAnsi="Times New Roman" w:cs="Times New Roman"/>
          <w:color w:val="000000" w:themeColor="text1"/>
          <w:sz w:val="28"/>
          <w:szCs w:val="28"/>
          <w:lang w:eastAsia="ru-RU"/>
        </w:rPr>
        <w:t>2</w:t>
      </w:r>
      <w:r w:rsidRPr="00E30371">
        <w:rPr>
          <w:rFonts w:ascii="Times New Roman" w:eastAsia="Times New Roman" w:hAnsi="Times New Roman" w:cs="Times New Roman"/>
          <w:color w:val="000000" w:themeColor="text1"/>
          <w:sz w:val="28"/>
          <w:szCs w:val="28"/>
          <w:lang w:eastAsia="ru-RU"/>
        </w:rPr>
        <w:t>/20</w:t>
      </w:r>
      <w:r w:rsidR="00E30371">
        <w:rPr>
          <w:rFonts w:ascii="Times New Roman" w:eastAsia="Times New Roman" w:hAnsi="Times New Roman" w:cs="Times New Roman"/>
          <w:color w:val="000000" w:themeColor="text1"/>
          <w:sz w:val="28"/>
          <w:szCs w:val="28"/>
          <w:lang w:eastAsia="ru-RU"/>
        </w:rPr>
        <w:t>21</w:t>
      </w:r>
      <w:r w:rsidRPr="00E30371">
        <w:rPr>
          <w:rFonts w:ascii="Times New Roman" w:eastAsia="Times New Roman" w:hAnsi="Times New Roman" w:cs="Times New Roman"/>
          <w:color w:val="000000" w:themeColor="text1"/>
          <w:sz w:val="28"/>
          <w:szCs w:val="28"/>
          <w:lang w:eastAsia="ru-RU"/>
        </w:rPr>
        <w:t>;</w:t>
      </w:r>
    </w:p>
    <w:p w14:paraId="1E6646EB" w14:textId="5A63A75F" w:rsidR="00BD1B70" w:rsidRPr="009822BA" w:rsidRDefault="00BD1B70" w:rsidP="00CF1FA5">
      <w:pPr>
        <w:pStyle w:val="ab"/>
        <w:spacing w:after="0"/>
        <w:rPr>
          <w:b/>
          <w:bCs/>
          <w:color w:val="000000"/>
          <w:sz w:val="28"/>
          <w:szCs w:val="28"/>
        </w:rPr>
      </w:pPr>
      <w:r w:rsidRPr="00E30371">
        <w:rPr>
          <w:color w:val="000000" w:themeColor="text1"/>
          <w:sz w:val="28"/>
          <w:szCs w:val="28"/>
        </w:rPr>
        <w:t xml:space="preserve">- </w:t>
      </w:r>
      <w:r w:rsidRPr="00E30371">
        <w:rPr>
          <w:rFonts w:eastAsiaTheme="minorEastAsia"/>
          <w:sz w:val="28"/>
          <w:szCs w:val="28"/>
        </w:rPr>
        <w:t xml:space="preserve">Програму національно-патріотичного виховання дітей та </w:t>
      </w:r>
      <w:r w:rsidR="009822BA">
        <w:rPr>
          <w:rFonts w:eastAsiaTheme="minorEastAsia"/>
          <w:sz w:val="28"/>
          <w:szCs w:val="28"/>
        </w:rPr>
        <w:t xml:space="preserve">учнівської </w:t>
      </w:r>
      <w:r w:rsidRPr="00E30371">
        <w:rPr>
          <w:rFonts w:eastAsiaTheme="minorEastAsia"/>
          <w:sz w:val="28"/>
          <w:szCs w:val="28"/>
        </w:rPr>
        <w:t>молоді на 20</w:t>
      </w:r>
      <w:r w:rsidR="009822BA">
        <w:rPr>
          <w:rFonts w:eastAsiaTheme="minorEastAsia"/>
          <w:sz w:val="28"/>
          <w:szCs w:val="28"/>
        </w:rPr>
        <w:t>22</w:t>
      </w:r>
      <w:r w:rsidRPr="00E30371">
        <w:rPr>
          <w:rFonts w:eastAsiaTheme="minorEastAsia"/>
          <w:sz w:val="28"/>
          <w:szCs w:val="28"/>
        </w:rPr>
        <w:t>-202</w:t>
      </w:r>
      <w:r w:rsidR="009822BA">
        <w:rPr>
          <w:rFonts w:eastAsiaTheme="minorEastAsia"/>
          <w:sz w:val="28"/>
          <w:szCs w:val="28"/>
        </w:rPr>
        <w:t>5</w:t>
      </w:r>
      <w:r w:rsidRPr="00E30371">
        <w:rPr>
          <w:rFonts w:eastAsiaTheme="minorEastAsia"/>
          <w:sz w:val="28"/>
          <w:szCs w:val="28"/>
        </w:rPr>
        <w:t xml:space="preserve"> роки, затвердженої рішенням  </w:t>
      </w:r>
      <w:r w:rsidRPr="009822BA">
        <w:rPr>
          <w:rFonts w:eastAsiaTheme="minorEastAsia"/>
          <w:sz w:val="28"/>
          <w:szCs w:val="28"/>
        </w:rPr>
        <w:t xml:space="preserve">Славутської  міської ради від  </w:t>
      </w:r>
      <w:r w:rsidR="00A06B2D">
        <w:rPr>
          <w:rFonts w:eastAsiaTheme="minorEastAsia"/>
          <w:sz w:val="28"/>
          <w:szCs w:val="28"/>
        </w:rPr>
        <w:t>22</w:t>
      </w:r>
      <w:r w:rsidR="001B2F4A">
        <w:rPr>
          <w:color w:val="000000"/>
          <w:sz w:val="28"/>
          <w:szCs w:val="28"/>
        </w:rPr>
        <w:t>.12.</w:t>
      </w:r>
      <w:r w:rsidRPr="009822BA">
        <w:rPr>
          <w:color w:val="000000"/>
          <w:sz w:val="28"/>
          <w:szCs w:val="28"/>
        </w:rPr>
        <w:t>20</w:t>
      </w:r>
      <w:r w:rsidR="009822BA">
        <w:rPr>
          <w:color w:val="000000"/>
          <w:sz w:val="28"/>
          <w:szCs w:val="28"/>
        </w:rPr>
        <w:t>21</w:t>
      </w:r>
      <w:r w:rsidRPr="009822BA">
        <w:rPr>
          <w:color w:val="000000"/>
          <w:sz w:val="28"/>
          <w:szCs w:val="28"/>
        </w:rPr>
        <w:t xml:space="preserve"> року №</w:t>
      </w:r>
      <w:r w:rsidR="009822BA">
        <w:rPr>
          <w:color w:val="000000"/>
          <w:sz w:val="28"/>
          <w:szCs w:val="28"/>
        </w:rPr>
        <w:t>5</w:t>
      </w:r>
      <w:r w:rsidRPr="009822BA">
        <w:rPr>
          <w:color w:val="000000"/>
          <w:sz w:val="28"/>
          <w:szCs w:val="28"/>
        </w:rPr>
        <w:t>-</w:t>
      </w:r>
      <w:r w:rsidR="009822BA">
        <w:rPr>
          <w:color w:val="000000"/>
          <w:sz w:val="28"/>
          <w:szCs w:val="28"/>
        </w:rPr>
        <w:t xml:space="preserve">     </w:t>
      </w:r>
      <w:r w:rsidRPr="009822BA">
        <w:rPr>
          <w:color w:val="000000"/>
          <w:sz w:val="28"/>
          <w:szCs w:val="28"/>
        </w:rPr>
        <w:t>/20</w:t>
      </w:r>
      <w:r w:rsidR="009822BA">
        <w:rPr>
          <w:color w:val="000000"/>
          <w:sz w:val="28"/>
          <w:szCs w:val="28"/>
        </w:rPr>
        <w:t>21</w:t>
      </w:r>
      <w:r w:rsidRPr="009822BA">
        <w:rPr>
          <w:color w:val="000000"/>
          <w:sz w:val="28"/>
          <w:szCs w:val="28"/>
        </w:rPr>
        <w:t>.</w:t>
      </w:r>
      <w:r w:rsidRPr="009822BA">
        <w:rPr>
          <w:b/>
          <w:bCs/>
          <w:color w:val="000000"/>
          <w:sz w:val="28"/>
          <w:szCs w:val="28"/>
        </w:rPr>
        <w:t xml:space="preserve"> </w:t>
      </w:r>
    </w:p>
    <w:p w14:paraId="54BB752B" w14:textId="77777777" w:rsidR="004A0A4D" w:rsidRDefault="004A0A4D" w:rsidP="009457BB">
      <w:pPr>
        <w:tabs>
          <w:tab w:val="left" w:pos="13892"/>
        </w:tabs>
        <w:spacing w:after="0" w:line="240" w:lineRule="auto"/>
        <w:jc w:val="center"/>
        <w:rPr>
          <w:rFonts w:ascii="Times New Roman" w:hAnsi="Times New Roman" w:cs="Times New Roman"/>
          <w:b/>
          <w:sz w:val="24"/>
          <w:szCs w:val="24"/>
        </w:rPr>
      </w:pPr>
    </w:p>
    <w:p w14:paraId="31F47D05" w14:textId="77777777" w:rsidR="00F676D0" w:rsidRDefault="004169B9" w:rsidP="009457BB">
      <w:pPr>
        <w:tabs>
          <w:tab w:val="left" w:pos="13892"/>
        </w:tabs>
        <w:spacing w:after="0" w:line="240" w:lineRule="auto"/>
        <w:jc w:val="center"/>
        <w:rPr>
          <w:rFonts w:ascii="Times New Roman" w:hAnsi="Times New Roman" w:cs="Times New Roman"/>
          <w:b/>
          <w:sz w:val="24"/>
          <w:szCs w:val="24"/>
        </w:rPr>
      </w:pPr>
      <w:r w:rsidRPr="0007209F">
        <w:rPr>
          <w:rFonts w:ascii="Times New Roman" w:hAnsi="Times New Roman" w:cs="Times New Roman"/>
          <w:b/>
          <w:sz w:val="24"/>
          <w:szCs w:val="24"/>
        </w:rPr>
        <w:t>РОЗДІЛ І</w:t>
      </w:r>
      <w:r w:rsidR="00BB29A0" w:rsidRPr="0007209F">
        <w:rPr>
          <w:rFonts w:ascii="Times New Roman" w:hAnsi="Times New Roman" w:cs="Times New Roman"/>
          <w:b/>
          <w:sz w:val="24"/>
          <w:szCs w:val="24"/>
        </w:rPr>
        <w:t>І</w:t>
      </w:r>
      <w:r w:rsidRPr="0007209F">
        <w:rPr>
          <w:rFonts w:ascii="Times New Roman" w:hAnsi="Times New Roman" w:cs="Times New Roman"/>
          <w:b/>
          <w:sz w:val="24"/>
          <w:szCs w:val="24"/>
        </w:rPr>
        <w:t xml:space="preserve">. ЦИКЛОГРАМА ДІЯЛЬНОСТІ УПРАВЛІННЯ ОСВІТИ </w:t>
      </w:r>
    </w:p>
    <w:p w14:paraId="0864DEED" w14:textId="47BA3668" w:rsidR="009D6639" w:rsidRDefault="004169B9" w:rsidP="009457BB">
      <w:pPr>
        <w:tabs>
          <w:tab w:val="left" w:pos="13892"/>
        </w:tabs>
        <w:spacing w:after="0" w:line="240" w:lineRule="auto"/>
        <w:jc w:val="center"/>
        <w:rPr>
          <w:rFonts w:ascii="Times New Roman" w:hAnsi="Times New Roman" w:cs="Times New Roman"/>
          <w:b/>
          <w:sz w:val="24"/>
          <w:szCs w:val="24"/>
        </w:rPr>
      </w:pPr>
      <w:r w:rsidRPr="0007209F">
        <w:rPr>
          <w:rFonts w:ascii="Times New Roman" w:hAnsi="Times New Roman" w:cs="Times New Roman"/>
          <w:b/>
          <w:sz w:val="24"/>
          <w:szCs w:val="24"/>
        </w:rPr>
        <w:t>ВИКОНАВЧОГО КОМІТЕТУ СЛАВУТСЬКОЇ МІСЬКОЇ</w:t>
      </w:r>
      <w:r w:rsidR="00F676D0">
        <w:rPr>
          <w:rFonts w:ascii="Times New Roman" w:hAnsi="Times New Roman" w:cs="Times New Roman"/>
          <w:b/>
          <w:sz w:val="24"/>
          <w:szCs w:val="24"/>
        </w:rPr>
        <w:t xml:space="preserve"> </w:t>
      </w:r>
      <w:r w:rsidRPr="0007209F">
        <w:rPr>
          <w:rFonts w:ascii="Times New Roman" w:hAnsi="Times New Roman" w:cs="Times New Roman"/>
          <w:b/>
          <w:sz w:val="24"/>
          <w:szCs w:val="24"/>
        </w:rPr>
        <w:t>РАДИ</w:t>
      </w:r>
    </w:p>
    <w:p w14:paraId="20C8EC7D" w14:textId="77777777" w:rsidR="002138CB" w:rsidRDefault="002138CB" w:rsidP="00416411">
      <w:pPr>
        <w:tabs>
          <w:tab w:val="left" w:pos="13892"/>
        </w:tabs>
        <w:spacing w:after="0" w:line="240" w:lineRule="auto"/>
        <w:rPr>
          <w:rFonts w:ascii="Times New Roman" w:hAnsi="Times New Roman" w:cs="Times New Roman"/>
          <w:b/>
          <w:sz w:val="24"/>
          <w:szCs w:val="24"/>
        </w:rPr>
      </w:pPr>
    </w:p>
    <w:tbl>
      <w:tblPr>
        <w:tblStyle w:val="a3"/>
        <w:tblW w:w="14459" w:type="dxa"/>
        <w:tblInd w:w="-34" w:type="dxa"/>
        <w:tblLook w:val="04A0" w:firstRow="1" w:lastRow="0" w:firstColumn="1" w:lastColumn="0" w:noHBand="0" w:noVBand="1"/>
      </w:tblPr>
      <w:tblGrid>
        <w:gridCol w:w="735"/>
        <w:gridCol w:w="4227"/>
        <w:gridCol w:w="5729"/>
        <w:gridCol w:w="3768"/>
      </w:tblGrid>
      <w:tr w:rsidR="00B200DF" w:rsidRPr="0007209F" w14:paraId="6E710CA0" w14:textId="77777777" w:rsidTr="00F676D0">
        <w:tc>
          <w:tcPr>
            <w:tcW w:w="735" w:type="dxa"/>
          </w:tcPr>
          <w:p w14:paraId="37115E8D" w14:textId="77777777" w:rsidR="00F676D0" w:rsidRDefault="00D47D2D" w:rsidP="0007209F">
            <w:pPr>
              <w:jc w:val="center"/>
              <w:rPr>
                <w:rFonts w:ascii="Times New Roman" w:hAnsi="Times New Roman" w:cs="Times New Roman"/>
                <w:sz w:val="24"/>
                <w:szCs w:val="24"/>
              </w:rPr>
            </w:pPr>
            <w:r w:rsidRPr="002138CB">
              <w:rPr>
                <w:rFonts w:ascii="Times New Roman" w:hAnsi="Times New Roman" w:cs="Times New Roman"/>
                <w:sz w:val="24"/>
                <w:szCs w:val="24"/>
              </w:rPr>
              <w:t>№</w:t>
            </w:r>
          </w:p>
          <w:p w14:paraId="57252856" w14:textId="30651C1E" w:rsidR="00B200DF" w:rsidRPr="002138CB" w:rsidRDefault="00BB29A0" w:rsidP="0007209F">
            <w:pPr>
              <w:jc w:val="center"/>
              <w:rPr>
                <w:rFonts w:ascii="Times New Roman" w:hAnsi="Times New Roman" w:cs="Times New Roman"/>
                <w:sz w:val="24"/>
                <w:szCs w:val="24"/>
              </w:rPr>
            </w:pPr>
            <w:r w:rsidRPr="002138CB">
              <w:rPr>
                <w:rFonts w:ascii="Times New Roman" w:hAnsi="Times New Roman" w:cs="Times New Roman"/>
                <w:sz w:val="24"/>
                <w:szCs w:val="24"/>
              </w:rPr>
              <w:t>з</w:t>
            </w:r>
            <w:r w:rsidR="00B200DF" w:rsidRPr="002138CB">
              <w:rPr>
                <w:rFonts w:ascii="Times New Roman" w:hAnsi="Times New Roman" w:cs="Times New Roman"/>
                <w:sz w:val="24"/>
                <w:szCs w:val="24"/>
              </w:rPr>
              <w:t>/п</w:t>
            </w:r>
          </w:p>
        </w:tc>
        <w:tc>
          <w:tcPr>
            <w:tcW w:w="4227" w:type="dxa"/>
          </w:tcPr>
          <w:p w14:paraId="47895C89" w14:textId="77777777" w:rsidR="00B200DF" w:rsidRPr="002138CB" w:rsidRDefault="00B200DF" w:rsidP="0007209F">
            <w:pPr>
              <w:jc w:val="center"/>
              <w:rPr>
                <w:rFonts w:ascii="Times New Roman" w:hAnsi="Times New Roman" w:cs="Times New Roman"/>
                <w:sz w:val="24"/>
                <w:szCs w:val="24"/>
              </w:rPr>
            </w:pPr>
            <w:r w:rsidRPr="002138CB">
              <w:rPr>
                <w:rFonts w:ascii="Times New Roman" w:hAnsi="Times New Roman" w:cs="Times New Roman"/>
                <w:sz w:val="24"/>
                <w:szCs w:val="24"/>
              </w:rPr>
              <w:t>Зміст заходу</w:t>
            </w:r>
          </w:p>
        </w:tc>
        <w:tc>
          <w:tcPr>
            <w:tcW w:w="5729" w:type="dxa"/>
          </w:tcPr>
          <w:p w14:paraId="7BAFBFD2" w14:textId="77777777" w:rsidR="00B200DF" w:rsidRPr="002138CB" w:rsidRDefault="00B200DF" w:rsidP="0007209F">
            <w:pPr>
              <w:jc w:val="center"/>
              <w:rPr>
                <w:rFonts w:ascii="Times New Roman" w:hAnsi="Times New Roman" w:cs="Times New Roman"/>
                <w:sz w:val="24"/>
                <w:szCs w:val="24"/>
              </w:rPr>
            </w:pPr>
            <w:r w:rsidRPr="002138CB">
              <w:rPr>
                <w:rFonts w:ascii="Times New Roman" w:hAnsi="Times New Roman" w:cs="Times New Roman"/>
                <w:sz w:val="24"/>
                <w:szCs w:val="24"/>
              </w:rPr>
              <w:t>Відповідальний</w:t>
            </w:r>
          </w:p>
        </w:tc>
        <w:tc>
          <w:tcPr>
            <w:tcW w:w="3768" w:type="dxa"/>
          </w:tcPr>
          <w:p w14:paraId="205EC324" w14:textId="77777777" w:rsidR="00B200DF" w:rsidRPr="002138CB" w:rsidRDefault="00B200DF" w:rsidP="0007209F">
            <w:pPr>
              <w:jc w:val="center"/>
              <w:rPr>
                <w:rFonts w:ascii="Times New Roman" w:hAnsi="Times New Roman" w:cs="Times New Roman"/>
                <w:sz w:val="24"/>
                <w:szCs w:val="24"/>
              </w:rPr>
            </w:pPr>
            <w:r w:rsidRPr="002138CB">
              <w:rPr>
                <w:rFonts w:ascii="Times New Roman" w:hAnsi="Times New Roman" w:cs="Times New Roman"/>
                <w:sz w:val="24"/>
                <w:szCs w:val="24"/>
              </w:rPr>
              <w:t>Дата проведення</w:t>
            </w:r>
          </w:p>
        </w:tc>
      </w:tr>
      <w:tr w:rsidR="00B200DF" w:rsidRPr="0007209F" w14:paraId="316283DE" w14:textId="77777777" w:rsidTr="00F676D0">
        <w:tc>
          <w:tcPr>
            <w:tcW w:w="735" w:type="dxa"/>
          </w:tcPr>
          <w:p w14:paraId="01FE3A15" w14:textId="77777777" w:rsidR="00B200DF" w:rsidRPr="0007209F" w:rsidRDefault="00B200DF" w:rsidP="002138CB">
            <w:pPr>
              <w:jc w:val="center"/>
              <w:rPr>
                <w:rFonts w:ascii="Times New Roman" w:hAnsi="Times New Roman" w:cs="Times New Roman"/>
                <w:sz w:val="24"/>
                <w:szCs w:val="24"/>
              </w:rPr>
            </w:pPr>
            <w:r w:rsidRPr="0007209F">
              <w:rPr>
                <w:rFonts w:ascii="Times New Roman" w:hAnsi="Times New Roman" w:cs="Times New Roman"/>
                <w:sz w:val="24"/>
                <w:szCs w:val="24"/>
              </w:rPr>
              <w:t>1</w:t>
            </w:r>
          </w:p>
        </w:tc>
        <w:tc>
          <w:tcPr>
            <w:tcW w:w="4227" w:type="dxa"/>
          </w:tcPr>
          <w:p w14:paraId="1106F719" w14:textId="77777777" w:rsidR="00B200DF" w:rsidRPr="0007209F" w:rsidRDefault="00B200DF" w:rsidP="002138CB">
            <w:pPr>
              <w:rPr>
                <w:rFonts w:ascii="Times New Roman" w:hAnsi="Times New Roman" w:cs="Times New Roman"/>
                <w:sz w:val="24"/>
                <w:szCs w:val="24"/>
              </w:rPr>
            </w:pPr>
            <w:r w:rsidRPr="0007209F">
              <w:rPr>
                <w:rFonts w:ascii="Times New Roman" w:hAnsi="Times New Roman" w:cs="Times New Roman"/>
                <w:sz w:val="24"/>
                <w:szCs w:val="24"/>
              </w:rPr>
              <w:t xml:space="preserve">Апаратна нарада </w:t>
            </w:r>
          </w:p>
        </w:tc>
        <w:tc>
          <w:tcPr>
            <w:tcW w:w="5729" w:type="dxa"/>
          </w:tcPr>
          <w:p w14:paraId="534227CA" w14:textId="77777777" w:rsidR="00B200DF" w:rsidRPr="0007209F" w:rsidRDefault="001B25F7" w:rsidP="002138CB">
            <w:pPr>
              <w:rPr>
                <w:rFonts w:ascii="Times New Roman" w:hAnsi="Times New Roman" w:cs="Times New Roman"/>
                <w:sz w:val="24"/>
                <w:szCs w:val="24"/>
              </w:rPr>
            </w:pPr>
            <w:r w:rsidRPr="0007209F">
              <w:rPr>
                <w:rFonts w:ascii="Times New Roman" w:hAnsi="Times New Roman" w:cs="Times New Roman"/>
                <w:sz w:val="24"/>
                <w:szCs w:val="24"/>
              </w:rPr>
              <w:t>Перепелиця Е.М.</w:t>
            </w:r>
          </w:p>
        </w:tc>
        <w:tc>
          <w:tcPr>
            <w:tcW w:w="3768" w:type="dxa"/>
          </w:tcPr>
          <w:p w14:paraId="2BFD5995" w14:textId="2B97F624" w:rsidR="00B200DF" w:rsidRPr="0007209F" w:rsidRDefault="00B200DF" w:rsidP="002138CB">
            <w:pPr>
              <w:rPr>
                <w:rFonts w:ascii="Times New Roman" w:hAnsi="Times New Roman" w:cs="Times New Roman"/>
                <w:sz w:val="24"/>
                <w:szCs w:val="24"/>
              </w:rPr>
            </w:pPr>
            <w:r w:rsidRPr="0007209F">
              <w:rPr>
                <w:rFonts w:ascii="Times New Roman" w:hAnsi="Times New Roman" w:cs="Times New Roman"/>
                <w:sz w:val="24"/>
                <w:szCs w:val="24"/>
              </w:rPr>
              <w:t>Щотижня</w:t>
            </w:r>
            <w:r w:rsidR="004B7467">
              <w:rPr>
                <w:rFonts w:ascii="Times New Roman" w:hAnsi="Times New Roman" w:cs="Times New Roman"/>
                <w:sz w:val="24"/>
                <w:szCs w:val="24"/>
              </w:rPr>
              <w:t>,</w:t>
            </w:r>
            <w:r w:rsidR="001B25F7" w:rsidRPr="0007209F">
              <w:rPr>
                <w:rFonts w:ascii="Times New Roman" w:hAnsi="Times New Roman" w:cs="Times New Roman"/>
                <w:sz w:val="24"/>
                <w:szCs w:val="24"/>
              </w:rPr>
              <w:t xml:space="preserve"> </w:t>
            </w:r>
            <w:r w:rsidR="00B67B39">
              <w:rPr>
                <w:rFonts w:ascii="Times New Roman" w:hAnsi="Times New Roman" w:cs="Times New Roman"/>
                <w:sz w:val="24"/>
                <w:szCs w:val="24"/>
              </w:rPr>
              <w:t>понеділок</w:t>
            </w:r>
          </w:p>
        </w:tc>
      </w:tr>
      <w:tr w:rsidR="00B200DF" w:rsidRPr="0007209F" w14:paraId="4F18778D" w14:textId="77777777" w:rsidTr="00F676D0">
        <w:trPr>
          <w:trHeight w:val="292"/>
        </w:trPr>
        <w:tc>
          <w:tcPr>
            <w:tcW w:w="735" w:type="dxa"/>
          </w:tcPr>
          <w:p w14:paraId="2B69B437" w14:textId="77777777" w:rsidR="00B200DF" w:rsidRPr="0007209F" w:rsidRDefault="00B200DF" w:rsidP="002138CB">
            <w:pPr>
              <w:jc w:val="center"/>
              <w:rPr>
                <w:rFonts w:ascii="Times New Roman" w:hAnsi="Times New Roman" w:cs="Times New Roman"/>
                <w:sz w:val="24"/>
                <w:szCs w:val="24"/>
              </w:rPr>
            </w:pPr>
            <w:r w:rsidRPr="0007209F">
              <w:rPr>
                <w:rFonts w:ascii="Times New Roman" w:hAnsi="Times New Roman" w:cs="Times New Roman"/>
                <w:sz w:val="24"/>
                <w:szCs w:val="24"/>
              </w:rPr>
              <w:t>2</w:t>
            </w:r>
          </w:p>
        </w:tc>
        <w:tc>
          <w:tcPr>
            <w:tcW w:w="4227" w:type="dxa"/>
          </w:tcPr>
          <w:p w14:paraId="11337049" w14:textId="77777777" w:rsidR="00B200DF" w:rsidRPr="0007209F" w:rsidRDefault="00B200DF" w:rsidP="00D336E6">
            <w:pPr>
              <w:rPr>
                <w:rFonts w:ascii="Times New Roman" w:hAnsi="Times New Roman" w:cs="Times New Roman"/>
                <w:sz w:val="24"/>
                <w:szCs w:val="24"/>
              </w:rPr>
            </w:pPr>
            <w:r w:rsidRPr="0007209F">
              <w:rPr>
                <w:rFonts w:ascii="Times New Roman" w:hAnsi="Times New Roman" w:cs="Times New Roman"/>
                <w:sz w:val="24"/>
                <w:szCs w:val="24"/>
              </w:rPr>
              <w:t xml:space="preserve">Нарада керівників </w:t>
            </w:r>
            <w:r w:rsidR="00D336E6">
              <w:rPr>
                <w:rFonts w:ascii="Times New Roman" w:hAnsi="Times New Roman" w:cs="Times New Roman"/>
                <w:sz w:val="24"/>
                <w:szCs w:val="24"/>
              </w:rPr>
              <w:t xml:space="preserve">закладів освіти  </w:t>
            </w:r>
          </w:p>
        </w:tc>
        <w:tc>
          <w:tcPr>
            <w:tcW w:w="5729" w:type="dxa"/>
          </w:tcPr>
          <w:p w14:paraId="7D674CE0" w14:textId="19BEDEFE" w:rsidR="006F446F" w:rsidRPr="0007209F" w:rsidRDefault="00665570" w:rsidP="002138CB">
            <w:pPr>
              <w:rPr>
                <w:rFonts w:ascii="Times New Roman" w:hAnsi="Times New Roman" w:cs="Times New Roman"/>
                <w:sz w:val="24"/>
                <w:szCs w:val="24"/>
              </w:rPr>
            </w:pPr>
            <w:r w:rsidRPr="0007209F">
              <w:rPr>
                <w:rFonts w:ascii="Times New Roman" w:hAnsi="Times New Roman" w:cs="Times New Roman"/>
                <w:sz w:val="24"/>
                <w:szCs w:val="24"/>
              </w:rPr>
              <w:t>Вісик Т.А.</w:t>
            </w:r>
          </w:p>
        </w:tc>
        <w:tc>
          <w:tcPr>
            <w:tcW w:w="3768" w:type="dxa"/>
          </w:tcPr>
          <w:p w14:paraId="7EFD1B97" w14:textId="15390437" w:rsidR="00B200DF" w:rsidRPr="0007209F" w:rsidRDefault="00861E90" w:rsidP="002138CB">
            <w:pPr>
              <w:rPr>
                <w:rFonts w:ascii="Times New Roman" w:hAnsi="Times New Roman" w:cs="Times New Roman"/>
                <w:sz w:val="24"/>
                <w:szCs w:val="24"/>
              </w:rPr>
            </w:pPr>
            <w:r w:rsidRPr="0007209F">
              <w:rPr>
                <w:rFonts w:ascii="Times New Roman" w:hAnsi="Times New Roman" w:cs="Times New Roman"/>
                <w:sz w:val="24"/>
                <w:szCs w:val="24"/>
              </w:rPr>
              <w:t>Щотижня</w:t>
            </w:r>
            <w:r>
              <w:rPr>
                <w:rFonts w:ascii="Times New Roman" w:hAnsi="Times New Roman" w:cs="Times New Roman"/>
                <w:sz w:val="24"/>
                <w:szCs w:val="24"/>
              </w:rPr>
              <w:t>,</w:t>
            </w:r>
            <w:r w:rsidRPr="0007209F">
              <w:rPr>
                <w:rFonts w:ascii="Times New Roman" w:hAnsi="Times New Roman" w:cs="Times New Roman"/>
                <w:sz w:val="24"/>
                <w:szCs w:val="24"/>
              </w:rPr>
              <w:t xml:space="preserve"> </w:t>
            </w:r>
            <w:r>
              <w:rPr>
                <w:rFonts w:ascii="Times New Roman" w:hAnsi="Times New Roman" w:cs="Times New Roman"/>
                <w:sz w:val="24"/>
                <w:szCs w:val="24"/>
              </w:rPr>
              <w:t>понеділок</w:t>
            </w:r>
          </w:p>
        </w:tc>
      </w:tr>
      <w:tr w:rsidR="00B200DF" w:rsidRPr="0007209F" w14:paraId="2D9B648F" w14:textId="77777777" w:rsidTr="00F676D0">
        <w:tc>
          <w:tcPr>
            <w:tcW w:w="735" w:type="dxa"/>
          </w:tcPr>
          <w:p w14:paraId="78AF3443" w14:textId="77777777" w:rsidR="00B200DF" w:rsidRPr="0007209F" w:rsidRDefault="00D336E6" w:rsidP="002138CB">
            <w:pPr>
              <w:jc w:val="center"/>
              <w:rPr>
                <w:rFonts w:ascii="Times New Roman" w:hAnsi="Times New Roman" w:cs="Times New Roman"/>
                <w:sz w:val="24"/>
                <w:szCs w:val="24"/>
              </w:rPr>
            </w:pPr>
            <w:r>
              <w:rPr>
                <w:rFonts w:ascii="Times New Roman" w:hAnsi="Times New Roman" w:cs="Times New Roman"/>
                <w:sz w:val="24"/>
                <w:szCs w:val="24"/>
              </w:rPr>
              <w:t>3</w:t>
            </w:r>
          </w:p>
        </w:tc>
        <w:tc>
          <w:tcPr>
            <w:tcW w:w="4227" w:type="dxa"/>
          </w:tcPr>
          <w:p w14:paraId="7474D896" w14:textId="77777777" w:rsidR="00B200DF" w:rsidRPr="0007209F" w:rsidRDefault="00B200DF" w:rsidP="002138CB">
            <w:pPr>
              <w:rPr>
                <w:rFonts w:ascii="Times New Roman" w:hAnsi="Times New Roman" w:cs="Times New Roman"/>
                <w:sz w:val="24"/>
                <w:szCs w:val="24"/>
              </w:rPr>
            </w:pPr>
            <w:r w:rsidRPr="0007209F">
              <w:rPr>
                <w:rFonts w:ascii="Times New Roman" w:hAnsi="Times New Roman" w:cs="Times New Roman"/>
                <w:sz w:val="24"/>
                <w:szCs w:val="24"/>
              </w:rPr>
              <w:t xml:space="preserve">Колегія управління освіти </w:t>
            </w:r>
          </w:p>
        </w:tc>
        <w:tc>
          <w:tcPr>
            <w:tcW w:w="5729" w:type="dxa"/>
          </w:tcPr>
          <w:p w14:paraId="41A5E236" w14:textId="77777777" w:rsidR="00B200DF" w:rsidRPr="0007209F" w:rsidRDefault="00104B79" w:rsidP="002138CB">
            <w:pPr>
              <w:rPr>
                <w:rFonts w:ascii="Times New Roman" w:hAnsi="Times New Roman" w:cs="Times New Roman"/>
                <w:sz w:val="24"/>
                <w:szCs w:val="24"/>
              </w:rPr>
            </w:pPr>
            <w:r w:rsidRPr="0007209F">
              <w:rPr>
                <w:rFonts w:ascii="Times New Roman" w:hAnsi="Times New Roman" w:cs="Times New Roman"/>
                <w:sz w:val="24"/>
                <w:szCs w:val="24"/>
              </w:rPr>
              <w:t>Вісик Т.</w:t>
            </w:r>
            <w:r w:rsidR="008757E6" w:rsidRPr="0007209F">
              <w:rPr>
                <w:rFonts w:ascii="Times New Roman" w:hAnsi="Times New Roman" w:cs="Times New Roman"/>
                <w:sz w:val="24"/>
                <w:szCs w:val="24"/>
              </w:rPr>
              <w:t>А</w:t>
            </w:r>
            <w:r w:rsidRPr="0007209F">
              <w:rPr>
                <w:rFonts w:ascii="Times New Roman" w:hAnsi="Times New Roman" w:cs="Times New Roman"/>
                <w:sz w:val="24"/>
                <w:szCs w:val="24"/>
              </w:rPr>
              <w:t>.</w:t>
            </w:r>
          </w:p>
        </w:tc>
        <w:tc>
          <w:tcPr>
            <w:tcW w:w="3768" w:type="dxa"/>
          </w:tcPr>
          <w:p w14:paraId="13E404DE" w14:textId="1AB377E4" w:rsidR="00B200DF" w:rsidRPr="0007209F" w:rsidRDefault="00B200DF" w:rsidP="004B7467">
            <w:pPr>
              <w:rPr>
                <w:rFonts w:ascii="Times New Roman" w:hAnsi="Times New Roman" w:cs="Times New Roman"/>
                <w:sz w:val="24"/>
                <w:szCs w:val="24"/>
              </w:rPr>
            </w:pPr>
            <w:r w:rsidRPr="0007209F">
              <w:rPr>
                <w:rFonts w:ascii="Times New Roman" w:hAnsi="Times New Roman" w:cs="Times New Roman"/>
                <w:sz w:val="24"/>
                <w:szCs w:val="24"/>
              </w:rPr>
              <w:t xml:space="preserve">1 раз у </w:t>
            </w:r>
            <w:r w:rsidR="004B7467">
              <w:rPr>
                <w:rFonts w:ascii="Times New Roman" w:hAnsi="Times New Roman" w:cs="Times New Roman"/>
                <w:sz w:val="24"/>
                <w:szCs w:val="24"/>
              </w:rPr>
              <w:t>3</w:t>
            </w:r>
            <w:r w:rsidRPr="0007209F">
              <w:rPr>
                <w:rFonts w:ascii="Times New Roman" w:hAnsi="Times New Roman" w:cs="Times New Roman"/>
                <w:sz w:val="24"/>
                <w:szCs w:val="24"/>
              </w:rPr>
              <w:t xml:space="preserve"> місяці</w:t>
            </w:r>
          </w:p>
        </w:tc>
      </w:tr>
      <w:tr w:rsidR="00B200DF" w:rsidRPr="0007209F" w14:paraId="470E293B" w14:textId="77777777" w:rsidTr="00F676D0">
        <w:tc>
          <w:tcPr>
            <w:tcW w:w="735" w:type="dxa"/>
          </w:tcPr>
          <w:p w14:paraId="3D6D865C" w14:textId="77777777" w:rsidR="00B200DF" w:rsidRPr="0007209F" w:rsidRDefault="004F0826" w:rsidP="002138CB">
            <w:pPr>
              <w:jc w:val="center"/>
              <w:rPr>
                <w:rFonts w:ascii="Times New Roman" w:hAnsi="Times New Roman" w:cs="Times New Roman"/>
                <w:sz w:val="24"/>
                <w:szCs w:val="24"/>
              </w:rPr>
            </w:pPr>
            <w:r>
              <w:rPr>
                <w:rFonts w:ascii="Times New Roman" w:hAnsi="Times New Roman" w:cs="Times New Roman"/>
                <w:sz w:val="24"/>
                <w:szCs w:val="24"/>
              </w:rPr>
              <w:t>4</w:t>
            </w:r>
          </w:p>
        </w:tc>
        <w:tc>
          <w:tcPr>
            <w:tcW w:w="4227" w:type="dxa"/>
          </w:tcPr>
          <w:p w14:paraId="2DC84B0B" w14:textId="77777777" w:rsidR="00B200DF" w:rsidRPr="0007209F" w:rsidRDefault="00B200DF" w:rsidP="002138CB">
            <w:pPr>
              <w:rPr>
                <w:rFonts w:ascii="Times New Roman" w:hAnsi="Times New Roman" w:cs="Times New Roman"/>
                <w:sz w:val="24"/>
                <w:szCs w:val="24"/>
              </w:rPr>
            </w:pPr>
            <w:r w:rsidRPr="0007209F">
              <w:rPr>
                <w:rFonts w:ascii="Times New Roman" w:hAnsi="Times New Roman" w:cs="Times New Roman"/>
                <w:sz w:val="24"/>
                <w:szCs w:val="24"/>
              </w:rPr>
              <w:t>Робота зі зверненнями громадян</w:t>
            </w:r>
          </w:p>
        </w:tc>
        <w:tc>
          <w:tcPr>
            <w:tcW w:w="5729" w:type="dxa"/>
          </w:tcPr>
          <w:p w14:paraId="77F3B3BE" w14:textId="77777777" w:rsidR="00B200DF" w:rsidRPr="0007209F" w:rsidRDefault="00B14066" w:rsidP="00B14066">
            <w:pPr>
              <w:rPr>
                <w:rFonts w:ascii="Times New Roman" w:hAnsi="Times New Roman" w:cs="Times New Roman"/>
                <w:sz w:val="24"/>
                <w:szCs w:val="24"/>
              </w:rPr>
            </w:pPr>
            <w:r>
              <w:rPr>
                <w:rFonts w:ascii="Times New Roman" w:hAnsi="Times New Roman" w:cs="Times New Roman"/>
                <w:sz w:val="24"/>
                <w:szCs w:val="24"/>
              </w:rPr>
              <w:t>Медведєва С.В., с</w:t>
            </w:r>
            <w:r w:rsidR="00B744B9">
              <w:rPr>
                <w:rFonts w:ascii="Times New Roman" w:hAnsi="Times New Roman" w:cs="Times New Roman"/>
                <w:sz w:val="24"/>
                <w:szCs w:val="24"/>
              </w:rPr>
              <w:t xml:space="preserve">пеціалісти </w:t>
            </w:r>
            <w:r w:rsidR="00411F52" w:rsidRPr="0007209F">
              <w:rPr>
                <w:rFonts w:ascii="Times New Roman" w:hAnsi="Times New Roman" w:cs="Times New Roman"/>
                <w:sz w:val="24"/>
                <w:szCs w:val="24"/>
              </w:rPr>
              <w:t>упра</w:t>
            </w:r>
            <w:r w:rsidR="00B200DF" w:rsidRPr="0007209F">
              <w:rPr>
                <w:rFonts w:ascii="Times New Roman" w:hAnsi="Times New Roman" w:cs="Times New Roman"/>
                <w:sz w:val="24"/>
                <w:szCs w:val="24"/>
              </w:rPr>
              <w:t xml:space="preserve">вління освіти </w:t>
            </w:r>
          </w:p>
        </w:tc>
        <w:tc>
          <w:tcPr>
            <w:tcW w:w="3768" w:type="dxa"/>
          </w:tcPr>
          <w:p w14:paraId="5B437C8E" w14:textId="77777777" w:rsidR="00B200DF" w:rsidRPr="0007209F" w:rsidRDefault="00B14066" w:rsidP="002138CB">
            <w:pPr>
              <w:rPr>
                <w:rFonts w:ascii="Times New Roman" w:hAnsi="Times New Roman" w:cs="Times New Roman"/>
                <w:sz w:val="24"/>
                <w:szCs w:val="24"/>
              </w:rPr>
            </w:pPr>
            <w:r>
              <w:rPr>
                <w:rFonts w:ascii="Times New Roman" w:hAnsi="Times New Roman" w:cs="Times New Roman"/>
                <w:sz w:val="24"/>
                <w:szCs w:val="24"/>
              </w:rPr>
              <w:t xml:space="preserve">Протягом року </w:t>
            </w:r>
          </w:p>
        </w:tc>
      </w:tr>
      <w:tr w:rsidR="00B95BC5" w:rsidRPr="0007209F" w14:paraId="0C321211" w14:textId="77777777" w:rsidTr="00F676D0">
        <w:tc>
          <w:tcPr>
            <w:tcW w:w="735" w:type="dxa"/>
          </w:tcPr>
          <w:p w14:paraId="172EA182" w14:textId="77EBC17B" w:rsidR="00B95BC5" w:rsidRDefault="00B95BC5" w:rsidP="002138CB">
            <w:pPr>
              <w:jc w:val="center"/>
              <w:rPr>
                <w:rFonts w:ascii="Times New Roman" w:hAnsi="Times New Roman" w:cs="Times New Roman"/>
                <w:sz w:val="24"/>
                <w:szCs w:val="24"/>
              </w:rPr>
            </w:pPr>
            <w:r>
              <w:rPr>
                <w:rFonts w:ascii="Times New Roman" w:hAnsi="Times New Roman" w:cs="Times New Roman"/>
                <w:sz w:val="24"/>
                <w:szCs w:val="24"/>
              </w:rPr>
              <w:t>5</w:t>
            </w:r>
          </w:p>
        </w:tc>
        <w:tc>
          <w:tcPr>
            <w:tcW w:w="4227" w:type="dxa"/>
          </w:tcPr>
          <w:p w14:paraId="72F6BBF5" w14:textId="2A6A8B70" w:rsidR="00B95BC5" w:rsidRPr="0007209F" w:rsidRDefault="00B95BC5" w:rsidP="002138CB">
            <w:pPr>
              <w:rPr>
                <w:rFonts w:ascii="Times New Roman" w:hAnsi="Times New Roman" w:cs="Times New Roman"/>
                <w:sz w:val="24"/>
                <w:szCs w:val="24"/>
              </w:rPr>
            </w:pPr>
            <w:r>
              <w:rPr>
                <w:rFonts w:ascii="Times New Roman" w:hAnsi="Times New Roman" w:cs="Times New Roman"/>
                <w:sz w:val="24"/>
                <w:szCs w:val="24"/>
              </w:rPr>
              <w:t xml:space="preserve">Робота з відкрити даними </w:t>
            </w:r>
          </w:p>
        </w:tc>
        <w:tc>
          <w:tcPr>
            <w:tcW w:w="5729" w:type="dxa"/>
          </w:tcPr>
          <w:p w14:paraId="7E95ADFF" w14:textId="31001C03" w:rsidR="00B95BC5" w:rsidRDefault="00B95BC5" w:rsidP="00B14066">
            <w:pPr>
              <w:rPr>
                <w:rFonts w:ascii="Times New Roman" w:hAnsi="Times New Roman" w:cs="Times New Roman"/>
                <w:sz w:val="24"/>
                <w:szCs w:val="24"/>
              </w:rPr>
            </w:pPr>
            <w:r w:rsidRPr="0007209F">
              <w:rPr>
                <w:rFonts w:ascii="Times New Roman" w:hAnsi="Times New Roman" w:cs="Times New Roman"/>
                <w:sz w:val="24"/>
                <w:szCs w:val="24"/>
              </w:rPr>
              <w:t>Вісик Т.А.</w:t>
            </w:r>
          </w:p>
        </w:tc>
        <w:tc>
          <w:tcPr>
            <w:tcW w:w="3768" w:type="dxa"/>
          </w:tcPr>
          <w:p w14:paraId="4F41038D" w14:textId="606A8576" w:rsidR="00B95BC5" w:rsidRDefault="00B95BC5" w:rsidP="002138CB">
            <w:pPr>
              <w:rPr>
                <w:rFonts w:ascii="Times New Roman" w:hAnsi="Times New Roman" w:cs="Times New Roman"/>
                <w:sz w:val="24"/>
                <w:szCs w:val="24"/>
              </w:rPr>
            </w:pPr>
            <w:r>
              <w:rPr>
                <w:rFonts w:ascii="Times New Roman" w:hAnsi="Times New Roman" w:cs="Times New Roman"/>
                <w:sz w:val="24"/>
                <w:szCs w:val="24"/>
              </w:rPr>
              <w:t>Протягом року</w:t>
            </w:r>
          </w:p>
        </w:tc>
      </w:tr>
    </w:tbl>
    <w:p w14:paraId="05508784" w14:textId="77777777" w:rsidR="00983569" w:rsidRPr="0007209F" w:rsidRDefault="00983569" w:rsidP="0007209F">
      <w:pPr>
        <w:spacing w:line="240" w:lineRule="auto"/>
        <w:rPr>
          <w:rFonts w:ascii="Times New Roman" w:hAnsi="Times New Roman" w:cs="Times New Roman"/>
          <w:sz w:val="24"/>
          <w:szCs w:val="24"/>
        </w:rPr>
      </w:pPr>
    </w:p>
    <w:p w14:paraId="47C1E5EE" w14:textId="77777777" w:rsidR="00964D2C" w:rsidRDefault="00964D2C" w:rsidP="0007209F">
      <w:pPr>
        <w:tabs>
          <w:tab w:val="left" w:pos="13892"/>
        </w:tabs>
        <w:spacing w:line="240" w:lineRule="auto"/>
        <w:ind w:left="-426"/>
        <w:jc w:val="center"/>
        <w:rPr>
          <w:rFonts w:ascii="Times New Roman" w:hAnsi="Times New Roman" w:cs="Times New Roman"/>
          <w:b/>
          <w:sz w:val="24"/>
          <w:szCs w:val="24"/>
        </w:rPr>
      </w:pPr>
    </w:p>
    <w:p w14:paraId="749EA663" w14:textId="77777777" w:rsidR="00964D2C" w:rsidRDefault="00964D2C" w:rsidP="0007209F">
      <w:pPr>
        <w:tabs>
          <w:tab w:val="left" w:pos="13892"/>
        </w:tabs>
        <w:spacing w:line="240" w:lineRule="auto"/>
        <w:ind w:left="-426"/>
        <w:jc w:val="center"/>
        <w:rPr>
          <w:rFonts w:ascii="Times New Roman" w:hAnsi="Times New Roman" w:cs="Times New Roman"/>
          <w:b/>
          <w:sz w:val="24"/>
          <w:szCs w:val="24"/>
        </w:rPr>
      </w:pPr>
    </w:p>
    <w:p w14:paraId="05621662" w14:textId="77777777" w:rsidR="00964D2C" w:rsidRDefault="00964D2C" w:rsidP="0007209F">
      <w:pPr>
        <w:tabs>
          <w:tab w:val="left" w:pos="13892"/>
        </w:tabs>
        <w:spacing w:line="240" w:lineRule="auto"/>
        <w:ind w:left="-426"/>
        <w:jc w:val="center"/>
        <w:rPr>
          <w:rFonts w:ascii="Times New Roman" w:hAnsi="Times New Roman" w:cs="Times New Roman"/>
          <w:b/>
          <w:sz w:val="24"/>
          <w:szCs w:val="24"/>
        </w:rPr>
      </w:pPr>
    </w:p>
    <w:p w14:paraId="1F016F2B" w14:textId="77777777" w:rsidR="00964D2C" w:rsidRDefault="00964D2C" w:rsidP="0007209F">
      <w:pPr>
        <w:tabs>
          <w:tab w:val="left" w:pos="13892"/>
        </w:tabs>
        <w:spacing w:line="240" w:lineRule="auto"/>
        <w:ind w:left="-426"/>
        <w:jc w:val="center"/>
        <w:rPr>
          <w:rFonts w:ascii="Times New Roman" w:hAnsi="Times New Roman" w:cs="Times New Roman"/>
          <w:b/>
          <w:sz w:val="24"/>
          <w:szCs w:val="24"/>
        </w:rPr>
      </w:pPr>
    </w:p>
    <w:p w14:paraId="151275A1" w14:textId="77777777" w:rsidR="00964D2C" w:rsidRDefault="00964D2C" w:rsidP="0007209F">
      <w:pPr>
        <w:tabs>
          <w:tab w:val="left" w:pos="13892"/>
        </w:tabs>
        <w:spacing w:line="240" w:lineRule="auto"/>
        <w:ind w:left="-426"/>
        <w:jc w:val="center"/>
        <w:rPr>
          <w:rFonts w:ascii="Times New Roman" w:hAnsi="Times New Roman" w:cs="Times New Roman"/>
          <w:b/>
          <w:sz w:val="24"/>
          <w:szCs w:val="24"/>
        </w:rPr>
      </w:pPr>
    </w:p>
    <w:p w14:paraId="00374D07" w14:textId="77777777" w:rsidR="00964D2C" w:rsidRDefault="00964D2C" w:rsidP="0007209F">
      <w:pPr>
        <w:tabs>
          <w:tab w:val="left" w:pos="13892"/>
        </w:tabs>
        <w:spacing w:line="240" w:lineRule="auto"/>
        <w:ind w:left="-426"/>
        <w:jc w:val="center"/>
        <w:rPr>
          <w:rFonts w:ascii="Times New Roman" w:hAnsi="Times New Roman" w:cs="Times New Roman"/>
          <w:b/>
          <w:sz w:val="24"/>
          <w:szCs w:val="24"/>
        </w:rPr>
      </w:pPr>
    </w:p>
    <w:p w14:paraId="7D6B8693" w14:textId="5B732108" w:rsidR="009C39DA" w:rsidRDefault="00DB6D59" w:rsidP="0007209F">
      <w:pPr>
        <w:tabs>
          <w:tab w:val="left" w:pos="13892"/>
        </w:tabs>
        <w:spacing w:line="240" w:lineRule="auto"/>
        <w:ind w:left="-426"/>
        <w:jc w:val="center"/>
        <w:rPr>
          <w:rFonts w:ascii="Times New Roman" w:hAnsi="Times New Roman" w:cs="Times New Roman"/>
          <w:b/>
          <w:sz w:val="24"/>
          <w:szCs w:val="24"/>
        </w:rPr>
      </w:pPr>
      <w:r w:rsidRPr="0007209F">
        <w:rPr>
          <w:rFonts w:ascii="Times New Roman" w:hAnsi="Times New Roman" w:cs="Times New Roman"/>
          <w:b/>
          <w:sz w:val="24"/>
          <w:szCs w:val="24"/>
        </w:rPr>
        <w:t>РОЗДІЛ ІІ</w:t>
      </w:r>
      <w:r w:rsidR="00BB29A0" w:rsidRPr="0007209F">
        <w:rPr>
          <w:rFonts w:ascii="Times New Roman" w:hAnsi="Times New Roman" w:cs="Times New Roman"/>
          <w:b/>
          <w:sz w:val="24"/>
          <w:szCs w:val="24"/>
        </w:rPr>
        <w:t xml:space="preserve">І.  ОРГАНІЗАЦІЙНО-ДОРАДЧА </w:t>
      </w:r>
      <w:r w:rsidRPr="0007209F">
        <w:rPr>
          <w:rFonts w:ascii="Times New Roman" w:hAnsi="Times New Roman" w:cs="Times New Roman"/>
          <w:b/>
          <w:sz w:val="24"/>
          <w:szCs w:val="24"/>
        </w:rPr>
        <w:t>ДІЯЛЬНІСТЬ</w:t>
      </w:r>
      <w:r w:rsidR="009C39DA" w:rsidRPr="0007209F">
        <w:rPr>
          <w:rFonts w:ascii="Times New Roman" w:hAnsi="Times New Roman" w:cs="Times New Roman"/>
          <w:b/>
          <w:sz w:val="24"/>
          <w:szCs w:val="24"/>
        </w:rPr>
        <w:t xml:space="preserve"> УПРАВЛІННЯ ОСВІТИ ВИКОНАВЧОГО КОМІТЕТУ</w:t>
      </w:r>
      <w:r w:rsidR="00F676D0">
        <w:rPr>
          <w:rFonts w:ascii="Times New Roman" w:hAnsi="Times New Roman" w:cs="Times New Roman"/>
          <w:b/>
          <w:sz w:val="24"/>
          <w:szCs w:val="24"/>
        </w:rPr>
        <w:t xml:space="preserve">                            </w:t>
      </w:r>
      <w:r w:rsidR="009C39DA" w:rsidRPr="0007209F">
        <w:rPr>
          <w:rFonts w:ascii="Times New Roman" w:hAnsi="Times New Roman" w:cs="Times New Roman"/>
          <w:b/>
          <w:sz w:val="24"/>
          <w:szCs w:val="24"/>
        </w:rPr>
        <w:t xml:space="preserve"> СЛАВУТСЬКОЇ МІСЬКОЇ РАДИ</w:t>
      </w:r>
    </w:p>
    <w:p w14:paraId="2116BB60" w14:textId="77777777" w:rsidR="00AA39FE" w:rsidRDefault="00F61819" w:rsidP="0007209F">
      <w:pPr>
        <w:spacing w:line="240" w:lineRule="auto"/>
        <w:ind w:left="-567"/>
        <w:rPr>
          <w:rFonts w:ascii="Times New Roman" w:hAnsi="Times New Roman" w:cs="Times New Roman"/>
          <w:b/>
          <w:sz w:val="24"/>
          <w:szCs w:val="24"/>
        </w:rPr>
      </w:pPr>
      <w:r w:rsidRPr="0007209F">
        <w:rPr>
          <w:rFonts w:ascii="Times New Roman" w:hAnsi="Times New Roman" w:cs="Times New Roman"/>
          <w:b/>
          <w:sz w:val="24"/>
          <w:szCs w:val="24"/>
        </w:rPr>
        <w:t xml:space="preserve">     </w:t>
      </w:r>
      <w:r w:rsidR="00572B57">
        <w:rPr>
          <w:rFonts w:ascii="Times New Roman" w:hAnsi="Times New Roman" w:cs="Times New Roman"/>
          <w:b/>
          <w:sz w:val="24"/>
          <w:szCs w:val="24"/>
        </w:rPr>
        <w:t xml:space="preserve"> </w:t>
      </w:r>
      <w:r w:rsidRPr="0007209F">
        <w:rPr>
          <w:rFonts w:ascii="Times New Roman" w:hAnsi="Times New Roman" w:cs="Times New Roman"/>
          <w:b/>
          <w:sz w:val="24"/>
          <w:szCs w:val="24"/>
        </w:rPr>
        <w:t xml:space="preserve">  </w:t>
      </w:r>
      <w:r w:rsidR="00BB29A0" w:rsidRPr="0007209F">
        <w:rPr>
          <w:rFonts w:ascii="Times New Roman" w:hAnsi="Times New Roman" w:cs="Times New Roman"/>
          <w:b/>
          <w:sz w:val="24"/>
          <w:szCs w:val="24"/>
        </w:rPr>
        <w:t>3</w:t>
      </w:r>
      <w:r w:rsidR="00CF3937" w:rsidRPr="0007209F">
        <w:rPr>
          <w:rFonts w:ascii="Times New Roman" w:hAnsi="Times New Roman" w:cs="Times New Roman"/>
          <w:b/>
          <w:sz w:val="24"/>
          <w:szCs w:val="24"/>
        </w:rPr>
        <w:t xml:space="preserve">.1. </w:t>
      </w:r>
      <w:r w:rsidR="006703CD" w:rsidRPr="0007209F">
        <w:rPr>
          <w:rFonts w:ascii="Times New Roman" w:hAnsi="Times New Roman" w:cs="Times New Roman"/>
          <w:b/>
          <w:sz w:val="24"/>
          <w:szCs w:val="24"/>
        </w:rPr>
        <w:t>К</w:t>
      </w:r>
      <w:r w:rsidR="00CF3937" w:rsidRPr="0007209F">
        <w:rPr>
          <w:rFonts w:ascii="Times New Roman" w:hAnsi="Times New Roman" w:cs="Times New Roman"/>
          <w:b/>
          <w:sz w:val="24"/>
          <w:szCs w:val="24"/>
        </w:rPr>
        <w:t>олегі</w:t>
      </w:r>
      <w:r w:rsidR="006703CD" w:rsidRPr="0007209F">
        <w:rPr>
          <w:rFonts w:ascii="Times New Roman" w:hAnsi="Times New Roman" w:cs="Times New Roman"/>
          <w:b/>
          <w:sz w:val="24"/>
          <w:szCs w:val="24"/>
        </w:rPr>
        <w:t>я</w:t>
      </w:r>
      <w:r w:rsidR="00CF3937" w:rsidRPr="0007209F">
        <w:rPr>
          <w:rFonts w:ascii="Times New Roman" w:hAnsi="Times New Roman" w:cs="Times New Roman"/>
          <w:b/>
          <w:sz w:val="24"/>
          <w:szCs w:val="24"/>
        </w:rPr>
        <w:t xml:space="preserve"> управління освіти </w:t>
      </w:r>
      <w:r w:rsidR="00F063C2" w:rsidRPr="0007209F">
        <w:rPr>
          <w:rFonts w:ascii="Times New Roman" w:hAnsi="Times New Roman" w:cs="Times New Roman"/>
          <w:b/>
          <w:sz w:val="24"/>
          <w:szCs w:val="24"/>
        </w:rPr>
        <w:t>виконавчого комітету Славутської міської ради</w:t>
      </w:r>
    </w:p>
    <w:tbl>
      <w:tblPr>
        <w:tblW w:w="14425" w:type="dxa"/>
        <w:tblLayout w:type="fixed"/>
        <w:tblCellMar>
          <w:left w:w="0" w:type="dxa"/>
          <w:right w:w="0" w:type="dxa"/>
        </w:tblCellMar>
        <w:tblLook w:val="0000" w:firstRow="0" w:lastRow="0" w:firstColumn="0" w:lastColumn="0" w:noHBand="0" w:noVBand="0"/>
      </w:tblPr>
      <w:tblGrid>
        <w:gridCol w:w="534"/>
        <w:gridCol w:w="33"/>
        <w:gridCol w:w="10314"/>
        <w:gridCol w:w="1418"/>
        <w:gridCol w:w="2126"/>
      </w:tblGrid>
      <w:tr w:rsidR="000015AD" w:rsidRPr="000015AD" w14:paraId="722CEB48" w14:textId="77777777" w:rsidTr="002138CB">
        <w:trPr>
          <w:trHeight w:val="614"/>
        </w:trPr>
        <w:tc>
          <w:tcPr>
            <w:tcW w:w="56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F2307" w14:textId="77777777" w:rsidR="000015AD" w:rsidRDefault="000015AD" w:rsidP="000015AD">
            <w:pPr>
              <w:spacing w:after="0" w:line="240" w:lineRule="auto"/>
              <w:jc w:val="center"/>
              <w:rPr>
                <w:rFonts w:ascii="Times New Roman" w:hAnsi="Times New Roman" w:cs="Times New Roman"/>
                <w:sz w:val="24"/>
                <w:szCs w:val="24"/>
              </w:rPr>
            </w:pPr>
            <w:r w:rsidRPr="000015AD">
              <w:rPr>
                <w:rFonts w:ascii="Times New Roman" w:hAnsi="Times New Roman" w:cs="Times New Roman"/>
                <w:sz w:val="24"/>
                <w:szCs w:val="24"/>
              </w:rPr>
              <w:t>№</w:t>
            </w:r>
          </w:p>
          <w:p w14:paraId="458F6C27" w14:textId="77777777" w:rsidR="000015AD" w:rsidRPr="000015AD" w:rsidRDefault="000015AD" w:rsidP="000015AD">
            <w:pPr>
              <w:spacing w:after="0" w:line="240" w:lineRule="auto"/>
              <w:jc w:val="center"/>
              <w:rPr>
                <w:rFonts w:ascii="Times New Roman" w:hAnsi="Times New Roman" w:cs="Times New Roman"/>
                <w:sz w:val="24"/>
                <w:szCs w:val="24"/>
              </w:rPr>
            </w:pPr>
            <w:r w:rsidRPr="000015AD">
              <w:rPr>
                <w:rFonts w:ascii="Times New Roman" w:hAnsi="Times New Roman" w:cs="Times New Roman"/>
                <w:sz w:val="24"/>
                <w:szCs w:val="24"/>
              </w:rPr>
              <w:t>з/п</w:t>
            </w:r>
          </w:p>
        </w:tc>
        <w:tc>
          <w:tcPr>
            <w:tcW w:w="103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34FF3E" w14:textId="77777777" w:rsidR="000015AD" w:rsidRPr="000015AD" w:rsidRDefault="000015AD" w:rsidP="000015AD">
            <w:pPr>
              <w:spacing w:before="100" w:beforeAutospacing="1" w:after="0" w:line="240" w:lineRule="auto"/>
              <w:jc w:val="center"/>
              <w:rPr>
                <w:rFonts w:ascii="Times New Roman" w:hAnsi="Times New Roman" w:cs="Times New Roman"/>
                <w:sz w:val="24"/>
                <w:szCs w:val="24"/>
              </w:rPr>
            </w:pPr>
            <w:r w:rsidRPr="000015AD">
              <w:rPr>
                <w:rFonts w:ascii="Times New Roman" w:hAnsi="Times New Roman" w:cs="Times New Roman"/>
                <w:sz w:val="24"/>
                <w:szCs w:val="24"/>
              </w:rPr>
              <w:t>Зміст роботи</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30C50A" w14:textId="77777777" w:rsidR="000015AD" w:rsidRPr="000015AD" w:rsidRDefault="000015AD" w:rsidP="000015AD">
            <w:pPr>
              <w:spacing w:after="0" w:line="240" w:lineRule="auto"/>
              <w:jc w:val="center"/>
              <w:rPr>
                <w:rFonts w:ascii="Times New Roman" w:hAnsi="Times New Roman" w:cs="Times New Roman"/>
                <w:sz w:val="24"/>
                <w:szCs w:val="24"/>
              </w:rPr>
            </w:pPr>
            <w:r w:rsidRPr="000015AD">
              <w:rPr>
                <w:rFonts w:ascii="Times New Roman" w:hAnsi="Times New Roman" w:cs="Times New Roman"/>
                <w:sz w:val="24"/>
                <w:szCs w:val="24"/>
              </w:rPr>
              <w:t>Термін     проведення</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03F077" w14:textId="77777777" w:rsidR="000015AD" w:rsidRPr="000015AD" w:rsidRDefault="000015AD" w:rsidP="000015AD">
            <w:pPr>
              <w:spacing w:before="100" w:beforeAutospacing="1" w:after="0" w:line="240" w:lineRule="auto"/>
              <w:jc w:val="center"/>
              <w:rPr>
                <w:rFonts w:ascii="Times New Roman" w:hAnsi="Times New Roman" w:cs="Times New Roman"/>
                <w:sz w:val="24"/>
                <w:szCs w:val="24"/>
              </w:rPr>
            </w:pPr>
            <w:r w:rsidRPr="000015AD">
              <w:rPr>
                <w:rFonts w:ascii="Times New Roman" w:hAnsi="Times New Roman" w:cs="Times New Roman"/>
                <w:sz w:val="24"/>
                <w:szCs w:val="24"/>
              </w:rPr>
              <w:t>Відповідальний</w:t>
            </w:r>
          </w:p>
        </w:tc>
      </w:tr>
      <w:tr w:rsidR="000015AD" w:rsidRPr="000015AD" w14:paraId="1B036843" w14:textId="77777777" w:rsidTr="000015AD">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4B1222" w14:textId="77777777" w:rsidR="000015AD" w:rsidRPr="000015AD" w:rsidRDefault="00E71E31" w:rsidP="00E71E31">
            <w:pPr>
              <w:spacing w:before="100" w:beforeAutospacing="1"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sidR="002138C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0015AD" w:rsidRPr="000015AD">
              <w:rPr>
                <w:rFonts w:ascii="Times New Roman" w:hAnsi="Times New Roman" w:cs="Times New Roman"/>
                <w:i/>
                <w:iCs/>
                <w:sz w:val="24"/>
                <w:szCs w:val="24"/>
              </w:rPr>
              <w:t>I  засідання</w:t>
            </w:r>
          </w:p>
        </w:tc>
      </w:tr>
      <w:tr w:rsidR="0068545E" w:rsidRPr="000015AD" w14:paraId="5543A026" w14:textId="77777777" w:rsidTr="00005BA7">
        <w:trPr>
          <w:trHeight w:val="60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397DF" w14:textId="61515BF7" w:rsidR="0068545E" w:rsidRPr="0068545E" w:rsidRDefault="0068545E" w:rsidP="0068545E">
            <w:pPr>
              <w:spacing w:after="0" w:line="240" w:lineRule="auto"/>
              <w:rPr>
                <w:rFonts w:ascii="Times New Roman" w:hAnsi="Times New Roman" w:cs="Times New Roman"/>
                <w:sz w:val="24"/>
                <w:szCs w:val="24"/>
              </w:rPr>
            </w:pPr>
            <w:r w:rsidRPr="0068545E">
              <w:rPr>
                <w:rFonts w:ascii="Times New Roman" w:hAnsi="Times New Roman" w:cs="Times New Roman"/>
                <w:sz w:val="24"/>
                <w:szCs w:val="24"/>
              </w:rPr>
              <w:t>1</w:t>
            </w:r>
          </w:p>
        </w:tc>
        <w:tc>
          <w:tcPr>
            <w:tcW w:w="10347" w:type="dxa"/>
            <w:gridSpan w:val="2"/>
            <w:tcBorders>
              <w:top w:val="nil"/>
              <w:left w:val="nil"/>
              <w:bottom w:val="single" w:sz="8" w:space="0" w:color="auto"/>
              <w:right w:val="single" w:sz="8" w:space="0" w:color="auto"/>
            </w:tcBorders>
            <w:tcMar>
              <w:top w:w="0" w:type="dxa"/>
              <w:left w:w="108" w:type="dxa"/>
              <w:bottom w:w="0" w:type="dxa"/>
              <w:right w:w="108" w:type="dxa"/>
            </w:tcMar>
          </w:tcPr>
          <w:p w14:paraId="26A6356F" w14:textId="425100E0" w:rsidR="0068545E" w:rsidRPr="0068545E" w:rsidRDefault="0068545E" w:rsidP="0068545E">
            <w:pPr>
              <w:spacing w:line="240" w:lineRule="auto"/>
              <w:jc w:val="both"/>
              <w:rPr>
                <w:rFonts w:ascii="Times New Roman" w:hAnsi="Times New Roman" w:cs="Times New Roman"/>
                <w:sz w:val="24"/>
                <w:szCs w:val="24"/>
              </w:rPr>
            </w:pPr>
            <w:r w:rsidRPr="0068545E">
              <w:rPr>
                <w:rFonts w:ascii="Times New Roman" w:hAnsi="Times New Roman" w:cs="Times New Roman"/>
                <w:sz w:val="24"/>
                <w:szCs w:val="24"/>
              </w:rPr>
              <w:t>Про стан фінансово-господарської діяльності, виконання бюджету 202</w:t>
            </w:r>
            <w:r w:rsidRPr="0068545E">
              <w:rPr>
                <w:rFonts w:ascii="Times New Roman" w:hAnsi="Times New Roman" w:cs="Times New Roman"/>
                <w:sz w:val="24"/>
                <w:szCs w:val="24"/>
                <w:lang w:val="ru-RU"/>
              </w:rPr>
              <w:t>1</w:t>
            </w:r>
            <w:r w:rsidRPr="0068545E">
              <w:rPr>
                <w:rFonts w:ascii="Times New Roman" w:hAnsi="Times New Roman" w:cs="Times New Roman"/>
                <w:sz w:val="24"/>
                <w:szCs w:val="24"/>
              </w:rPr>
              <w:t xml:space="preserve"> року та завдання освітньої галузі на 2022 рік</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15C9AB2" w14:textId="3A847026" w:rsidR="0068545E" w:rsidRPr="0068545E" w:rsidRDefault="0068545E" w:rsidP="0068545E">
            <w:pPr>
              <w:spacing w:line="240" w:lineRule="auto"/>
              <w:jc w:val="center"/>
              <w:rPr>
                <w:rFonts w:ascii="Times New Roman" w:hAnsi="Times New Roman" w:cs="Times New Roman"/>
                <w:sz w:val="24"/>
                <w:szCs w:val="24"/>
              </w:rPr>
            </w:pPr>
            <w:r w:rsidRPr="0068545E">
              <w:rPr>
                <w:rFonts w:ascii="Times New Roman" w:hAnsi="Times New Roman" w:cs="Times New Roman"/>
                <w:sz w:val="24"/>
                <w:szCs w:val="24"/>
              </w:rPr>
              <w:t>лютий</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F54A660" w14:textId="77777777" w:rsidR="0068545E" w:rsidRDefault="0068545E" w:rsidP="0068545E">
            <w:pPr>
              <w:spacing w:line="240" w:lineRule="auto"/>
              <w:rPr>
                <w:rFonts w:ascii="Times New Roman" w:hAnsi="Times New Roman" w:cs="Times New Roman"/>
                <w:sz w:val="24"/>
                <w:szCs w:val="24"/>
              </w:rPr>
            </w:pPr>
            <w:r w:rsidRPr="0068545E">
              <w:rPr>
                <w:rFonts w:ascii="Times New Roman" w:hAnsi="Times New Roman" w:cs="Times New Roman"/>
                <w:sz w:val="24"/>
                <w:szCs w:val="24"/>
              </w:rPr>
              <w:t>Дячук В.Л., головний бухгалтер ЦБ управління освіти</w:t>
            </w:r>
          </w:p>
          <w:p w14:paraId="7D1CCF24" w14:textId="5EDFD856" w:rsidR="0068545E" w:rsidRPr="0068545E" w:rsidRDefault="0068545E" w:rsidP="0068545E">
            <w:pPr>
              <w:spacing w:line="240" w:lineRule="auto"/>
              <w:rPr>
                <w:rFonts w:ascii="Times New Roman" w:hAnsi="Times New Roman" w:cs="Times New Roman"/>
                <w:sz w:val="24"/>
                <w:szCs w:val="24"/>
              </w:rPr>
            </w:pPr>
            <w:r w:rsidRPr="0068545E">
              <w:rPr>
                <w:rFonts w:ascii="Times New Roman" w:hAnsi="Times New Roman" w:cs="Times New Roman"/>
                <w:sz w:val="24"/>
                <w:szCs w:val="24"/>
              </w:rPr>
              <w:t xml:space="preserve">Романюк М.П., начальник господарської групи управління освіти </w:t>
            </w:r>
          </w:p>
        </w:tc>
      </w:tr>
      <w:tr w:rsidR="0068545E" w:rsidRPr="000015AD" w14:paraId="6BA920B5" w14:textId="77777777" w:rsidTr="00BD1B70">
        <w:trPr>
          <w:trHeight w:val="51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63A640" w14:textId="6E69FEFB" w:rsidR="0068545E" w:rsidRPr="0068545E" w:rsidRDefault="0068545E" w:rsidP="0068545E">
            <w:pPr>
              <w:spacing w:after="0" w:line="240" w:lineRule="auto"/>
              <w:rPr>
                <w:rFonts w:ascii="Times New Roman" w:hAnsi="Times New Roman" w:cs="Times New Roman"/>
                <w:sz w:val="24"/>
                <w:szCs w:val="24"/>
              </w:rPr>
            </w:pPr>
            <w:r w:rsidRPr="0068545E">
              <w:rPr>
                <w:rFonts w:ascii="Times New Roman" w:hAnsi="Times New Roman" w:cs="Times New Roman"/>
                <w:sz w:val="24"/>
                <w:szCs w:val="24"/>
              </w:rPr>
              <w:t>2</w:t>
            </w:r>
          </w:p>
        </w:tc>
        <w:tc>
          <w:tcPr>
            <w:tcW w:w="10347" w:type="dxa"/>
            <w:gridSpan w:val="2"/>
            <w:tcBorders>
              <w:top w:val="nil"/>
              <w:left w:val="nil"/>
              <w:bottom w:val="single" w:sz="8" w:space="0" w:color="auto"/>
              <w:right w:val="single" w:sz="8" w:space="0" w:color="auto"/>
            </w:tcBorders>
            <w:tcMar>
              <w:top w:w="0" w:type="dxa"/>
              <w:left w:w="108" w:type="dxa"/>
              <w:bottom w:w="0" w:type="dxa"/>
              <w:right w:w="108" w:type="dxa"/>
            </w:tcMar>
          </w:tcPr>
          <w:p w14:paraId="6FEDB3EC" w14:textId="72772B20" w:rsidR="0068545E" w:rsidRPr="0068545E" w:rsidRDefault="0068545E" w:rsidP="0068545E">
            <w:pPr>
              <w:tabs>
                <w:tab w:val="left" w:pos="317"/>
              </w:tabs>
              <w:spacing w:line="240" w:lineRule="auto"/>
              <w:jc w:val="both"/>
              <w:outlineLvl w:val="1"/>
              <w:rPr>
                <w:rFonts w:ascii="Times New Roman" w:hAnsi="Times New Roman" w:cs="Times New Roman"/>
                <w:sz w:val="24"/>
                <w:szCs w:val="24"/>
              </w:rPr>
            </w:pPr>
            <w:r w:rsidRPr="0068545E">
              <w:rPr>
                <w:rFonts w:ascii="Times New Roman" w:hAnsi="Times New Roman" w:cs="Times New Roman"/>
                <w:sz w:val="24"/>
                <w:szCs w:val="24"/>
              </w:rPr>
              <w:t>Про стан травматизму в закладах освіти за 202</w:t>
            </w:r>
            <w:r w:rsidRPr="0068545E">
              <w:rPr>
                <w:rFonts w:ascii="Times New Roman" w:hAnsi="Times New Roman" w:cs="Times New Roman"/>
                <w:sz w:val="24"/>
                <w:szCs w:val="24"/>
                <w:lang w:val="ru-RU"/>
              </w:rPr>
              <w:t>1</w:t>
            </w:r>
            <w:r w:rsidRPr="0068545E">
              <w:rPr>
                <w:rFonts w:ascii="Times New Roman" w:hAnsi="Times New Roman" w:cs="Times New Roman"/>
                <w:sz w:val="24"/>
                <w:szCs w:val="24"/>
              </w:rPr>
              <w:t xml:space="preserve"> рік, завдання педагогічних колективів щодо </w:t>
            </w:r>
            <w:r w:rsidRPr="0068545E">
              <w:rPr>
                <w:rFonts w:ascii="Times New Roman" w:hAnsi="Times New Roman" w:cs="Times New Roman"/>
                <w:bCs/>
                <w:iCs/>
                <w:sz w:val="24"/>
                <w:szCs w:val="24"/>
              </w:rPr>
              <w:t xml:space="preserve">створення безпечних умов освітнього процесу в закладах освіти у 2022 році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D1C5A4D" w14:textId="011E3AE9" w:rsidR="0068545E" w:rsidRPr="0068545E" w:rsidRDefault="0068545E" w:rsidP="0068545E">
            <w:pPr>
              <w:spacing w:line="240" w:lineRule="auto"/>
              <w:jc w:val="center"/>
              <w:rPr>
                <w:rFonts w:ascii="Times New Roman" w:hAnsi="Times New Roman" w:cs="Times New Roman"/>
                <w:sz w:val="24"/>
                <w:szCs w:val="24"/>
              </w:rPr>
            </w:pPr>
            <w:r w:rsidRPr="0068545E">
              <w:rPr>
                <w:rFonts w:ascii="Times New Roman" w:hAnsi="Times New Roman" w:cs="Times New Roman"/>
                <w:sz w:val="24"/>
                <w:szCs w:val="24"/>
              </w:rPr>
              <w:t>лютий</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3C0EF4D" w14:textId="166ECB55" w:rsidR="0068545E" w:rsidRPr="0068545E" w:rsidRDefault="0068545E" w:rsidP="0068545E">
            <w:pPr>
              <w:spacing w:line="240" w:lineRule="auto"/>
              <w:rPr>
                <w:rFonts w:ascii="Times New Roman" w:hAnsi="Times New Roman" w:cs="Times New Roman"/>
                <w:sz w:val="24"/>
                <w:szCs w:val="24"/>
              </w:rPr>
            </w:pPr>
            <w:r w:rsidRPr="0068545E">
              <w:rPr>
                <w:rFonts w:ascii="Times New Roman" w:hAnsi="Times New Roman" w:cs="Times New Roman"/>
                <w:sz w:val="24"/>
                <w:szCs w:val="24"/>
              </w:rPr>
              <w:t>Шкляр Л.М., головний спеціаліст управління освіти</w:t>
            </w:r>
          </w:p>
        </w:tc>
      </w:tr>
      <w:tr w:rsidR="0068545E" w:rsidRPr="000015AD" w14:paraId="5E351013" w14:textId="77777777" w:rsidTr="00BD1B70">
        <w:trPr>
          <w:trHeight w:val="51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10170" w14:textId="0AB3142E" w:rsidR="0068545E" w:rsidRPr="0068545E" w:rsidRDefault="0068545E" w:rsidP="0068545E">
            <w:pPr>
              <w:spacing w:after="0" w:line="240" w:lineRule="auto"/>
              <w:rPr>
                <w:rFonts w:ascii="Times New Roman" w:hAnsi="Times New Roman" w:cs="Times New Roman"/>
                <w:sz w:val="24"/>
                <w:szCs w:val="24"/>
              </w:rPr>
            </w:pPr>
            <w:r w:rsidRPr="0068545E">
              <w:rPr>
                <w:rFonts w:ascii="Times New Roman" w:hAnsi="Times New Roman" w:cs="Times New Roman"/>
                <w:sz w:val="24"/>
                <w:szCs w:val="24"/>
              </w:rPr>
              <w:t>3</w:t>
            </w:r>
          </w:p>
        </w:tc>
        <w:tc>
          <w:tcPr>
            <w:tcW w:w="10347" w:type="dxa"/>
            <w:gridSpan w:val="2"/>
            <w:tcBorders>
              <w:top w:val="nil"/>
              <w:left w:val="nil"/>
              <w:bottom w:val="single" w:sz="8" w:space="0" w:color="auto"/>
              <w:right w:val="single" w:sz="8" w:space="0" w:color="auto"/>
            </w:tcBorders>
            <w:tcMar>
              <w:top w:w="0" w:type="dxa"/>
              <w:left w:w="108" w:type="dxa"/>
              <w:bottom w:w="0" w:type="dxa"/>
              <w:right w:w="108" w:type="dxa"/>
            </w:tcMar>
          </w:tcPr>
          <w:p w14:paraId="114110D7" w14:textId="1319EF4C" w:rsidR="0068545E" w:rsidRPr="0068545E" w:rsidRDefault="0068545E" w:rsidP="0068545E">
            <w:pPr>
              <w:tabs>
                <w:tab w:val="left" w:pos="317"/>
              </w:tabs>
              <w:spacing w:line="240" w:lineRule="auto"/>
              <w:jc w:val="both"/>
              <w:outlineLvl w:val="1"/>
              <w:rPr>
                <w:rFonts w:ascii="Times New Roman" w:hAnsi="Times New Roman" w:cs="Times New Roman"/>
                <w:sz w:val="24"/>
                <w:szCs w:val="24"/>
              </w:rPr>
            </w:pPr>
            <w:r w:rsidRPr="0068545E">
              <w:rPr>
                <w:rFonts w:ascii="Times New Roman" w:hAnsi="Times New Roman" w:cs="Times New Roman"/>
                <w:sz w:val="24"/>
                <w:szCs w:val="24"/>
              </w:rPr>
              <w:t>Про діяльність закладів позашкільної освіти (ДЮЦТЕР та СЮТ) із забезпечення рівного доступу до позашкільної освіти дітей та підлітків закладів освіти громади</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82FB1D8" w14:textId="64FE051F" w:rsidR="0068545E" w:rsidRPr="0068545E" w:rsidRDefault="0068545E" w:rsidP="0068545E">
            <w:pPr>
              <w:spacing w:line="240" w:lineRule="auto"/>
              <w:jc w:val="center"/>
              <w:rPr>
                <w:rFonts w:ascii="Times New Roman" w:hAnsi="Times New Roman" w:cs="Times New Roman"/>
                <w:sz w:val="24"/>
                <w:szCs w:val="24"/>
              </w:rPr>
            </w:pPr>
            <w:r w:rsidRPr="0068545E">
              <w:rPr>
                <w:rFonts w:ascii="Times New Roman" w:hAnsi="Times New Roman" w:cs="Times New Roman"/>
                <w:sz w:val="24"/>
                <w:szCs w:val="24"/>
              </w:rPr>
              <w:t>лютий</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0177502" w14:textId="77777777" w:rsidR="0068545E" w:rsidRPr="0068545E" w:rsidRDefault="0068545E" w:rsidP="0068545E">
            <w:pPr>
              <w:spacing w:line="240" w:lineRule="auto"/>
              <w:rPr>
                <w:rFonts w:ascii="Times New Roman" w:hAnsi="Times New Roman" w:cs="Times New Roman"/>
                <w:sz w:val="24"/>
                <w:szCs w:val="24"/>
              </w:rPr>
            </w:pPr>
            <w:r w:rsidRPr="0068545E">
              <w:rPr>
                <w:rFonts w:ascii="Times New Roman" w:hAnsi="Times New Roman" w:cs="Times New Roman"/>
                <w:sz w:val="24"/>
                <w:szCs w:val="24"/>
              </w:rPr>
              <w:t>Лук’янчук О.В., директор ДЮЦТЕР</w:t>
            </w:r>
          </w:p>
          <w:p w14:paraId="7812AF39" w14:textId="77777777" w:rsidR="0068545E" w:rsidRDefault="0068545E" w:rsidP="0068545E">
            <w:pPr>
              <w:spacing w:line="240" w:lineRule="auto"/>
              <w:rPr>
                <w:rFonts w:ascii="Times New Roman" w:hAnsi="Times New Roman" w:cs="Times New Roman"/>
                <w:sz w:val="24"/>
                <w:szCs w:val="24"/>
              </w:rPr>
            </w:pPr>
            <w:r w:rsidRPr="0068545E">
              <w:rPr>
                <w:rFonts w:ascii="Times New Roman" w:hAnsi="Times New Roman" w:cs="Times New Roman"/>
                <w:sz w:val="24"/>
                <w:szCs w:val="24"/>
              </w:rPr>
              <w:t>Мельничук В.В., директор СЮТ</w:t>
            </w:r>
          </w:p>
          <w:p w14:paraId="28C6659D" w14:textId="1EF07764" w:rsidR="009A3A69" w:rsidRPr="0068545E" w:rsidRDefault="009A3A69" w:rsidP="0068545E">
            <w:pPr>
              <w:spacing w:line="240" w:lineRule="auto"/>
              <w:rPr>
                <w:rFonts w:ascii="Times New Roman" w:hAnsi="Times New Roman" w:cs="Times New Roman"/>
                <w:sz w:val="24"/>
                <w:szCs w:val="24"/>
              </w:rPr>
            </w:pPr>
          </w:p>
        </w:tc>
      </w:tr>
      <w:tr w:rsidR="0068545E" w:rsidRPr="000015AD" w14:paraId="6742840B" w14:textId="77777777" w:rsidTr="00D02CD0">
        <w:trPr>
          <w:trHeight w:val="515"/>
        </w:trPr>
        <w:tc>
          <w:tcPr>
            <w:tcW w:w="534" w:type="dxa"/>
            <w:vMerge w:val="restart"/>
            <w:tcBorders>
              <w:top w:val="nil"/>
              <w:left w:val="single" w:sz="8" w:space="0" w:color="auto"/>
              <w:right w:val="single" w:sz="8" w:space="0" w:color="auto"/>
            </w:tcBorders>
            <w:tcMar>
              <w:top w:w="0" w:type="dxa"/>
              <w:left w:w="108" w:type="dxa"/>
              <w:bottom w:w="0" w:type="dxa"/>
              <w:right w:w="108" w:type="dxa"/>
            </w:tcMar>
          </w:tcPr>
          <w:p w14:paraId="4A47BBA0" w14:textId="0A20EA82" w:rsidR="0068545E" w:rsidRPr="0068545E" w:rsidRDefault="0068545E" w:rsidP="0068545E">
            <w:pPr>
              <w:spacing w:after="0" w:line="240" w:lineRule="auto"/>
              <w:rPr>
                <w:rFonts w:ascii="Times New Roman" w:hAnsi="Times New Roman" w:cs="Times New Roman"/>
                <w:sz w:val="24"/>
                <w:szCs w:val="24"/>
              </w:rPr>
            </w:pPr>
            <w:r w:rsidRPr="0068545E">
              <w:rPr>
                <w:rFonts w:ascii="Times New Roman" w:hAnsi="Times New Roman" w:cs="Times New Roman"/>
                <w:sz w:val="24"/>
                <w:szCs w:val="24"/>
              </w:rPr>
              <w:lastRenderedPageBreak/>
              <w:t>4</w:t>
            </w:r>
          </w:p>
        </w:tc>
        <w:tc>
          <w:tcPr>
            <w:tcW w:w="10347" w:type="dxa"/>
            <w:gridSpan w:val="2"/>
            <w:tcBorders>
              <w:top w:val="nil"/>
              <w:left w:val="nil"/>
              <w:bottom w:val="single" w:sz="8" w:space="0" w:color="auto"/>
              <w:right w:val="single" w:sz="8" w:space="0" w:color="auto"/>
            </w:tcBorders>
            <w:tcMar>
              <w:top w:w="0" w:type="dxa"/>
              <w:left w:w="108" w:type="dxa"/>
              <w:bottom w:w="0" w:type="dxa"/>
              <w:right w:w="108" w:type="dxa"/>
            </w:tcMar>
          </w:tcPr>
          <w:p w14:paraId="3CF5C390" w14:textId="2BD140AA" w:rsidR="0068545E" w:rsidRPr="0068545E" w:rsidRDefault="0068545E" w:rsidP="0068545E">
            <w:pPr>
              <w:tabs>
                <w:tab w:val="left" w:pos="317"/>
              </w:tabs>
              <w:spacing w:line="240" w:lineRule="auto"/>
              <w:jc w:val="both"/>
              <w:outlineLvl w:val="1"/>
              <w:rPr>
                <w:rFonts w:ascii="Times New Roman" w:hAnsi="Times New Roman" w:cs="Times New Roman"/>
                <w:sz w:val="24"/>
                <w:szCs w:val="24"/>
              </w:rPr>
            </w:pPr>
            <w:r w:rsidRPr="0068545E">
              <w:rPr>
                <w:rFonts w:ascii="Times New Roman" w:hAnsi="Times New Roman" w:cs="Times New Roman"/>
                <w:bCs/>
                <w:iCs/>
                <w:sz w:val="24"/>
                <w:szCs w:val="24"/>
              </w:rPr>
              <w:t xml:space="preserve">Про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 у 2021 році та </w:t>
            </w:r>
            <w:r w:rsidRPr="0068545E">
              <w:rPr>
                <w:rFonts w:ascii="Times New Roman" w:hAnsi="Times New Roman" w:cs="Times New Roman"/>
                <w:sz w:val="24"/>
                <w:szCs w:val="24"/>
              </w:rPr>
              <w:t xml:space="preserve"> завдання на  2022 рік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B5C4E5E" w14:textId="15AA7F85" w:rsidR="0068545E" w:rsidRPr="0068545E" w:rsidRDefault="0068545E" w:rsidP="0068545E">
            <w:pPr>
              <w:spacing w:line="240" w:lineRule="auto"/>
              <w:jc w:val="center"/>
              <w:rPr>
                <w:rFonts w:ascii="Times New Roman" w:hAnsi="Times New Roman" w:cs="Times New Roman"/>
                <w:sz w:val="24"/>
                <w:szCs w:val="24"/>
              </w:rPr>
            </w:pPr>
            <w:r w:rsidRPr="0068545E">
              <w:rPr>
                <w:rFonts w:ascii="Times New Roman" w:hAnsi="Times New Roman" w:cs="Times New Roman"/>
                <w:sz w:val="24"/>
                <w:szCs w:val="24"/>
              </w:rPr>
              <w:t>лютий</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F374AEE" w14:textId="48EAC8EA" w:rsidR="0068545E" w:rsidRPr="0068545E" w:rsidRDefault="0068545E" w:rsidP="0068545E">
            <w:pPr>
              <w:spacing w:line="240" w:lineRule="auto"/>
              <w:rPr>
                <w:rFonts w:ascii="Times New Roman" w:hAnsi="Times New Roman" w:cs="Times New Roman"/>
                <w:sz w:val="24"/>
                <w:szCs w:val="24"/>
              </w:rPr>
            </w:pPr>
            <w:r w:rsidRPr="0068545E">
              <w:rPr>
                <w:rFonts w:ascii="Times New Roman" w:hAnsi="Times New Roman" w:cs="Times New Roman"/>
                <w:sz w:val="24"/>
                <w:szCs w:val="24"/>
              </w:rPr>
              <w:t>Перуцька Ж.І.,   консультант КУ              «ЦПРПП</w:t>
            </w:r>
          </w:p>
        </w:tc>
      </w:tr>
      <w:tr w:rsidR="0068545E" w:rsidRPr="000015AD" w14:paraId="6DBAD6AA" w14:textId="77777777" w:rsidTr="00D02CD0">
        <w:trPr>
          <w:trHeight w:val="515"/>
        </w:trPr>
        <w:tc>
          <w:tcPr>
            <w:tcW w:w="53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5A4A725" w14:textId="722A8A4D" w:rsidR="0068545E" w:rsidRPr="0068545E" w:rsidRDefault="0068545E" w:rsidP="0068545E">
            <w:pPr>
              <w:spacing w:after="0" w:line="240" w:lineRule="auto"/>
              <w:rPr>
                <w:rFonts w:ascii="Times New Roman" w:hAnsi="Times New Roman" w:cs="Times New Roman"/>
                <w:sz w:val="24"/>
                <w:szCs w:val="24"/>
              </w:rPr>
            </w:pPr>
          </w:p>
        </w:tc>
        <w:tc>
          <w:tcPr>
            <w:tcW w:w="10347" w:type="dxa"/>
            <w:gridSpan w:val="2"/>
            <w:tcBorders>
              <w:top w:val="nil"/>
              <w:left w:val="nil"/>
              <w:bottom w:val="single" w:sz="8" w:space="0" w:color="auto"/>
              <w:right w:val="single" w:sz="8" w:space="0" w:color="auto"/>
            </w:tcBorders>
            <w:tcMar>
              <w:top w:w="0" w:type="dxa"/>
              <w:left w:w="108" w:type="dxa"/>
              <w:bottom w:w="0" w:type="dxa"/>
              <w:right w:w="108" w:type="dxa"/>
            </w:tcMar>
          </w:tcPr>
          <w:p w14:paraId="68ACFC33" w14:textId="1937E6B8" w:rsidR="0068545E" w:rsidRPr="0068545E" w:rsidRDefault="0068545E" w:rsidP="0068545E">
            <w:pPr>
              <w:tabs>
                <w:tab w:val="left" w:pos="317"/>
              </w:tabs>
              <w:spacing w:line="240" w:lineRule="auto"/>
              <w:jc w:val="both"/>
              <w:outlineLvl w:val="1"/>
              <w:rPr>
                <w:rFonts w:ascii="Times New Roman" w:hAnsi="Times New Roman" w:cs="Times New Roman"/>
                <w:sz w:val="24"/>
                <w:szCs w:val="24"/>
              </w:rPr>
            </w:pPr>
            <w:r w:rsidRPr="0068545E">
              <w:rPr>
                <w:rFonts w:ascii="Times New Roman" w:hAnsi="Times New Roman" w:cs="Times New Roman"/>
                <w:i/>
                <w:sz w:val="24"/>
                <w:szCs w:val="24"/>
              </w:rPr>
              <w:t>У порядку контролю:</w:t>
            </w:r>
            <w:r w:rsidRPr="0068545E">
              <w:rPr>
                <w:rFonts w:ascii="Times New Roman" w:hAnsi="Times New Roman" w:cs="Times New Roman"/>
                <w:sz w:val="24"/>
                <w:szCs w:val="24"/>
              </w:rPr>
              <w:t xml:space="preserve">  «Про  стан  виконання статті 30 Закону України «Про освіту» закладами загальної середньої та дошкільної освіти Славутської міської ОТГ » ( протокол  № 2/3 від 18.10.2020)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F540E7D" w14:textId="222B98CB" w:rsidR="0068545E" w:rsidRPr="0068545E" w:rsidRDefault="0068545E" w:rsidP="0068545E">
            <w:pPr>
              <w:spacing w:line="240" w:lineRule="auto"/>
              <w:jc w:val="center"/>
              <w:rPr>
                <w:rFonts w:ascii="Times New Roman" w:hAnsi="Times New Roman" w:cs="Times New Roman"/>
                <w:sz w:val="24"/>
                <w:szCs w:val="24"/>
              </w:rPr>
            </w:pPr>
            <w:r w:rsidRPr="0068545E">
              <w:rPr>
                <w:rFonts w:ascii="Times New Roman" w:hAnsi="Times New Roman" w:cs="Times New Roman"/>
                <w:sz w:val="24"/>
                <w:szCs w:val="24"/>
              </w:rPr>
              <w:t>лютий</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66BCA2B5" w14:textId="2926DD1A" w:rsidR="0068545E" w:rsidRPr="0068545E" w:rsidRDefault="0068545E" w:rsidP="0068545E">
            <w:pPr>
              <w:spacing w:line="240" w:lineRule="auto"/>
              <w:rPr>
                <w:rFonts w:ascii="Times New Roman" w:hAnsi="Times New Roman" w:cs="Times New Roman"/>
                <w:sz w:val="24"/>
                <w:szCs w:val="24"/>
              </w:rPr>
            </w:pPr>
            <w:r w:rsidRPr="0068545E">
              <w:rPr>
                <w:rFonts w:ascii="Times New Roman" w:hAnsi="Times New Roman" w:cs="Times New Roman"/>
                <w:sz w:val="24"/>
                <w:szCs w:val="24"/>
              </w:rPr>
              <w:t>Голянич Л.С., головний спеціаліст управління освіти</w:t>
            </w:r>
          </w:p>
        </w:tc>
      </w:tr>
      <w:tr w:rsidR="0068545E" w:rsidRPr="000015AD" w14:paraId="6811DB22" w14:textId="77777777" w:rsidTr="000015AD">
        <w:trPr>
          <w:cantSplit/>
          <w:trHeight w:val="279"/>
        </w:trPr>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7A9CC5D" w14:textId="77777777" w:rsidR="0068545E" w:rsidRPr="009D3904" w:rsidRDefault="0068545E" w:rsidP="009D3904">
            <w:pPr>
              <w:spacing w:after="0" w:line="240" w:lineRule="auto"/>
              <w:rPr>
                <w:rFonts w:ascii="Times New Roman" w:hAnsi="Times New Roman" w:cs="Times New Roman"/>
                <w:sz w:val="24"/>
                <w:szCs w:val="24"/>
              </w:rPr>
            </w:pPr>
            <w:r w:rsidRPr="009D3904">
              <w:rPr>
                <w:rFonts w:ascii="Times New Roman" w:hAnsi="Times New Roman" w:cs="Times New Roman"/>
                <w:i/>
                <w:iCs/>
                <w:sz w:val="24"/>
                <w:szCs w:val="24"/>
              </w:rPr>
              <w:t xml:space="preserve">                                                                               ІІ  засідання</w:t>
            </w:r>
          </w:p>
        </w:tc>
      </w:tr>
      <w:tr w:rsidR="00D02CD0" w:rsidRPr="000015AD" w14:paraId="7562733A" w14:textId="77777777" w:rsidTr="002138CB">
        <w:trPr>
          <w:trHeight w:val="6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108EE8" w14:textId="604887A1" w:rsidR="00D02CD0" w:rsidRPr="00D02CD0" w:rsidRDefault="00D02CD0" w:rsidP="009D3904">
            <w:pPr>
              <w:spacing w:after="0" w:line="240" w:lineRule="auto"/>
              <w:rPr>
                <w:rFonts w:ascii="Times New Roman" w:hAnsi="Times New Roman" w:cs="Times New Roman"/>
                <w:sz w:val="24"/>
                <w:szCs w:val="24"/>
              </w:rPr>
            </w:pPr>
            <w:r w:rsidRPr="00D02CD0">
              <w:rPr>
                <w:rFonts w:ascii="Times New Roman" w:hAnsi="Times New Roman" w:cs="Times New Roman"/>
                <w:sz w:val="24"/>
                <w:szCs w:val="24"/>
              </w:rPr>
              <w:t>1</w:t>
            </w:r>
          </w:p>
        </w:tc>
        <w:tc>
          <w:tcPr>
            <w:tcW w:w="10347" w:type="dxa"/>
            <w:gridSpan w:val="2"/>
            <w:tcBorders>
              <w:top w:val="nil"/>
              <w:left w:val="nil"/>
              <w:bottom w:val="single" w:sz="8" w:space="0" w:color="auto"/>
              <w:right w:val="single" w:sz="8" w:space="0" w:color="auto"/>
            </w:tcBorders>
            <w:tcMar>
              <w:top w:w="0" w:type="dxa"/>
              <w:left w:w="108" w:type="dxa"/>
              <w:bottom w:w="0" w:type="dxa"/>
              <w:right w:w="108" w:type="dxa"/>
            </w:tcMar>
          </w:tcPr>
          <w:p w14:paraId="66470ECE" w14:textId="34EC102C" w:rsidR="00D02CD0" w:rsidRPr="00D02CD0" w:rsidRDefault="00D02CD0" w:rsidP="004964CD">
            <w:pPr>
              <w:tabs>
                <w:tab w:val="left" w:pos="317"/>
              </w:tabs>
              <w:spacing w:after="0" w:line="240" w:lineRule="auto"/>
              <w:outlineLvl w:val="1"/>
              <w:rPr>
                <w:rFonts w:ascii="Times New Roman" w:hAnsi="Times New Roman" w:cs="Times New Roman"/>
                <w:sz w:val="24"/>
                <w:szCs w:val="24"/>
              </w:rPr>
            </w:pPr>
            <w:r w:rsidRPr="00D02CD0">
              <w:rPr>
                <w:rFonts w:ascii="Times New Roman" w:hAnsi="Times New Roman" w:cs="Times New Roman"/>
                <w:sz w:val="24"/>
                <w:szCs w:val="24"/>
              </w:rPr>
              <w:t xml:space="preserve">Про реалізацію реформи «Нова українська школа»  у початковій школі та </w:t>
            </w:r>
            <w:r w:rsidRPr="00D02CD0">
              <w:rPr>
                <w:rFonts w:ascii="Times New Roman" w:hAnsi="Times New Roman" w:cs="Times New Roman"/>
                <w:color w:val="050505"/>
                <w:sz w:val="24"/>
                <w:szCs w:val="24"/>
                <w:shd w:val="clear" w:color="auto" w:fill="FFFFFF"/>
              </w:rPr>
              <w:t xml:space="preserve">основні завдання керівників закладів загальної середньої освіти по впровадженню Державного стандарту базової середньої освіти   ( з досвіду роботи)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F0FDB56" w14:textId="65A0B9EB" w:rsidR="00D02CD0" w:rsidRPr="00D02CD0" w:rsidRDefault="00D02CD0" w:rsidP="009D3904">
            <w:pPr>
              <w:spacing w:after="120" w:line="240" w:lineRule="auto"/>
              <w:ind w:left="283" w:hanging="108"/>
              <w:rPr>
                <w:rFonts w:ascii="Times New Roman" w:hAnsi="Times New Roman" w:cs="Times New Roman"/>
                <w:sz w:val="24"/>
                <w:szCs w:val="24"/>
              </w:rPr>
            </w:pPr>
            <w:r w:rsidRPr="00D02CD0">
              <w:rPr>
                <w:rFonts w:ascii="Times New Roman" w:hAnsi="Times New Roman" w:cs="Times New Roman"/>
                <w:sz w:val="24"/>
                <w:szCs w:val="24"/>
              </w:rPr>
              <w:t>квітень</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E5E5EAA" w14:textId="1A5885F6" w:rsidR="00D02CD0" w:rsidRPr="00D02CD0" w:rsidRDefault="00D02CD0" w:rsidP="009D3904">
            <w:pPr>
              <w:spacing w:after="0" w:line="240" w:lineRule="auto"/>
              <w:rPr>
                <w:rFonts w:ascii="Times New Roman" w:hAnsi="Times New Roman" w:cs="Times New Roman"/>
                <w:sz w:val="24"/>
                <w:szCs w:val="24"/>
              </w:rPr>
            </w:pPr>
            <w:r w:rsidRPr="00D02CD0">
              <w:rPr>
                <w:rFonts w:ascii="Times New Roman" w:hAnsi="Times New Roman" w:cs="Times New Roman"/>
                <w:sz w:val="24"/>
                <w:szCs w:val="24"/>
              </w:rPr>
              <w:t xml:space="preserve">Керівники закладів загальної середньої освіти  </w:t>
            </w:r>
          </w:p>
        </w:tc>
      </w:tr>
      <w:tr w:rsidR="00D02CD0" w:rsidRPr="000015AD" w14:paraId="5328FCCE" w14:textId="77777777" w:rsidTr="004C35D9">
        <w:trPr>
          <w:trHeight w:val="253"/>
        </w:trPr>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EB5F3F" w14:textId="1FA9C5D4" w:rsidR="00D02CD0" w:rsidRPr="00D02CD0" w:rsidRDefault="00D02CD0" w:rsidP="009D3904">
            <w:pPr>
              <w:spacing w:after="0" w:line="240" w:lineRule="auto"/>
              <w:rPr>
                <w:rFonts w:ascii="Times New Roman" w:hAnsi="Times New Roman" w:cs="Times New Roman"/>
                <w:sz w:val="24"/>
                <w:szCs w:val="24"/>
              </w:rPr>
            </w:pPr>
            <w:r w:rsidRPr="00D02CD0">
              <w:rPr>
                <w:rFonts w:ascii="Times New Roman" w:hAnsi="Times New Roman" w:cs="Times New Roman"/>
                <w:sz w:val="24"/>
                <w:szCs w:val="24"/>
              </w:rPr>
              <w:t>2</w:t>
            </w:r>
          </w:p>
        </w:tc>
        <w:tc>
          <w:tcPr>
            <w:tcW w:w="1034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4CB1D25F" w14:textId="4F17163B" w:rsidR="00D02CD0" w:rsidRPr="00D02CD0" w:rsidRDefault="00D02CD0" w:rsidP="009D3904">
            <w:pPr>
              <w:pStyle w:val="a9"/>
              <w:tabs>
                <w:tab w:val="left" w:pos="2055"/>
                <w:tab w:val="right" w:pos="9638"/>
              </w:tabs>
              <w:spacing w:before="0" w:beforeAutospacing="0" w:after="0" w:afterAutospacing="0"/>
              <w:jc w:val="both"/>
              <w:rPr>
                <w:color w:val="050505"/>
                <w:shd w:val="clear" w:color="auto" w:fill="FFFFFF"/>
              </w:rPr>
            </w:pPr>
            <w:r w:rsidRPr="00D02CD0">
              <w:rPr>
                <w:color w:val="050505"/>
                <w:shd w:val="clear" w:color="auto" w:fill="FFFFFF"/>
              </w:rPr>
              <w:t xml:space="preserve">Про стан діяльності психологічної служби закладів освіти Славутської міської ТГ в світлі вимог Нової української школи </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CE06239" w14:textId="43BCA276" w:rsidR="00D02CD0" w:rsidRPr="00D02CD0" w:rsidRDefault="00D02CD0" w:rsidP="009D3904">
            <w:pPr>
              <w:spacing w:after="120" w:line="240" w:lineRule="auto"/>
              <w:ind w:left="283" w:hanging="108"/>
              <w:rPr>
                <w:rFonts w:ascii="Times New Roman" w:hAnsi="Times New Roman" w:cs="Times New Roman"/>
                <w:sz w:val="24"/>
                <w:szCs w:val="24"/>
              </w:rPr>
            </w:pPr>
            <w:r w:rsidRPr="00D02CD0">
              <w:rPr>
                <w:rFonts w:ascii="Times New Roman" w:hAnsi="Times New Roman" w:cs="Times New Roman"/>
                <w:sz w:val="24"/>
                <w:szCs w:val="24"/>
              </w:rPr>
              <w:t xml:space="preserve">квітень </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250B23" w14:textId="36B15838" w:rsidR="00D02CD0" w:rsidRPr="00D02CD0" w:rsidRDefault="00D02CD0" w:rsidP="009D3904">
            <w:pPr>
              <w:spacing w:line="240" w:lineRule="auto"/>
              <w:rPr>
                <w:rFonts w:ascii="Times New Roman" w:hAnsi="Times New Roman" w:cs="Times New Roman"/>
                <w:sz w:val="24"/>
                <w:szCs w:val="24"/>
              </w:rPr>
            </w:pPr>
            <w:r w:rsidRPr="00D02CD0">
              <w:rPr>
                <w:rFonts w:ascii="Times New Roman" w:hAnsi="Times New Roman" w:cs="Times New Roman"/>
                <w:sz w:val="24"/>
                <w:szCs w:val="24"/>
              </w:rPr>
              <w:t>Нечипорук Т.С., консультант КУ              «ЦПРПП»</w:t>
            </w:r>
          </w:p>
        </w:tc>
      </w:tr>
      <w:tr w:rsidR="00D02CD0" w:rsidRPr="000015AD" w14:paraId="219BBDDE" w14:textId="77777777" w:rsidTr="00264E0A">
        <w:trPr>
          <w:trHeight w:val="83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7426D" w14:textId="1C83C54C" w:rsidR="00D02CD0" w:rsidRPr="00D02CD0" w:rsidRDefault="00D02CD0" w:rsidP="009D3904">
            <w:pPr>
              <w:spacing w:after="0" w:line="240" w:lineRule="auto"/>
              <w:rPr>
                <w:rFonts w:ascii="Times New Roman" w:hAnsi="Times New Roman" w:cs="Times New Roman"/>
                <w:sz w:val="24"/>
                <w:szCs w:val="24"/>
              </w:rPr>
            </w:pPr>
            <w:r w:rsidRPr="00D02CD0">
              <w:rPr>
                <w:rFonts w:ascii="Times New Roman" w:hAnsi="Times New Roman" w:cs="Times New Roman"/>
                <w:sz w:val="24"/>
                <w:szCs w:val="24"/>
              </w:rPr>
              <w:t>3</w:t>
            </w:r>
          </w:p>
        </w:tc>
        <w:tc>
          <w:tcPr>
            <w:tcW w:w="10347" w:type="dxa"/>
            <w:gridSpan w:val="2"/>
            <w:tcBorders>
              <w:top w:val="nil"/>
              <w:left w:val="nil"/>
              <w:bottom w:val="single" w:sz="8" w:space="0" w:color="auto"/>
              <w:right w:val="single" w:sz="8" w:space="0" w:color="auto"/>
            </w:tcBorders>
            <w:tcMar>
              <w:top w:w="0" w:type="dxa"/>
              <w:left w:w="108" w:type="dxa"/>
              <w:bottom w:w="0" w:type="dxa"/>
              <w:right w:w="108" w:type="dxa"/>
            </w:tcMar>
          </w:tcPr>
          <w:p w14:paraId="0634B4C0" w14:textId="77777777" w:rsidR="00D02CD0" w:rsidRPr="00D02CD0" w:rsidRDefault="00D02CD0" w:rsidP="00D02CD0">
            <w:pPr>
              <w:pStyle w:val="a9"/>
              <w:tabs>
                <w:tab w:val="left" w:pos="2055"/>
                <w:tab w:val="right" w:pos="9638"/>
              </w:tabs>
              <w:spacing w:before="0" w:beforeAutospacing="0" w:after="0" w:afterAutospacing="0"/>
              <w:jc w:val="both"/>
            </w:pPr>
            <w:r w:rsidRPr="00D02CD0">
              <w:t>Про стан реалізації заходів з енергозбереження в закладах освіти</w:t>
            </w:r>
          </w:p>
          <w:p w14:paraId="083C3667" w14:textId="77777777" w:rsidR="00D02CD0" w:rsidRPr="00D02CD0" w:rsidRDefault="00D02CD0" w:rsidP="00B41A35">
            <w:pPr>
              <w:tabs>
                <w:tab w:val="left" w:pos="426"/>
              </w:tabs>
              <w:spacing w:line="240" w:lineRule="auto"/>
              <w:ind w:right="-2"/>
              <w:jc w:val="both"/>
              <w:rPr>
                <w:rFonts w:ascii="Times New Roman" w:hAnsi="Times New Roman" w:cs="Times New Roman"/>
                <w:color w:val="050505"/>
                <w:sz w:val="24"/>
                <w:szCs w:val="24"/>
                <w:shd w:val="clear" w:color="auto" w:fill="FFFFFF"/>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8FFC8FD" w14:textId="2F06EFCF" w:rsidR="00D02CD0" w:rsidRPr="00D02CD0" w:rsidRDefault="00D02CD0" w:rsidP="009D3904">
            <w:pPr>
              <w:spacing w:after="120" w:line="240" w:lineRule="auto"/>
              <w:ind w:left="283" w:hanging="108"/>
              <w:rPr>
                <w:rFonts w:ascii="Times New Roman" w:hAnsi="Times New Roman" w:cs="Times New Roman"/>
                <w:sz w:val="24"/>
                <w:szCs w:val="24"/>
              </w:rPr>
            </w:pPr>
            <w:r w:rsidRPr="00D02CD0">
              <w:rPr>
                <w:rFonts w:ascii="Times New Roman" w:hAnsi="Times New Roman" w:cs="Times New Roman"/>
                <w:sz w:val="24"/>
                <w:szCs w:val="24"/>
              </w:rPr>
              <w:t>квітень</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7CE54E5" w14:textId="382AABAC" w:rsidR="00D02CD0" w:rsidRPr="00D02CD0" w:rsidRDefault="00D02CD0" w:rsidP="009D3904">
            <w:pPr>
              <w:spacing w:line="240" w:lineRule="auto"/>
              <w:rPr>
                <w:rFonts w:ascii="Times New Roman" w:hAnsi="Times New Roman" w:cs="Times New Roman"/>
                <w:sz w:val="24"/>
                <w:szCs w:val="24"/>
              </w:rPr>
            </w:pPr>
            <w:r w:rsidRPr="00D02CD0">
              <w:rPr>
                <w:rFonts w:ascii="Times New Roman" w:hAnsi="Times New Roman" w:cs="Times New Roman"/>
                <w:sz w:val="24"/>
                <w:szCs w:val="24"/>
              </w:rPr>
              <w:t xml:space="preserve">Романюк М.П., начальник господарської групи управління освіти  </w:t>
            </w:r>
          </w:p>
        </w:tc>
      </w:tr>
      <w:tr w:rsidR="00D02CD0" w:rsidRPr="000015AD" w14:paraId="0B090027" w14:textId="77777777" w:rsidTr="002138CB">
        <w:trPr>
          <w:trHeight w:val="438"/>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2A390" w14:textId="77777777" w:rsidR="00D02CD0" w:rsidRPr="00D02CD0" w:rsidRDefault="00D02CD0" w:rsidP="009D3904">
            <w:pPr>
              <w:spacing w:after="0" w:line="240" w:lineRule="auto"/>
              <w:rPr>
                <w:rFonts w:ascii="Times New Roman" w:hAnsi="Times New Roman" w:cs="Times New Roman"/>
                <w:sz w:val="24"/>
                <w:szCs w:val="24"/>
              </w:rPr>
            </w:pPr>
          </w:p>
        </w:tc>
        <w:tc>
          <w:tcPr>
            <w:tcW w:w="10347" w:type="dxa"/>
            <w:gridSpan w:val="2"/>
            <w:tcBorders>
              <w:top w:val="nil"/>
              <w:left w:val="nil"/>
              <w:bottom w:val="single" w:sz="8" w:space="0" w:color="auto"/>
              <w:right w:val="single" w:sz="8" w:space="0" w:color="auto"/>
            </w:tcBorders>
            <w:tcMar>
              <w:top w:w="0" w:type="dxa"/>
              <w:left w:w="108" w:type="dxa"/>
              <w:bottom w:w="0" w:type="dxa"/>
              <w:right w:w="108" w:type="dxa"/>
            </w:tcMar>
          </w:tcPr>
          <w:p w14:paraId="6929A620" w14:textId="5808A64C" w:rsidR="00D02CD0" w:rsidRPr="00D02CD0" w:rsidRDefault="00D02CD0" w:rsidP="00B41A35">
            <w:pPr>
              <w:tabs>
                <w:tab w:val="left" w:pos="426"/>
              </w:tabs>
              <w:spacing w:line="240" w:lineRule="auto"/>
              <w:ind w:right="-2"/>
              <w:jc w:val="both"/>
              <w:rPr>
                <w:rFonts w:ascii="Times New Roman" w:hAnsi="Times New Roman" w:cs="Times New Roman"/>
                <w:color w:val="050505"/>
                <w:sz w:val="24"/>
                <w:szCs w:val="24"/>
                <w:shd w:val="clear" w:color="auto" w:fill="FFFFFF"/>
              </w:rPr>
            </w:pPr>
            <w:r w:rsidRPr="00D02CD0">
              <w:rPr>
                <w:rFonts w:ascii="Times New Roman" w:hAnsi="Times New Roman" w:cs="Times New Roman"/>
                <w:i/>
                <w:sz w:val="24"/>
                <w:szCs w:val="24"/>
              </w:rPr>
              <w:t>У порядку контролю</w:t>
            </w:r>
            <w:r w:rsidRPr="00D02CD0">
              <w:rPr>
                <w:rFonts w:ascii="Times New Roman" w:eastAsia="Calibri" w:hAnsi="Times New Roman" w:cs="Times New Roman"/>
                <w:i/>
                <w:sz w:val="24"/>
                <w:szCs w:val="24"/>
              </w:rPr>
              <w:t>:</w:t>
            </w:r>
            <w:r w:rsidRPr="00D02CD0">
              <w:rPr>
                <w:rFonts w:ascii="Times New Roman" w:eastAsia="Calibri" w:hAnsi="Times New Roman" w:cs="Times New Roman"/>
                <w:sz w:val="24"/>
                <w:szCs w:val="24"/>
              </w:rPr>
              <w:t xml:space="preserve"> «</w:t>
            </w:r>
            <w:r w:rsidRPr="00D02CD0">
              <w:rPr>
                <w:rFonts w:ascii="Times New Roman" w:eastAsia="Calibri" w:hAnsi="Times New Roman" w:cs="Times New Roman"/>
                <w:sz w:val="24"/>
                <w:szCs w:val="24"/>
                <w:lang w:eastAsia="en-US"/>
              </w:rPr>
              <w:t xml:space="preserve">Про виконання заходів, спрямованих на запобігання та протидію булінгу (цькуванню) в закладах освіти (протокол №3/2 від 24.1.2020 року)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DD6F928" w14:textId="5EE09004" w:rsidR="00D02CD0" w:rsidRPr="00D02CD0" w:rsidRDefault="00D02CD0" w:rsidP="009D3904">
            <w:pPr>
              <w:spacing w:after="120" w:line="240" w:lineRule="auto"/>
              <w:ind w:left="283" w:hanging="108"/>
              <w:rPr>
                <w:rFonts w:ascii="Times New Roman" w:hAnsi="Times New Roman" w:cs="Times New Roman"/>
                <w:sz w:val="24"/>
                <w:szCs w:val="24"/>
              </w:rPr>
            </w:pPr>
            <w:r w:rsidRPr="00D02CD0">
              <w:rPr>
                <w:rFonts w:ascii="Times New Roman" w:hAnsi="Times New Roman" w:cs="Times New Roman"/>
                <w:sz w:val="24"/>
                <w:szCs w:val="24"/>
              </w:rPr>
              <w:t xml:space="preserve">квітень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B216413" w14:textId="5F35360F" w:rsidR="00D02CD0" w:rsidRPr="00D02CD0" w:rsidRDefault="00D02CD0" w:rsidP="004964CD">
            <w:pPr>
              <w:spacing w:line="240" w:lineRule="auto"/>
              <w:rPr>
                <w:rFonts w:ascii="Times New Roman" w:hAnsi="Times New Roman" w:cs="Times New Roman"/>
                <w:sz w:val="24"/>
                <w:szCs w:val="24"/>
              </w:rPr>
            </w:pPr>
            <w:r w:rsidRPr="00D02CD0">
              <w:rPr>
                <w:rFonts w:ascii="Times New Roman" w:hAnsi="Times New Roman" w:cs="Times New Roman"/>
                <w:sz w:val="24"/>
                <w:szCs w:val="24"/>
              </w:rPr>
              <w:t xml:space="preserve">Шкляр Л.М., головний спеціаліст управління освіти </w:t>
            </w:r>
          </w:p>
        </w:tc>
      </w:tr>
      <w:tr w:rsidR="00D02CD0" w:rsidRPr="000015AD" w14:paraId="32B7C882" w14:textId="77777777" w:rsidTr="000015AD">
        <w:trPr>
          <w:cantSplit/>
        </w:trPr>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ECFBDF8" w14:textId="77777777" w:rsidR="00D02CD0" w:rsidRPr="009D3904" w:rsidRDefault="00D02CD0" w:rsidP="009D3904">
            <w:pPr>
              <w:spacing w:after="0" w:line="240" w:lineRule="auto"/>
              <w:rPr>
                <w:rFonts w:ascii="Times New Roman" w:hAnsi="Times New Roman" w:cs="Times New Roman"/>
                <w:i/>
                <w:sz w:val="24"/>
                <w:szCs w:val="24"/>
              </w:rPr>
            </w:pPr>
            <w:r w:rsidRPr="009D3904">
              <w:rPr>
                <w:rFonts w:ascii="Times New Roman" w:hAnsi="Times New Roman" w:cs="Times New Roman"/>
                <w:sz w:val="24"/>
                <w:szCs w:val="24"/>
              </w:rPr>
              <w:t xml:space="preserve">                                                                                  </w:t>
            </w:r>
            <w:r w:rsidRPr="009D3904">
              <w:rPr>
                <w:rFonts w:ascii="Times New Roman" w:hAnsi="Times New Roman" w:cs="Times New Roman"/>
                <w:i/>
                <w:sz w:val="24"/>
                <w:szCs w:val="24"/>
              </w:rPr>
              <w:t xml:space="preserve">ІІІ засідання </w:t>
            </w:r>
          </w:p>
        </w:tc>
      </w:tr>
      <w:tr w:rsidR="00264E0A" w:rsidRPr="000015AD" w14:paraId="077C7714" w14:textId="77777777" w:rsidTr="002138CB">
        <w:trPr>
          <w:trHeight w:val="577"/>
        </w:trPr>
        <w:tc>
          <w:tcPr>
            <w:tcW w:w="5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93EEFA" w14:textId="5D2CB714" w:rsidR="00264E0A" w:rsidRPr="00264E0A" w:rsidRDefault="00264E0A" w:rsidP="00264E0A">
            <w:pPr>
              <w:spacing w:after="0" w:line="240" w:lineRule="auto"/>
              <w:rPr>
                <w:rFonts w:ascii="Times New Roman" w:hAnsi="Times New Roman" w:cs="Times New Roman"/>
                <w:sz w:val="24"/>
                <w:szCs w:val="24"/>
              </w:rPr>
            </w:pPr>
            <w:r w:rsidRPr="00264E0A">
              <w:rPr>
                <w:rFonts w:ascii="Times New Roman" w:hAnsi="Times New Roman" w:cs="Times New Roman"/>
                <w:sz w:val="24"/>
                <w:szCs w:val="24"/>
              </w:rPr>
              <w:t>1</w:t>
            </w:r>
          </w:p>
        </w:tc>
        <w:tc>
          <w:tcPr>
            <w:tcW w:w="10314" w:type="dxa"/>
            <w:tcBorders>
              <w:top w:val="nil"/>
              <w:left w:val="nil"/>
              <w:bottom w:val="single" w:sz="8" w:space="0" w:color="auto"/>
              <w:right w:val="single" w:sz="8" w:space="0" w:color="auto"/>
            </w:tcBorders>
            <w:tcMar>
              <w:top w:w="0" w:type="dxa"/>
              <w:left w:w="108" w:type="dxa"/>
              <w:bottom w:w="0" w:type="dxa"/>
              <w:right w:w="108" w:type="dxa"/>
            </w:tcMar>
          </w:tcPr>
          <w:p w14:paraId="7943DF28" w14:textId="7ED4DAC1" w:rsidR="00264E0A" w:rsidRPr="00264E0A" w:rsidRDefault="00264E0A" w:rsidP="00264E0A">
            <w:pPr>
              <w:spacing w:after="100" w:afterAutospacing="1" w:line="240" w:lineRule="auto"/>
              <w:jc w:val="both"/>
              <w:rPr>
                <w:rFonts w:ascii="Times New Roman" w:hAnsi="Times New Roman" w:cs="Times New Roman"/>
                <w:sz w:val="24"/>
                <w:szCs w:val="24"/>
              </w:rPr>
            </w:pPr>
            <w:r w:rsidRPr="00264E0A">
              <w:rPr>
                <w:rFonts w:ascii="Times New Roman" w:hAnsi="Times New Roman" w:cs="Times New Roman"/>
                <w:color w:val="000000"/>
                <w:sz w:val="24"/>
                <w:szCs w:val="24"/>
                <w:shd w:val="clear" w:color="auto" w:fill="FFFFFF"/>
              </w:rPr>
              <w:t xml:space="preserve">Про підсумки діяльності закладів освіти за 2021-2022 навчальний рік та стратегічні завдання освітньої галузі на 2022-2023 навчальний рік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BD508C7" w14:textId="0EFD42C0" w:rsidR="00264E0A" w:rsidRPr="00264E0A" w:rsidRDefault="00264E0A" w:rsidP="00264E0A">
            <w:pPr>
              <w:spacing w:after="100" w:afterAutospacing="1" w:line="240" w:lineRule="auto"/>
              <w:jc w:val="center"/>
              <w:rPr>
                <w:rFonts w:ascii="Times New Roman" w:hAnsi="Times New Roman" w:cs="Times New Roman"/>
                <w:sz w:val="24"/>
                <w:szCs w:val="24"/>
              </w:rPr>
            </w:pPr>
            <w:r w:rsidRPr="00264E0A">
              <w:rPr>
                <w:rFonts w:ascii="Times New Roman" w:hAnsi="Times New Roman" w:cs="Times New Roman"/>
                <w:sz w:val="24"/>
                <w:szCs w:val="24"/>
              </w:rPr>
              <w:t xml:space="preserve">серпень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6BE8EE2" w14:textId="1DEBA707" w:rsidR="00264E0A" w:rsidRPr="00264E0A" w:rsidRDefault="00264E0A" w:rsidP="00264E0A">
            <w:pPr>
              <w:spacing w:after="100" w:afterAutospacing="1" w:line="240" w:lineRule="auto"/>
              <w:rPr>
                <w:rFonts w:ascii="Times New Roman" w:hAnsi="Times New Roman" w:cs="Times New Roman"/>
                <w:sz w:val="24"/>
                <w:szCs w:val="24"/>
              </w:rPr>
            </w:pPr>
            <w:r w:rsidRPr="00264E0A">
              <w:rPr>
                <w:rFonts w:ascii="Times New Roman" w:hAnsi="Times New Roman" w:cs="Times New Roman"/>
                <w:sz w:val="24"/>
                <w:szCs w:val="24"/>
              </w:rPr>
              <w:t xml:space="preserve">Перепелиця Е.М., начальник управління освіти </w:t>
            </w:r>
          </w:p>
        </w:tc>
      </w:tr>
      <w:tr w:rsidR="00264E0A" w:rsidRPr="000015AD" w14:paraId="02C894C2" w14:textId="77777777" w:rsidTr="002138CB">
        <w:trPr>
          <w:trHeight w:val="401"/>
        </w:trPr>
        <w:tc>
          <w:tcPr>
            <w:tcW w:w="5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F10139" w14:textId="0F135FFF" w:rsidR="00264E0A" w:rsidRPr="00264E0A" w:rsidRDefault="00264E0A" w:rsidP="00264E0A">
            <w:pPr>
              <w:spacing w:after="0" w:line="240" w:lineRule="auto"/>
              <w:rPr>
                <w:rFonts w:ascii="Times New Roman" w:hAnsi="Times New Roman" w:cs="Times New Roman"/>
                <w:sz w:val="24"/>
                <w:szCs w:val="24"/>
              </w:rPr>
            </w:pPr>
            <w:r w:rsidRPr="00264E0A">
              <w:rPr>
                <w:rFonts w:ascii="Times New Roman" w:hAnsi="Times New Roman" w:cs="Times New Roman"/>
                <w:sz w:val="24"/>
                <w:szCs w:val="24"/>
              </w:rPr>
              <w:t>2</w:t>
            </w:r>
          </w:p>
        </w:tc>
        <w:tc>
          <w:tcPr>
            <w:tcW w:w="10314" w:type="dxa"/>
            <w:tcBorders>
              <w:top w:val="nil"/>
              <w:left w:val="nil"/>
              <w:bottom w:val="single" w:sz="8" w:space="0" w:color="auto"/>
              <w:right w:val="single" w:sz="8" w:space="0" w:color="auto"/>
            </w:tcBorders>
            <w:tcMar>
              <w:top w:w="0" w:type="dxa"/>
              <w:left w:w="108" w:type="dxa"/>
              <w:bottom w:w="0" w:type="dxa"/>
              <w:right w:w="108" w:type="dxa"/>
            </w:tcMar>
          </w:tcPr>
          <w:p w14:paraId="54C8C212" w14:textId="0DF5969C" w:rsidR="00264E0A" w:rsidRPr="00264E0A" w:rsidRDefault="00264E0A" w:rsidP="00264E0A">
            <w:pPr>
              <w:spacing w:after="100" w:afterAutospacing="1" w:line="240" w:lineRule="auto"/>
              <w:jc w:val="both"/>
              <w:rPr>
                <w:rFonts w:ascii="Times New Roman" w:hAnsi="Times New Roman" w:cs="Times New Roman"/>
                <w:sz w:val="24"/>
                <w:szCs w:val="24"/>
              </w:rPr>
            </w:pPr>
            <w:r w:rsidRPr="00264E0A">
              <w:rPr>
                <w:rFonts w:ascii="Times New Roman" w:hAnsi="Times New Roman" w:cs="Times New Roman"/>
                <w:sz w:val="24"/>
                <w:szCs w:val="24"/>
              </w:rPr>
              <w:t>Про ключові орієнтири професійного розвитку педагогічних працівників у 2022-2023 навчальному році</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4CA08A0" w14:textId="024C06C1" w:rsidR="00264E0A" w:rsidRPr="00264E0A" w:rsidRDefault="00264E0A" w:rsidP="00264E0A">
            <w:pPr>
              <w:spacing w:after="100" w:afterAutospacing="1" w:line="240" w:lineRule="auto"/>
              <w:jc w:val="center"/>
              <w:rPr>
                <w:rFonts w:ascii="Times New Roman" w:hAnsi="Times New Roman" w:cs="Times New Roman"/>
                <w:sz w:val="24"/>
                <w:szCs w:val="24"/>
              </w:rPr>
            </w:pPr>
            <w:r w:rsidRPr="00264E0A">
              <w:rPr>
                <w:rFonts w:ascii="Times New Roman" w:hAnsi="Times New Roman" w:cs="Times New Roman"/>
                <w:sz w:val="24"/>
                <w:szCs w:val="24"/>
              </w:rPr>
              <w:t>серпень</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45B9C508" w14:textId="114B10E4" w:rsidR="00264E0A" w:rsidRPr="00264E0A" w:rsidRDefault="00264E0A" w:rsidP="00264E0A">
            <w:pPr>
              <w:spacing w:after="100" w:afterAutospacing="1" w:line="240" w:lineRule="auto"/>
              <w:rPr>
                <w:rFonts w:ascii="Times New Roman" w:hAnsi="Times New Roman" w:cs="Times New Roman"/>
                <w:sz w:val="24"/>
                <w:szCs w:val="24"/>
              </w:rPr>
            </w:pPr>
            <w:r w:rsidRPr="00264E0A">
              <w:rPr>
                <w:rFonts w:ascii="Times New Roman" w:hAnsi="Times New Roman" w:cs="Times New Roman"/>
                <w:sz w:val="24"/>
                <w:szCs w:val="24"/>
              </w:rPr>
              <w:t>Поліщук А.С., директор КУ                     «ЦПРПП»</w:t>
            </w:r>
          </w:p>
        </w:tc>
      </w:tr>
      <w:tr w:rsidR="00264E0A" w:rsidRPr="000015AD" w14:paraId="3F2605C9" w14:textId="77777777" w:rsidTr="002138CB">
        <w:trPr>
          <w:trHeight w:val="401"/>
        </w:trPr>
        <w:tc>
          <w:tcPr>
            <w:tcW w:w="5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7264B9" w14:textId="6176399D" w:rsidR="00264E0A" w:rsidRPr="00264E0A" w:rsidRDefault="00264E0A" w:rsidP="00264E0A">
            <w:pPr>
              <w:spacing w:after="0" w:line="240" w:lineRule="auto"/>
              <w:rPr>
                <w:rFonts w:ascii="Times New Roman" w:hAnsi="Times New Roman" w:cs="Times New Roman"/>
                <w:sz w:val="24"/>
                <w:szCs w:val="24"/>
              </w:rPr>
            </w:pPr>
            <w:r w:rsidRPr="00264E0A">
              <w:rPr>
                <w:rFonts w:ascii="Times New Roman" w:hAnsi="Times New Roman" w:cs="Times New Roman"/>
                <w:sz w:val="24"/>
                <w:szCs w:val="24"/>
              </w:rPr>
              <w:lastRenderedPageBreak/>
              <w:t>3</w:t>
            </w:r>
          </w:p>
        </w:tc>
        <w:tc>
          <w:tcPr>
            <w:tcW w:w="10314" w:type="dxa"/>
            <w:tcBorders>
              <w:top w:val="nil"/>
              <w:left w:val="nil"/>
              <w:bottom w:val="single" w:sz="8" w:space="0" w:color="auto"/>
              <w:right w:val="single" w:sz="8" w:space="0" w:color="auto"/>
            </w:tcBorders>
            <w:tcMar>
              <w:top w:w="0" w:type="dxa"/>
              <w:left w:w="108" w:type="dxa"/>
              <w:bottom w:w="0" w:type="dxa"/>
              <w:right w:w="108" w:type="dxa"/>
            </w:tcMar>
          </w:tcPr>
          <w:p w14:paraId="418EFB5A" w14:textId="36D432C6" w:rsidR="00264E0A" w:rsidRPr="00264E0A" w:rsidRDefault="00264E0A" w:rsidP="00264E0A">
            <w:pPr>
              <w:spacing w:after="0" w:line="240" w:lineRule="auto"/>
              <w:jc w:val="both"/>
              <w:rPr>
                <w:rFonts w:ascii="Times New Roman" w:hAnsi="Times New Roman" w:cs="Times New Roman"/>
                <w:b/>
                <w:color w:val="FF0000"/>
                <w:sz w:val="24"/>
                <w:szCs w:val="24"/>
              </w:rPr>
            </w:pPr>
            <w:r w:rsidRPr="00264E0A">
              <w:rPr>
                <w:rFonts w:ascii="Times New Roman" w:hAnsi="Times New Roman" w:cs="Times New Roman"/>
                <w:sz w:val="24"/>
                <w:szCs w:val="24"/>
              </w:rPr>
              <w:t>Про визначення претендентів на встановлення стипендії міського голови</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54D85FC" w14:textId="4D39063B" w:rsidR="00264E0A" w:rsidRPr="00264E0A" w:rsidRDefault="00264E0A" w:rsidP="00264E0A">
            <w:pPr>
              <w:spacing w:after="100" w:afterAutospacing="1" w:line="240" w:lineRule="auto"/>
              <w:jc w:val="center"/>
              <w:rPr>
                <w:rFonts w:ascii="Times New Roman" w:hAnsi="Times New Roman" w:cs="Times New Roman"/>
                <w:color w:val="FF0000"/>
                <w:sz w:val="24"/>
                <w:szCs w:val="24"/>
              </w:rPr>
            </w:pPr>
            <w:r w:rsidRPr="00264E0A">
              <w:rPr>
                <w:rFonts w:ascii="Times New Roman" w:hAnsi="Times New Roman" w:cs="Times New Roman"/>
                <w:sz w:val="24"/>
                <w:szCs w:val="24"/>
              </w:rPr>
              <w:t xml:space="preserve">серпень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A19E9AB" w14:textId="5D7B48BB" w:rsidR="00264E0A" w:rsidRPr="00264E0A" w:rsidRDefault="00264E0A" w:rsidP="00264E0A">
            <w:pPr>
              <w:spacing w:after="100" w:afterAutospacing="1" w:line="240" w:lineRule="auto"/>
              <w:rPr>
                <w:rFonts w:ascii="Times New Roman" w:hAnsi="Times New Roman" w:cs="Times New Roman"/>
                <w:color w:val="FF0000"/>
                <w:sz w:val="24"/>
                <w:szCs w:val="24"/>
              </w:rPr>
            </w:pPr>
            <w:r w:rsidRPr="00264E0A">
              <w:rPr>
                <w:rFonts w:ascii="Times New Roman" w:hAnsi="Times New Roman" w:cs="Times New Roman"/>
                <w:sz w:val="24"/>
                <w:szCs w:val="24"/>
              </w:rPr>
              <w:t xml:space="preserve">Шкляр Л.М., головний спеціаліст управління освіти </w:t>
            </w:r>
          </w:p>
        </w:tc>
      </w:tr>
      <w:tr w:rsidR="00264E0A" w:rsidRPr="000015AD" w14:paraId="28E1B2F6" w14:textId="77777777" w:rsidTr="002138CB">
        <w:trPr>
          <w:trHeight w:val="401"/>
        </w:trPr>
        <w:tc>
          <w:tcPr>
            <w:tcW w:w="5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59AA10" w14:textId="77777777" w:rsidR="00264E0A" w:rsidRPr="00264E0A" w:rsidRDefault="00264E0A" w:rsidP="00264E0A">
            <w:pPr>
              <w:spacing w:after="0" w:line="240" w:lineRule="auto"/>
              <w:rPr>
                <w:rFonts w:ascii="Times New Roman" w:hAnsi="Times New Roman" w:cs="Times New Roman"/>
                <w:sz w:val="24"/>
                <w:szCs w:val="24"/>
              </w:rPr>
            </w:pPr>
          </w:p>
        </w:tc>
        <w:tc>
          <w:tcPr>
            <w:tcW w:w="10314" w:type="dxa"/>
            <w:tcBorders>
              <w:top w:val="nil"/>
              <w:left w:val="nil"/>
              <w:bottom w:val="single" w:sz="8" w:space="0" w:color="auto"/>
              <w:right w:val="single" w:sz="8" w:space="0" w:color="auto"/>
            </w:tcBorders>
            <w:tcMar>
              <w:top w:w="0" w:type="dxa"/>
              <w:left w:w="108" w:type="dxa"/>
              <w:bottom w:w="0" w:type="dxa"/>
              <w:right w:w="108" w:type="dxa"/>
            </w:tcMar>
          </w:tcPr>
          <w:p w14:paraId="5DA225F8" w14:textId="77777777" w:rsidR="00264E0A" w:rsidRPr="00264E0A" w:rsidRDefault="00264E0A" w:rsidP="00264E0A">
            <w:pPr>
              <w:spacing w:line="240" w:lineRule="auto"/>
              <w:jc w:val="both"/>
              <w:rPr>
                <w:rFonts w:ascii="Times New Roman" w:hAnsi="Times New Roman" w:cs="Times New Roman"/>
                <w:sz w:val="24"/>
                <w:szCs w:val="24"/>
              </w:rPr>
            </w:pPr>
            <w:r w:rsidRPr="00264E0A">
              <w:rPr>
                <w:rFonts w:ascii="Times New Roman" w:hAnsi="Times New Roman" w:cs="Times New Roman"/>
                <w:i/>
                <w:sz w:val="24"/>
                <w:szCs w:val="24"/>
              </w:rPr>
              <w:t>У порядку контролю:</w:t>
            </w:r>
            <w:r w:rsidRPr="00264E0A">
              <w:rPr>
                <w:rFonts w:ascii="Times New Roman" w:hAnsi="Times New Roman" w:cs="Times New Roman"/>
                <w:sz w:val="24"/>
                <w:szCs w:val="24"/>
              </w:rPr>
              <w:t xml:space="preserve"> «Про дотримання вимог пожежної безпеки у закладах освіти» ( протокол                      № 2/3 від 26.04.2021 року)  </w:t>
            </w:r>
          </w:p>
          <w:p w14:paraId="25DE0447" w14:textId="77777777" w:rsidR="00264E0A" w:rsidRPr="00264E0A" w:rsidRDefault="00264E0A" w:rsidP="00264E0A">
            <w:pPr>
              <w:spacing w:after="0" w:line="240" w:lineRule="auto"/>
              <w:jc w:val="both"/>
              <w:rPr>
                <w:rFonts w:ascii="Times New Roman" w:hAnsi="Times New Roman" w:cs="Times New Roman"/>
                <w:sz w:val="24"/>
                <w:szCs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156D0D0" w14:textId="3097747C" w:rsidR="00264E0A" w:rsidRPr="00264E0A" w:rsidRDefault="00264E0A" w:rsidP="00264E0A">
            <w:pPr>
              <w:spacing w:after="100" w:afterAutospacing="1" w:line="240" w:lineRule="auto"/>
              <w:jc w:val="center"/>
              <w:rPr>
                <w:rFonts w:ascii="Times New Roman" w:hAnsi="Times New Roman" w:cs="Times New Roman"/>
                <w:color w:val="FF0000"/>
                <w:sz w:val="24"/>
                <w:szCs w:val="24"/>
              </w:rPr>
            </w:pPr>
            <w:r w:rsidRPr="00264E0A">
              <w:rPr>
                <w:rFonts w:ascii="Times New Roman" w:hAnsi="Times New Roman" w:cs="Times New Roman"/>
                <w:sz w:val="24"/>
                <w:szCs w:val="24"/>
              </w:rPr>
              <w:t xml:space="preserve">серпень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959E2C" w14:textId="3D5C8746" w:rsidR="00264E0A" w:rsidRPr="00264E0A" w:rsidRDefault="00264E0A" w:rsidP="00264E0A">
            <w:pPr>
              <w:spacing w:after="100" w:afterAutospacing="1" w:line="240" w:lineRule="auto"/>
              <w:rPr>
                <w:rFonts w:ascii="Times New Roman" w:hAnsi="Times New Roman" w:cs="Times New Roman"/>
                <w:color w:val="FF0000"/>
                <w:sz w:val="24"/>
                <w:szCs w:val="24"/>
              </w:rPr>
            </w:pPr>
            <w:r w:rsidRPr="00264E0A">
              <w:rPr>
                <w:rFonts w:ascii="Times New Roman" w:hAnsi="Times New Roman" w:cs="Times New Roman"/>
                <w:sz w:val="24"/>
                <w:szCs w:val="24"/>
              </w:rPr>
              <w:t xml:space="preserve">Романюк М.П., начальник господарської групи управління освіти  </w:t>
            </w:r>
          </w:p>
        </w:tc>
      </w:tr>
      <w:tr w:rsidR="00264E0A" w:rsidRPr="000015AD" w14:paraId="5D4DC7F6" w14:textId="77777777" w:rsidTr="002138CB">
        <w:trPr>
          <w:cantSplit/>
          <w:trHeight w:val="237"/>
        </w:trPr>
        <w:tc>
          <w:tcPr>
            <w:tcW w:w="14425"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FF8993" w14:textId="77777777" w:rsidR="00264E0A" w:rsidRPr="009D3904" w:rsidRDefault="00264E0A" w:rsidP="009D3904">
            <w:pPr>
              <w:spacing w:after="0" w:line="240" w:lineRule="auto"/>
              <w:rPr>
                <w:rFonts w:ascii="Times New Roman" w:hAnsi="Times New Roman" w:cs="Times New Roman"/>
                <w:i/>
                <w:sz w:val="24"/>
                <w:szCs w:val="24"/>
              </w:rPr>
            </w:pPr>
            <w:r w:rsidRPr="009D3904">
              <w:rPr>
                <w:rFonts w:ascii="Times New Roman" w:hAnsi="Times New Roman" w:cs="Times New Roman"/>
                <w:i/>
                <w:iCs/>
                <w:sz w:val="24"/>
                <w:szCs w:val="24"/>
              </w:rPr>
              <w:t xml:space="preserve">                                                                                І</w:t>
            </w:r>
            <w:r w:rsidRPr="009D3904">
              <w:rPr>
                <w:rFonts w:ascii="Times New Roman" w:hAnsi="Times New Roman" w:cs="Times New Roman"/>
                <w:i/>
                <w:iCs/>
                <w:sz w:val="24"/>
                <w:szCs w:val="24"/>
                <w:lang w:val="en-US"/>
              </w:rPr>
              <w:t>V</w:t>
            </w:r>
            <w:r w:rsidRPr="009D3904">
              <w:rPr>
                <w:rFonts w:ascii="Times New Roman" w:hAnsi="Times New Roman" w:cs="Times New Roman"/>
                <w:i/>
                <w:sz w:val="24"/>
                <w:szCs w:val="24"/>
              </w:rPr>
              <w:t xml:space="preserve"> засідання</w:t>
            </w:r>
          </w:p>
        </w:tc>
      </w:tr>
      <w:tr w:rsidR="00264E0A" w:rsidRPr="000015AD" w14:paraId="371C4695" w14:textId="77777777" w:rsidTr="00005BA7">
        <w:trPr>
          <w:trHeight w:val="235"/>
        </w:trPr>
        <w:tc>
          <w:tcPr>
            <w:tcW w:w="5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FD0701" w14:textId="1BFCC8D9" w:rsidR="00264E0A" w:rsidRPr="00264E0A" w:rsidRDefault="00264E0A" w:rsidP="00264E0A">
            <w:pPr>
              <w:spacing w:after="0" w:line="240" w:lineRule="auto"/>
              <w:rPr>
                <w:rFonts w:ascii="Times New Roman" w:hAnsi="Times New Roman" w:cs="Times New Roman"/>
                <w:sz w:val="24"/>
                <w:szCs w:val="24"/>
              </w:rPr>
            </w:pPr>
            <w:r w:rsidRPr="00264E0A">
              <w:rPr>
                <w:rFonts w:ascii="Times New Roman" w:hAnsi="Times New Roman" w:cs="Times New Roman"/>
                <w:sz w:val="24"/>
                <w:szCs w:val="24"/>
              </w:rPr>
              <w:t>1</w:t>
            </w:r>
          </w:p>
        </w:tc>
        <w:tc>
          <w:tcPr>
            <w:tcW w:w="10314" w:type="dxa"/>
            <w:tcBorders>
              <w:top w:val="nil"/>
              <w:left w:val="nil"/>
              <w:bottom w:val="single" w:sz="8" w:space="0" w:color="auto"/>
              <w:right w:val="single" w:sz="8" w:space="0" w:color="auto"/>
            </w:tcBorders>
            <w:tcMar>
              <w:top w:w="0" w:type="dxa"/>
              <w:left w:w="108" w:type="dxa"/>
              <w:bottom w:w="0" w:type="dxa"/>
              <w:right w:w="108" w:type="dxa"/>
            </w:tcMar>
          </w:tcPr>
          <w:p w14:paraId="050274A7" w14:textId="053B82BE" w:rsidR="00264E0A" w:rsidRPr="00264E0A" w:rsidRDefault="00264E0A" w:rsidP="00264E0A">
            <w:pPr>
              <w:spacing w:line="240" w:lineRule="auto"/>
              <w:jc w:val="both"/>
              <w:rPr>
                <w:rFonts w:ascii="Times New Roman" w:hAnsi="Times New Roman" w:cs="Times New Roman"/>
                <w:sz w:val="24"/>
                <w:szCs w:val="24"/>
              </w:rPr>
            </w:pPr>
            <w:r w:rsidRPr="00264E0A">
              <w:rPr>
                <w:rFonts w:ascii="Times New Roman" w:hAnsi="Times New Roman" w:cs="Times New Roman"/>
                <w:sz w:val="24"/>
                <w:szCs w:val="24"/>
              </w:rPr>
              <w:t xml:space="preserve">Про підсумки проведення ЗНО – 2022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A41E27D" w14:textId="1CC08027" w:rsidR="00264E0A" w:rsidRPr="00264E0A" w:rsidRDefault="00264E0A" w:rsidP="00264E0A">
            <w:pPr>
              <w:spacing w:after="100" w:afterAutospacing="1" w:line="240" w:lineRule="auto"/>
              <w:jc w:val="center"/>
              <w:rPr>
                <w:rFonts w:ascii="Times New Roman" w:hAnsi="Times New Roman" w:cs="Times New Roman"/>
                <w:sz w:val="24"/>
                <w:szCs w:val="24"/>
              </w:rPr>
            </w:pPr>
            <w:r w:rsidRPr="00264E0A">
              <w:rPr>
                <w:rFonts w:ascii="Times New Roman" w:hAnsi="Times New Roman" w:cs="Times New Roman"/>
                <w:sz w:val="24"/>
                <w:szCs w:val="24"/>
              </w:rPr>
              <w:t xml:space="preserve"> жовтень</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C9ABB9C" w14:textId="62B2AFEA" w:rsidR="00264E0A" w:rsidRPr="00264E0A" w:rsidRDefault="00264E0A" w:rsidP="00264E0A">
            <w:pPr>
              <w:spacing w:after="100" w:afterAutospacing="1" w:line="240" w:lineRule="auto"/>
              <w:rPr>
                <w:rFonts w:ascii="Times New Roman" w:hAnsi="Times New Roman" w:cs="Times New Roman"/>
                <w:sz w:val="24"/>
                <w:szCs w:val="24"/>
              </w:rPr>
            </w:pPr>
            <w:r w:rsidRPr="00264E0A">
              <w:rPr>
                <w:rFonts w:ascii="Times New Roman" w:hAnsi="Times New Roman" w:cs="Times New Roman"/>
                <w:sz w:val="24"/>
                <w:szCs w:val="24"/>
              </w:rPr>
              <w:t xml:space="preserve">Шкляр Л.М., головний спеціаліст управління освіти  </w:t>
            </w:r>
          </w:p>
        </w:tc>
      </w:tr>
      <w:tr w:rsidR="00264E0A" w:rsidRPr="000015AD" w14:paraId="45F1FEFB" w14:textId="77777777" w:rsidTr="002138CB">
        <w:trPr>
          <w:trHeight w:val="363"/>
        </w:trPr>
        <w:tc>
          <w:tcPr>
            <w:tcW w:w="56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CCA615" w14:textId="15118583" w:rsidR="00264E0A" w:rsidRPr="00264E0A" w:rsidRDefault="00264E0A" w:rsidP="00264E0A">
            <w:pPr>
              <w:spacing w:after="0" w:line="240" w:lineRule="auto"/>
              <w:rPr>
                <w:rFonts w:ascii="Times New Roman" w:hAnsi="Times New Roman" w:cs="Times New Roman"/>
                <w:sz w:val="24"/>
                <w:szCs w:val="24"/>
              </w:rPr>
            </w:pPr>
            <w:r w:rsidRPr="00264E0A">
              <w:rPr>
                <w:rFonts w:ascii="Times New Roman" w:hAnsi="Times New Roman" w:cs="Times New Roman"/>
                <w:sz w:val="24"/>
                <w:szCs w:val="24"/>
              </w:rPr>
              <w:t>2</w:t>
            </w:r>
          </w:p>
        </w:tc>
        <w:tc>
          <w:tcPr>
            <w:tcW w:w="103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0C594F" w14:textId="5C3BB559" w:rsidR="00264E0A" w:rsidRPr="00264E0A" w:rsidRDefault="00264E0A" w:rsidP="00264E0A">
            <w:pPr>
              <w:shd w:val="clear" w:color="auto" w:fill="FFFFFF"/>
              <w:spacing w:line="240" w:lineRule="auto"/>
              <w:jc w:val="both"/>
              <w:rPr>
                <w:rFonts w:ascii="Times New Roman" w:hAnsi="Times New Roman" w:cs="Times New Roman"/>
                <w:sz w:val="24"/>
                <w:szCs w:val="24"/>
                <w:lang w:eastAsia="ru-RU"/>
              </w:rPr>
            </w:pPr>
            <w:r w:rsidRPr="00264E0A">
              <w:rPr>
                <w:rFonts w:ascii="Times New Roman" w:hAnsi="Times New Roman" w:cs="Times New Roman"/>
                <w:sz w:val="24"/>
                <w:szCs w:val="24"/>
              </w:rPr>
              <w:t xml:space="preserve">Про виконання постанови Кабінетів Міністрів « Про затвердження Порядку організації інклюзивного навчання  у закладах загальної середньої освіти»  </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CAF1D5" w14:textId="660FDEEA" w:rsidR="00264E0A" w:rsidRPr="00264E0A" w:rsidRDefault="00264E0A" w:rsidP="00264E0A">
            <w:pPr>
              <w:spacing w:line="240" w:lineRule="auto"/>
              <w:jc w:val="center"/>
              <w:rPr>
                <w:rFonts w:ascii="Times New Roman" w:hAnsi="Times New Roman" w:cs="Times New Roman"/>
                <w:sz w:val="24"/>
                <w:szCs w:val="24"/>
              </w:rPr>
            </w:pPr>
            <w:r w:rsidRPr="00264E0A">
              <w:rPr>
                <w:rFonts w:ascii="Times New Roman" w:hAnsi="Times New Roman" w:cs="Times New Roman"/>
                <w:sz w:val="24"/>
                <w:szCs w:val="24"/>
              </w:rPr>
              <w:t xml:space="preserve">жовтень </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A638BA" w14:textId="77777777" w:rsidR="00264E0A" w:rsidRPr="00264E0A" w:rsidRDefault="00264E0A" w:rsidP="00264E0A">
            <w:pPr>
              <w:spacing w:line="240" w:lineRule="auto"/>
              <w:rPr>
                <w:rFonts w:ascii="Times New Roman" w:hAnsi="Times New Roman" w:cs="Times New Roman"/>
                <w:sz w:val="24"/>
                <w:szCs w:val="24"/>
              </w:rPr>
            </w:pPr>
            <w:r w:rsidRPr="00264E0A">
              <w:rPr>
                <w:rFonts w:ascii="Times New Roman" w:hAnsi="Times New Roman" w:cs="Times New Roman"/>
                <w:sz w:val="24"/>
                <w:szCs w:val="24"/>
              </w:rPr>
              <w:t xml:space="preserve">Голянич Л.С., головний спеціаліст управління освіти  </w:t>
            </w:r>
          </w:p>
          <w:p w14:paraId="38AC52D1" w14:textId="5EDAE98C" w:rsidR="00264E0A" w:rsidRPr="00264E0A" w:rsidRDefault="00264E0A" w:rsidP="00264E0A">
            <w:pPr>
              <w:spacing w:line="240" w:lineRule="auto"/>
              <w:rPr>
                <w:rFonts w:ascii="Times New Roman" w:hAnsi="Times New Roman" w:cs="Times New Roman"/>
                <w:sz w:val="24"/>
                <w:szCs w:val="24"/>
              </w:rPr>
            </w:pPr>
            <w:r w:rsidRPr="00264E0A">
              <w:rPr>
                <w:rFonts w:ascii="Times New Roman" w:hAnsi="Times New Roman" w:cs="Times New Roman"/>
                <w:sz w:val="24"/>
                <w:szCs w:val="24"/>
              </w:rPr>
              <w:t xml:space="preserve">Мартинюк В.А., директор  ІРЦ </w:t>
            </w:r>
          </w:p>
        </w:tc>
      </w:tr>
      <w:tr w:rsidR="00264E0A" w:rsidRPr="000015AD" w14:paraId="673290F3" w14:textId="77777777" w:rsidTr="002138CB">
        <w:trPr>
          <w:trHeight w:val="559"/>
        </w:trPr>
        <w:tc>
          <w:tcPr>
            <w:tcW w:w="5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CFC1F7" w14:textId="6BB2AF7B" w:rsidR="00264E0A" w:rsidRPr="00264E0A" w:rsidRDefault="00264E0A" w:rsidP="00264E0A">
            <w:pPr>
              <w:spacing w:after="0" w:line="240" w:lineRule="auto"/>
              <w:rPr>
                <w:rFonts w:ascii="Times New Roman" w:hAnsi="Times New Roman" w:cs="Times New Roman"/>
                <w:sz w:val="24"/>
                <w:szCs w:val="24"/>
              </w:rPr>
            </w:pPr>
            <w:r w:rsidRPr="00264E0A">
              <w:rPr>
                <w:rFonts w:ascii="Times New Roman" w:hAnsi="Times New Roman" w:cs="Times New Roman"/>
                <w:sz w:val="24"/>
                <w:szCs w:val="24"/>
              </w:rPr>
              <w:t>3</w:t>
            </w:r>
          </w:p>
        </w:tc>
        <w:tc>
          <w:tcPr>
            <w:tcW w:w="10314" w:type="dxa"/>
            <w:tcBorders>
              <w:top w:val="nil"/>
              <w:left w:val="nil"/>
              <w:bottom w:val="single" w:sz="8" w:space="0" w:color="auto"/>
              <w:right w:val="single" w:sz="8" w:space="0" w:color="auto"/>
            </w:tcBorders>
            <w:tcMar>
              <w:top w:w="0" w:type="dxa"/>
              <w:left w:w="108" w:type="dxa"/>
              <w:bottom w:w="0" w:type="dxa"/>
              <w:right w:w="108" w:type="dxa"/>
            </w:tcMar>
          </w:tcPr>
          <w:p w14:paraId="10511852" w14:textId="4102EEC8" w:rsidR="00264E0A" w:rsidRPr="00264E0A" w:rsidRDefault="00264E0A" w:rsidP="00264E0A">
            <w:pPr>
              <w:spacing w:line="240" w:lineRule="auto"/>
              <w:jc w:val="both"/>
              <w:rPr>
                <w:rFonts w:ascii="Times New Roman" w:hAnsi="Times New Roman" w:cs="Times New Roman"/>
                <w:sz w:val="24"/>
                <w:szCs w:val="24"/>
              </w:rPr>
            </w:pPr>
            <w:r w:rsidRPr="00264E0A">
              <w:rPr>
                <w:rFonts w:ascii="Times New Roman" w:hAnsi="Times New Roman" w:cs="Times New Roman"/>
                <w:sz w:val="24"/>
                <w:szCs w:val="24"/>
                <w:lang w:eastAsia="ru-RU"/>
              </w:rPr>
              <w:t xml:space="preserve">Про стан організації харчування в закладах загальної середньої освіти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21EB15F" w14:textId="18CF24FD" w:rsidR="00264E0A" w:rsidRPr="00264E0A" w:rsidRDefault="00264E0A" w:rsidP="00264E0A">
            <w:pPr>
              <w:spacing w:line="240" w:lineRule="auto"/>
              <w:ind w:left="176"/>
              <w:jc w:val="center"/>
              <w:rPr>
                <w:rFonts w:ascii="Times New Roman" w:hAnsi="Times New Roman" w:cs="Times New Roman"/>
                <w:sz w:val="24"/>
                <w:szCs w:val="24"/>
              </w:rPr>
            </w:pPr>
            <w:r w:rsidRPr="00264E0A">
              <w:rPr>
                <w:rFonts w:ascii="Times New Roman" w:hAnsi="Times New Roman" w:cs="Times New Roman"/>
                <w:sz w:val="24"/>
                <w:szCs w:val="24"/>
              </w:rPr>
              <w:t xml:space="preserve">жовтень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E874A1A" w14:textId="4534A6EE" w:rsidR="00264E0A" w:rsidRPr="00264E0A" w:rsidRDefault="00264E0A" w:rsidP="00264E0A">
            <w:pPr>
              <w:spacing w:line="240" w:lineRule="auto"/>
              <w:rPr>
                <w:rFonts w:ascii="Times New Roman" w:hAnsi="Times New Roman" w:cs="Times New Roman"/>
                <w:sz w:val="24"/>
                <w:szCs w:val="24"/>
              </w:rPr>
            </w:pPr>
            <w:r w:rsidRPr="00264E0A">
              <w:rPr>
                <w:rFonts w:ascii="Times New Roman" w:hAnsi="Times New Roman" w:cs="Times New Roman"/>
                <w:sz w:val="24"/>
                <w:szCs w:val="24"/>
              </w:rPr>
              <w:t xml:space="preserve">Вісик  Т.А., заступник начальника управління освіти </w:t>
            </w:r>
          </w:p>
        </w:tc>
      </w:tr>
      <w:tr w:rsidR="00264E0A" w:rsidRPr="000015AD" w14:paraId="4B8B4FC1" w14:textId="77777777" w:rsidTr="002138CB">
        <w:trPr>
          <w:trHeight w:val="559"/>
        </w:trPr>
        <w:tc>
          <w:tcPr>
            <w:tcW w:w="5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2B1FA" w14:textId="77777777" w:rsidR="00264E0A" w:rsidRPr="00264E0A" w:rsidRDefault="00264E0A" w:rsidP="00264E0A">
            <w:pPr>
              <w:spacing w:after="0" w:line="240" w:lineRule="auto"/>
              <w:rPr>
                <w:rFonts w:ascii="Times New Roman" w:hAnsi="Times New Roman" w:cs="Times New Roman"/>
                <w:sz w:val="24"/>
                <w:szCs w:val="24"/>
              </w:rPr>
            </w:pPr>
          </w:p>
        </w:tc>
        <w:tc>
          <w:tcPr>
            <w:tcW w:w="10314" w:type="dxa"/>
            <w:tcBorders>
              <w:top w:val="nil"/>
              <w:left w:val="nil"/>
              <w:bottom w:val="single" w:sz="8" w:space="0" w:color="auto"/>
              <w:right w:val="single" w:sz="8" w:space="0" w:color="auto"/>
            </w:tcBorders>
            <w:tcMar>
              <w:top w:w="0" w:type="dxa"/>
              <w:left w:w="108" w:type="dxa"/>
              <w:bottom w:w="0" w:type="dxa"/>
              <w:right w:w="108" w:type="dxa"/>
            </w:tcMar>
          </w:tcPr>
          <w:p w14:paraId="6B628ED2" w14:textId="12219C1F" w:rsidR="00264E0A" w:rsidRPr="00264E0A" w:rsidRDefault="00264E0A" w:rsidP="00264E0A">
            <w:pPr>
              <w:spacing w:line="240" w:lineRule="auto"/>
              <w:jc w:val="both"/>
              <w:rPr>
                <w:rFonts w:ascii="Times New Roman" w:hAnsi="Times New Roman" w:cs="Times New Roman"/>
                <w:sz w:val="24"/>
                <w:szCs w:val="24"/>
              </w:rPr>
            </w:pPr>
            <w:r w:rsidRPr="00264E0A">
              <w:rPr>
                <w:rFonts w:ascii="Times New Roman" w:hAnsi="Times New Roman" w:cs="Times New Roman"/>
                <w:i/>
                <w:sz w:val="24"/>
                <w:szCs w:val="24"/>
              </w:rPr>
              <w:t>У порядку контролю:</w:t>
            </w:r>
            <w:r w:rsidRPr="00264E0A">
              <w:rPr>
                <w:rFonts w:ascii="Times New Roman" w:hAnsi="Times New Roman" w:cs="Times New Roman"/>
                <w:sz w:val="24"/>
                <w:szCs w:val="24"/>
              </w:rPr>
              <w:t xml:space="preserve"> Пр</w:t>
            </w:r>
            <w:r w:rsidRPr="00264E0A">
              <w:rPr>
                <w:rFonts w:ascii="Times New Roman" w:hAnsi="Times New Roman" w:cs="Times New Roman"/>
                <w:bCs/>
                <w:iCs/>
                <w:sz w:val="24"/>
                <w:szCs w:val="24"/>
              </w:rPr>
              <w:t xml:space="preserve">о завдання по впровадженню Базового компонента дошкільної освіти </w:t>
            </w:r>
            <w:r w:rsidR="00601E21">
              <w:rPr>
                <w:rFonts w:ascii="Times New Roman" w:hAnsi="Times New Roman" w:cs="Times New Roman"/>
                <w:bCs/>
                <w:iCs/>
                <w:sz w:val="24"/>
                <w:szCs w:val="24"/>
              </w:rPr>
              <w:t xml:space="preserve">                </w:t>
            </w:r>
            <w:r w:rsidRPr="00264E0A">
              <w:rPr>
                <w:rFonts w:ascii="Times New Roman" w:hAnsi="Times New Roman" w:cs="Times New Roman"/>
                <w:bCs/>
                <w:iCs/>
                <w:sz w:val="24"/>
                <w:szCs w:val="24"/>
              </w:rPr>
              <w:t xml:space="preserve">( протокол  № 2/2 від 26.04.2021)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F0E07AC" w14:textId="3BEA4007" w:rsidR="00264E0A" w:rsidRPr="00264E0A" w:rsidRDefault="00264E0A" w:rsidP="00264E0A">
            <w:pPr>
              <w:spacing w:line="240" w:lineRule="auto"/>
              <w:ind w:left="176"/>
              <w:jc w:val="center"/>
              <w:rPr>
                <w:rFonts w:ascii="Times New Roman" w:hAnsi="Times New Roman" w:cs="Times New Roman"/>
                <w:sz w:val="24"/>
                <w:szCs w:val="24"/>
              </w:rPr>
            </w:pPr>
            <w:r w:rsidRPr="00264E0A">
              <w:rPr>
                <w:rFonts w:ascii="Times New Roman" w:hAnsi="Times New Roman" w:cs="Times New Roman"/>
                <w:sz w:val="24"/>
                <w:szCs w:val="24"/>
              </w:rPr>
              <w:t>жовтень</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9F423A6" w14:textId="77777777" w:rsidR="00264E0A" w:rsidRDefault="00264E0A" w:rsidP="00264E0A">
            <w:pPr>
              <w:spacing w:after="0" w:line="240" w:lineRule="auto"/>
              <w:rPr>
                <w:rFonts w:ascii="Times New Roman" w:hAnsi="Times New Roman" w:cs="Times New Roman"/>
                <w:sz w:val="24"/>
                <w:szCs w:val="24"/>
              </w:rPr>
            </w:pPr>
            <w:r w:rsidRPr="00264E0A">
              <w:rPr>
                <w:rFonts w:ascii="Times New Roman" w:hAnsi="Times New Roman" w:cs="Times New Roman"/>
                <w:sz w:val="24"/>
                <w:szCs w:val="24"/>
              </w:rPr>
              <w:t>Ящура О.Л.,</w:t>
            </w:r>
          </w:p>
          <w:p w14:paraId="18493537" w14:textId="06088D78" w:rsidR="00264E0A" w:rsidRPr="00264E0A" w:rsidRDefault="00264E0A" w:rsidP="00264E0A">
            <w:pPr>
              <w:spacing w:after="0" w:line="240" w:lineRule="auto"/>
              <w:rPr>
                <w:rFonts w:ascii="Times New Roman" w:hAnsi="Times New Roman" w:cs="Times New Roman"/>
                <w:sz w:val="24"/>
                <w:szCs w:val="24"/>
              </w:rPr>
            </w:pPr>
            <w:r w:rsidRPr="00264E0A">
              <w:rPr>
                <w:rFonts w:ascii="Times New Roman" w:hAnsi="Times New Roman" w:cs="Times New Roman"/>
                <w:sz w:val="24"/>
                <w:szCs w:val="24"/>
              </w:rPr>
              <w:t>консультант КУ              «ЦПРПП»</w:t>
            </w:r>
          </w:p>
        </w:tc>
      </w:tr>
      <w:tr w:rsidR="00264E0A" w:rsidRPr="000015AD" w14:paraId="1828E807" w14:textId="77777777" w:rsidTr="000015AD">
        <w:trPr>
          <w:cantSplit/>
        </w:trPr>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9EF9B63" w14:textId="77777777" w:rsidR="00264E0A" w:rsidRPr="009D3904" w:rsidRDefault="00264E0A" w:rsidP="009D3904">
            <w:pPr>
              <w:spacing w:after="0" w:line="240" w:lineRule="auto"/>
              <w:rPr>
                <w:rFonts w:ascii="Times New Roman" w:hAnsi="Times New Roman" w:cs="Times New Roman"/>
                <w:sz w:val="24"/>
                <w:szCs w:val="24"/>
              </w:rPr>
            </w:pPr>
            <w:r w:rsidRPr="009D3904">
              <w:rPr>
                <w:rFonts w:ascii="Times New Roman" w:hAnsi="Times New Roman" w:cs="Times New Roman"/>
                <w:i/>
                <w:iCs/>
                <w:sz w:val="24"/>
                <w:szCs w:val="24"/>
              </w:rPr>
              <w:t xml:space="preserve">                                                                                    </w:t>
            </w:r>
            <w:r w:rsidRPr="009D3904">
              <w:rPr>
                <w:rFonts w:ascii="Times New Roman" w:hAnsi="Times New Roman" w:cs="Times New Roman"/>
                <w:i/>
                <w:iCs/>
                <w:sz w:val="24"/>
                <w:szCs w:val="24"/>
                <w:lang w:val="en-US"/>
              </w:rPr>
              <w:t>V</w:t>
            </w:r>
            <w:r w:rsidRPr="009D3904">
              <w:rPr>
                <w:rFonts w:ascii="Times New Roman" w:hAnsi="Times New Roman" w:cs="Times New Roman"/>
                <w:i/>
                <w:sz w:val="24"/>
                <w:szCs w:val="24"/>
              </w:rPr>
              <w:t xml:space="preserve"> засідання</w:t>
            </w:r>
          </w:p>
        </w:tc>
      </w:tr>
      <w:tr w:rsidR="00A71D28" w:rsidRPr="000015AD" w14:paraId="494A180C" w14:textId="77777777" w:rsidTr="002138CB">
        <w:trPr>
          <w:trHeight w:val="288"/>
        </w:trPr>
        <w:tc>
          <w:tcPr>
            <w:tcW w:w="5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5A1DD2" w14:textId="1B13C089" w:rsidR="00A71D28" w:rsidRPr="00A71D28" w:rsidRDefault="00A71D28" w:rsidP="00A71D28">
            <w:pPr>
              <w:spacing w:after="0" w:line="240" w:lineRule="auto"/>
              <w:rPr>
                <w:rFonts w:ascii="Times New Roman" w:hAnsi="Times New Roman" w:cs="Times New Roman"/>
                <w:sz w:val="24"/>
                <w:szCs w:val="24"/>
              </w:rPr>
            </w:pPr>
            <w:r w:rsidRPr="00A71D28">
              <w:rPr>
                <w:rFonts w:ascii="Times New Roman" w:hAnsi="Times New Roman" w:cs="Times New Roman"/>
                <w:sz w:val="24"/>
                <w:szCs w:val="24"/>
              </w:rPr>
              <w:t>1</w:t>
            </w:r>
          </w:p>
        </w:tc>
        <w:tc>
          <w:tcPr>
            <w:tcW w:w="10314" w:type="dxa"/>
            <w:tcBorders>
              <w:top w:val="nil"/>
              <w:left w:val="nil"/>
              <w:bottom w:val="single" w:sz="8" w:space="0" w:color="auto"/>
              <w:right w:val="single" w:sz="8" w:space="0" w:color="auto"/>
            </w:tcBorders>
            <w:tcMar>
              <w:top w:w="0" w:type="dxa"/>
              <w:left w:w="108" w:type="dxa"/>
              <w:bottom w:w="0" w:type="dxa"/>
              <w:right w:w="108" w:type="dxa"/>
            </w:tcMar>
          </w:tcPr>
          <w:p w14:paraId="4036F3DB" w14:textId="00BB7D0E" w:rsidR="00A71D28" w:rsidRPr="00A71D28" w:rsidRDefault="00A71D28" w:rsidP="00A71D28">
            <w:pPr>
              <w:spacing w:after="100" w:afterAutospacing="1" w:line="240" w:lineRule="auto"/>
              <w:jc w:val="both"/>
              <w:rPr>
                <w:rFonts w:ascii="Times New Roman" w:hAnsi="Times New Roman" w:cs="Times New Roman"/>
                <w:sz w:val="24"/>
                <w:szCs w:val="24"/>
              </w:rPr>
            </w:pPr>
            <w:r w:rsidRPr="00A71D28">
              <w:rPr>
                <w:rFonts w:ascii="Times New Roman" w:hAnsi="Times New Roman" w:cs="Times New Roman"/>
                <w:sz w:val="24"/>
                <w:szCs w:val="24"/>
              </w:rPr>
              <w:t xml:space="preserve">Про хід виконання </w:t>
            </w:r>
            <w:bookmarkStart w:id="1" w:name="_Hlk87272215"/>
            <w:r w:rsidRPr="00A71D28">
              <w:rPr>
                <w:rFonts w:ascii="Times New Roman" w:eastAsia="Calibri" w:hAnsi="Times New Roman" w:cs="Times New Roman"/>
                <w:sz w:val="24"/>
                <w:szCs w:val="24"/>
              </w:rPr>
              <w:t xml:space="preserve">Програми розвитку освіти Славутської міської  територіальної громади </w:t>
            </w:r>
            <w:bookmarkEnd w:id="1"/>
            <w:r w:rsidRPr="00A71D28">
              <w:rPr>
                <w:rFonts w:ascii="Times New Roman" w:eastAsia="Calibri" w:hAnsi="Times New Roman" w:cs="Times New Roman"/>
                <w:sz w:val="24"/>
                <w:szCs w:val="24"/>
              </w:rPr>
              <w:t>у 2022 році</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735E80F" w14:textId="65708E27" w:rsidR="00A71D28" w:rsidRPr="00A71D28" w:rsidRDefault="00A71D28" w:rsidP="00A71D28">
            <w:pPr>
              <w:spacing w:after="120" w:line="240" w:lineRule="auto"/>
              <w:ind w:left="283" w:firstLine="25"/>
              <w:rPr>
                <w:rFonts w:ascii="Times New Roman" w:hAnsi="Times New Roman" w:cs="Times New Roman"/>
                <w:sz w:val="24"/>
                <w:szCs w:val="24"/>
              </w:rPr>
            </w:pPr>
            <w:r w:rsidRPr="00A71D28">
              <w:rPr>
                <w:rFonts w:ascii="Times New Roman" w:hAnsi="Times New Roman" w:cs="Times New Roman"/>
                <w:sz w:val="24"/>
                <w:szCs w:val="24"/>
              </w:rPr>
              <w:t xml:space="preserve">    грудень</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145694" w14:textId="6B492A87" w:rsidR="00A71D28" w:rsidRPr="00A71D28" w:rsidRDefault="00A71D28"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 xml:space="preserve">Перепелиця Е.М., начальник управління освіти  </w:t>
            </w:r>
          </w:p>
        </w:tc>
      </w:tr>
      <w:tr w:rsidR="00A71D28" w:rsidRPr="000015AD" w14:paraId="79B75262" w14:textId="77777777" w:rsidTr="002138CB">
        <w:trPr>
          <w:trHeight w:val="288"/>
        </w:trPr>
        <w:tc>
          <w:tcPr>
            <w:tcW w:w="5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96B9C" w14:textId="791FC57F" w:rsidR="00A71D28" w:rsidRPr="00A71D28" w:rsidRDefault="00A71D28" w:rsidP="00A71D28">
            <w:pPr>
              <w:spacing w:after="0" w:line="240" w:lineRule="auto"/>
              <w:rPr>
                <w:rFonts w:ascii="Times New Roman" w:hAnsi="Times New Roman" w:cs="Times New Roman"/>
                <w:sz w:val="24"/>
                <w:szCs w:val="24"/>
              </w:rPr>
            </w:pPr>
            <w:r w:rsidRPr="00A71D28">
              <w:rPr>
                <w:rFonts w:ascii="Times New Roman" w:hAnsi="Times New Roman" w:cs="Times New Roman"/>
                <w:sz w:val="24"/>
                <w:szCs w:val="24"/>
              </w:rPr>
              <w:lastRenderedPageBreak/>
              <w:t xml:space="preserve">2 </w:t>
            </w:r>
          </w:p>
        </w:tc>
        <w:tc>
          <w:tcPr>
            <w:tcW w:w="10314" w:type="dxa"/>
            <w:tcBorders>
              <w:top w:val="nil"/>
              <w:left w:val="nil"/>
              <w:bottom w:val="single" w:sz="8" w:space="0" w:color="auto"/>
              <w:right w:val="single" w:sz="8" w:space="0" w:color="auto"/>
            </w:tcBorders>
            <w:tcMar>
              <w:top w:w="0" w:type="dxa"/>
              <w:left w:w="108" w:type="dxa"/>
              <w:bottom w:w="0" w:type="dxa"/>
              <w:right w:w="108" w:type="dxa"/>
            </w:tcMar>
          </w:tcPr>
          <w:p w14:paraId="44F2250D" w14:textId="52E88C27" w:rsidR="00A71D28" w:rsidRPr="00A71D28" w:rsidRDefault="00A71D28" w:rsidP="00A71D28">
            <w:pPr>
              <w:spacing w:after="100" w:afterAutospacing="1" w:line="240" w:lineRule="auto"/>
              <w:jc w:val="both"/>
              <w:rPr>
                <w:rFonts w:ascii="Times New Roman" w:hAnsi="Times New Roman" w:cs="Times New Roman"/>
                <w:sz w:val="24"/>
                <w:szCs w:val="24"/>
              </w:rPr>
            </w:pPr>
            <w:r w:rsidRPr="00A71D28">
              <w:rPr>
                <w:rFonts w:ascii="Times New Roman" w:hAnsi="Times New Roman" w:cs="Times New Roman"/>
                <w:sz w:val="24"/>
                <w:szCs w:val="24"/>
                <w:lang w:eastAsia="ru-RU"/>
              </w:rPr>
              <w:t xml:space="preserve">Про хід виконання Програми національно-патріотичного виховання дітей та учнівської молоді у 2022 році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8843459" w14:textId="3E55871D" w:rsidR="00A71D28" w:rsidRPr="00A71D28" w:rsidRDefault="00A71D28"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 xml:space="preserve">     грудень</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2D8FEE5" w14:textId="722D404B" w:rsidR="00A71D28" w:rsidRPr="00A71D28" w:rsidRDefault="00A71D28"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Перуцька Ж.І.,   консультант КУ              «ЦПРПП»</w:t>
            </w:r>
          </w:p>
        </w:tc>
      </w:tr>
      <w:tr w:rsidR="00A71D28" w:rsidRPr="000015AD" w14:paraId="768CE4E0" w14:textId="77777777" w:rsidTr="00A71D28">
        <w:trPr>
          <w:trHeight w:val="945"/>
        </w:trPr>
        <w:tc>
          <w:tcPr>
            <w:tcW w:w="56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08E0667A" w14:textId="5903BF0F" w:rsidR="00A71D28" w:rsidRPr="00A71D28" w:rsidRDefault="00A71D28" w:rsidP="00A71D28">
            <w:pPr>
              <w:spacing w:after="0" w:line="240" w:lineRule="auto"/>
              <w:rPr>
                <w:rFonts w:ascii="Times New Roman" w:hAnsi="Times New Roman" w:cs="Times New Roman"/>
                <w:sz w:val="24"/>
                <w:szCs w:val="24"/>
              </w:rPr>
            </w:pPr>
            <w:r w:rsidRPr="00A71D28">
              <w:rPr>
                <w:rFonts w:ascii="Times New Roman" w:hAnsi="Times New Roman" w:cs="Times New Roman"/>
                <w:sz w:val="24"/>
                <w:szCs w:val="24"/>
              </w:rPr>
              <w:t>3</w:t>
            </w:r>
          </w:p>
        </w:tc>
        <w:tc>
          <w:tcPr>
            <w:tcW w:w="10314" w:type="dxa"/>
            <w:tcBorders>
              <w:top w:val="nil"/>
              <w:left w:val="nil"/>
              <w:bottom w:val="single" w:sz="4" w:space="0" w:color="auto"/>
              <w:right w:val="single" w:sz="8" w:space="0" w:color="auto"/>
            </w:tcBorders>
            <w:tcMar>
              <w:top w:w="0" w:type="dxa"/>
              <w:left w:w="108" w:type="dxa"/>
              <w:bottom w:w="0" w:type="dxa"/>
              <w:right w:w="108" w:type="dxa"/>
            </w:tcMar>
          </w:tcPr>
          <w:p w14:paraId="23C806F3" w14:textId="57BC435A" w:rsidR="00A71D28" w:rsidRPr="00A71D28" w:rsidRDefault="00A71D28" w:rsidP="00A71D28">
            <w:pPr>
              <w:spacing w:after="100" w:afterAutospacing="1" w:line="240" w:lineRule="auto"/>
              <w:jc w:val="both"/>
              <w:rPr>
                <w:rFonts w:ascii="Times New Roman" w:hAnsi="Times New Roman" w:cs="Times New Roman"/>
                <w:i/>
                <w:sz w:val="24"/>
                <w:szCs w:val="24"/>
              </w:rPr>
            </w:pPr>
            <w:r w:rsidRPr="00A71D28">
              <w:rPr>
                <w:rFonts w:ascii="Times New Roman" w:hAnsi="Times New Roman" w:cs="Times New Roman"/>
                <w:sz w:val="24"/>
                <w:szCs w:val="24"/>
              </w:rPr>
              <w:t xml:space="preserve">Про </w:t>
            </w:r>
            <w:r w:rsidRPr="00A71D28">
              <w:rPr>
                <w:rFonts w:ascii="Times New Roman" w:hAnsi="Times New Roman" w:cs="Times New Roman"/>
                <w:color w:val="000000"/>
                <w:sz w:val="24"/>
                <w:szCs w:val="24"/>
              </w:rPr>
              <w:t xml:space="preserve">стан охорони праці, безпеки життєдіяльності в закладах освіти міста у 2022 році </w:t>
            </w:r>
          </w:p>
        </w:tc>
        <w:tc>
          <w:tcPr>
            <w:tcW w:w="1418" w:type="dxa"/>
            <w:tcBorders>
              <w:top w:val="nil"/>
              <w:left w:val="nil"/>
              <w:bottom w:val="single" w:sz="4" w:space="0" w:color="auto"/>
              <w:right w:val="single" w:sz="8" w:space="0" w:color="auto"/>
            </w:tcBorders>
            <w:tcMar>
              <w:top w:w="0" w:type="dxa"/>
              <w:left w:w="108" w:type="dxa"/>
              <w:bottom w:w="0" w:type="dxa"/>
              <w:right w:w="108" w:type="dxa"/>
            </w:tcMar>
          </w:tcPr>
          <w:p w14:paraId="4BBF6DB2" w14:textId="3D8F02B4" w:rsidR="00A71D28" w:rsidRPr="00A71D28" w:rsidRDefault="00A71D28" w:rsidP="00A71D28">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71D28">
              <w:rPr>
                <w:rFonts w:ascii="Times New Roman" w:hAnsi="Times New Roman" w:cs="Times New Roman"/>
                <w:sz w:val="24"/>
                <w:szCs w:val="24"/>
              </w:rPr>
              <w:t>грудень</w:t>
            </w:r>
          </w:p>
        </w:tc>
        <w:tc>
          <w:tcPr>
            <w:tcW w:w="2126" w:type="dxa"/>
            <w:tcBorders>
              <w:top w:val="nil"/>
              <w:left w:val="nil"/>
              <w:bottom w:val="single" w:sz="4" w:space="0" w:color="auto"/>
              <w:right w:val="single" w:sz="8" w:space="0" w:color="auto"/>
            </w:tcBorders>
            <w:tcMar>
              <w:top w:w="0" w:type="dxa"/>
              <w:left w:w="108" w:type="dxa"/>
              <w:bottom w:w="0" w:type="dxa"/>
              <w:right w:w="108" w:type="dxa"/>
            </w:tcMar>
          </w:tcPr>
          <w:p w14:paraId="09E02234" w14:textId="563E26D2" w:rsidR="00A71D28" w:rsidRPr="00A71D28" w:rsidRDefault="00A71D28"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 xml:space="preserve">Шкляр  Л.М., головний спеціаліст управління освіти </w:t>
            </w:r>
          </w:p>
        </w:tc>
      </w:tr>
      <w:tr w:rsidR="00A71D28" w:rsidRPr="000015AD" w14:paraId="1815102C" w14:textId="77777777" w:rsidTr="002138CB">
        <w:trPr>
          <w:trHeight w:val="288"/>
        </w:trPr>
        <w:tc>
          <w:tcPr>
            <w:tcW w:w="5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D94810" w14:textId="7A7FCB29" w:rsidR="00A71D28" w:rsidRPr="00A71D28" w:rsidRDefault="00A71D28" w:rsidP="00A71D28">
            <w:pPr>
              <w:spacing w:after="0" w:line="240" w:lineRule="auto"/>
              <w:rPr>
                <w:rFonts w:ascii="Times New Roman" w:hAnsi="Times New Roman" w:cs="Times New Roman"/>
                <w:sz w:val="24"/>
                <w:szCs w:val="24"/>
              </w:rPr>
            </w:pPr>
            <w:r w:rsidRPr="00A71D28">
              <w:rPr>
                <w:rFonts w:ascii="Times New Roman" w:hAnsi="Times New Roman" w:cs="Times New Roman"/>
                <w:sz w:val="24"/>
                <w:szCs w:val="24"/>
              </w:rPr>
              <w:t>4</w:t>
            </w:r>
          </w:p>
        </w:tc>
        <w:tc>
          <w:tcPr>
            <w:tcW w:w="10314" w:type="dxa"/>
            <w:tcBorders>
              <w:top w:val="nil"/>
              <w:left w:val="nil"/>
              <w:bottom w:val="single" w:sz="8" w:space="0" w:color="auto"/>
              <w:right w:val="single" w:sz="8" w:space="0" w:color="auto"/>
            </w:tcBorders>
            <w:tcMar>
              <w:top w:w="0" w:type="dxa"/>
              <w:left w:w="108" w:type="dxa"/>
              <w:bottom w:w="0" w:type="dxa"/>
              <w:right w:w="108" w:type="dxa"/>
            </w:tcMar>
          </w:tcPr>
          <w:p w14:paraId="20AE8626" w14:textId="13A1EF90" w:rsidR="00A71D28" w:rsidRPr="00A71D28" w:rsidRDefault="00A71D28" w:rsidP="00A71D28">
            <w:pPr>
              <w:spacing w:after="100" w:afterAutospacing="1" w:line="240" w:lineRule="auto"/>
              <w:jc w:val="both"/>
              <w:rPr>
                <w:rFonts w:ascii="Times New Roman" w:hAnsi="Times New Roman" w:cs="Times New Roman"/>
                <w:sz w:val="24"/>
                <w:szCs w:val="24"/>
              </w:rPr>
            </w:pPr>
            <w:r w:rsidRPr="00A71D28">
              <w:rPr>
                <w:rFonts w:ascii="Times New Roman" w:hAnsi="Times New Roman" w:cs="Times New Roman"/>
                <w:sz w:val="24"/>
                <w:szCs w:val="24"/>
              </w:rPr>
              <w:t xml:space="preserve">Про стан виконання рішень колегії управління освіти у 2022 році та затвердження плану роботи колегії на 2023 рік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25D2EDA" w14:textId="467030F8" w:rsidR="00A71D28" w:rsidRPr="00A71D28" w:rsidRDefault="00A71D28"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 xml:space="preserve">    грудень</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BDB533D" w14:textId="591362C6" w:rsidR="00A71D28" w:rsidRPr="00A71D28" w:rsidRDefault="00A71D28" w:rsidP="00A71D28">
            <w:pPr>
              <w:spacing w:after="100" w:afterAutospacing="1" w:line="240" w:lineRule="auto"/>
              <w:rPr>
                <w:rFonts w:ascii="Times New Roman" w:hAnsi="Times New Roman" w:cs="Times New Roman"/>
                <w:sz w:val="24"/>
                <w:szCs w:val="24"/>
              </w:rPr>
            </w:pPr>
            <w:r w:rsidRPr="00A71D28">
              <w:rPr>
                <w:rFonts w:ascii="Times New Roman" w:hAnsi="Times New Roman" w:cs="Times New Roman"/>
                <w:sz w:val="24"/>
                <w:szCs w:val="24"/>
              </w:rPr>
              <w:t>Вісик  Т.А., заступник начальника управління освіти</w:t>
            </w:r>
          </w:p>
        </w:tc>
      </w:tr>
    </w:tbl>
    <w:p w14:paraId="16356A3A" w14:textId="77777777" w:rsidR="00AE0EAF" w:rsidRDefault="00B67B39" w:rsidP="0007209F">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0007209F" w:rsidRPr="0007209F">
        <w:rPr>
          <w:rFonts w:ascii="Times New Roman" w:hAnsi="Times New Roman" w:cs="Times New Roman"/>
          <w:b/>
          <w:sz w:val="24"/>
          <w:szCs w:val="24"/>
        </w:rPr>
        <w:t xml:space="preserve">    </w:t>
      </w:r>
      <w:r w:rsidR="002138CB">
        <w:rPr>
          <w:rFonts w:ascii="Times New Roman" w:hAnsi="Times New Roman" w:cs="Times New Roman"/>
          <w:b/>
          <w:sz w:val="24"/>
          <w:szCs w:val="24"/>
        </w:rPr>
        <w:t xml:space="preserve">    </w:t>
      </w:r>
    </w:p>
    <w:p w14:paraId="143C172C" w14:textId="44631ED6" w:rsidR="00DB6D59" w:rsidRPr="0007209F" w:rsidRDefault="00AE0EAF" w:rsidP="0007209F">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002138CB">
        <w:rPr>
          <w:rFonts w:ascii="Times New Roman" w:hAnsi="Times New Roman" w:cs="Times New Roman"/>
          <w:b/>
          <w:sz w:val="24"/>
          <w:szCs w:val="24"/>
        </w:rPr>
        <w:t xml:space="preserve"> </w:t>
      </w:r>
      <w:r w:rsidR="001B2F4A">
        <w:rPr>
          <w:rFonts w:ascii="Times New Roman" w:hAnsi="Times New Roman" w:cs="Times New Roman"/>
          <w:b/>
          <w:sz w:val="24"/>
          <w:szCs w:val="24"/>
        </w:rPr>
        <w:t>3.2</w:t>
      </w:r>
      <w:r w:rsidR="00BB29A0" w:rsidRPr="0007209F">
        <w:rPr>
          <w:rFonts w:ascii="Times New Roman" w:hAnsi="Times New Roman" w:cs="Times New Roman"/>
          <w:b/>
          <w:sz w:val="24"/>
          <w:szCs w:val="24"/>
        </w:rPr>
        <w:t>.</w:t>
      </w:r>
      <w:r w:rsidR="001B2F4A">
        <w:rPr>
          <w:rFonts w:ascii="Times New Roman" w:hAnsi="Times New Roman" w:cs="Times New Roman"/>
          <w:b/>
          <w:sz w:val="24"/>
          <w:szCs w:val="24"/>
        </w:rPr>
        <w:t xml:space="preserve"> </w:t>
      </w:r>
      <w:r w:rsidR="00BB29A0" w:rsidRPr="0007209F">
        <w:rPr>
          <w:rFonts w:ascii="Times New Roman" w:hAnsi="Times New Roman" w:cs="Times New Roman"/>
          <w:b/>
          <w:sz w:val="24"/>
          <w:szCs w:val="24"/>
        </w:rPr>
        <w:t>Питання</w:t>
      </w:r>
      <w:r w:rsidR="00DB6D59" w:rsidRPr="0007209F">
        <w:rPr>
          <w:rFonts w:ascii="Times New Roman" w:hAnsi="Times New Roman" w:cs="Times New Roman"/>
          <w:b/>
          <w:sz w:val="24"/>
          <w:szCs w:val="24"/>
        </w:rPr>
        <w:t xml:space="preserve">, що виносяться на розгляд  Славутської міської ради    </w:t>
      </w:r>
    </w:p>
    <w:tbl>
      <w:tblPr>
        <w:tblStyle w:val="a3"/>
        <w:tblW w:w="14283" w:type="dxa"/>
        <w:tblLayout w:type="fixed"/>
        <w:tblLook w:val="04A0" w:firstRow="1" w:lastRow="0" w:firstColumn="1" w:lastColumn="0" w:noHBand="0" w:noVBand="1"/>
      </w:tblPr>
      <w:tblGrid>
        <w:gridCol w:w="567"/>
        <w:gridCol w:w="10314"/>
        <w:gridCol w:w="1418"/>
        <w:gridCol w:w="1984"/>
      </w:tblGrid>
      <w:tr w:rsidR="003D39F3" w:rsidRPr="0007209F" w14:paraId="6620CB65" w14:textId="77777777" w:rsidTr="003A5AD7">
        <w:trPr>
          <w:trHeight w:val="497"/>
        </w:trPr>
        <w:tc>
          <w:tcPr>
            <w:tcW w:w="567" w:type="dxa"/>
          </w:tcPr>
          <w:p w14:paraId="6051ADF4" w14:textId="77777777" w:rsidR="003D39F3" w:rsidRPr="0007209F" w:rsidRDefault="003D39F3" w:rsidP="0007209F">
            <w:pPr>
              <w:jc w:val="center"/>
              <w:rPr>
                <w:rFonts w:ascii="Times New Roman" w:hAnsi="Times New Roman" w:cs="Times New Roman"/>
                <w:sz w:val="24"/>
                <w:szCs w:val="24"/>
              </w:rPr>
            </w:pPr>
            <w:r w:rsidRPr="0007209F">
              <w:rPr>
                <w:rFonts w:ascii="Times New Roman" w:hAnsi="Times New Roman" w:cs="Times New Roman"/>
                <w:sz w:val="24"/>
                <w:szCs w:val="24"/>
              </w:rPr>
              <w:t xml:space="preserve">№ </w:t>
            </w:r>
          </w:p>
          <w:p w14:paraId="388B419B" w14:textId="77777777" w:rsidR="003D39F3" w:rsidRPr="0007209F" w:rsidRDefault="00EE047F" w:rsidP="0007209F">
            <w:pPr>
              <w:jc w:val="center"/>
              <w:rPr>
                <w:rFonts w:ascii="Times New Roman" w:hAnsi="Times New Roman" w:cs="Times New Roman"/>
                <w:sz w:val="24"/>
                <w:szCs w:val="24"/>
              </w:rPr>
            </w:pPr>
            <w:r w:rsidRPr="0007209F">
              <w:rPr>
                <w:rFonts w:ascii="Times New Roman" w:hAnsi="Times New Roman" w:cs="Times New Roman"/>
                <w:sz w:val="24"/>
                <w:szCs w:val="24"/>
              </w:rPr>
              <w:t>з</w:t>
            </w:r>
            <w:r w:rsidR="003D39F3" w:rsidRPr="0007209F">
              <w:rPr>
                <w:rFonts w:ascii="Times New Roman" w:hAnsi="Times New Roman" w:cs="Times New Roman"/>
                <w:sz w:val="24"/>
                <w:szCs w:val="24"/>
              </w:rPr>
              <w:t>/п</w:t>
            </w:r>
          </w:p>
        </w:tc>
        <w:tc>
          <w:tcPr>
            <w:tcW w:w="10314" w:type="dxa"/>
            <w:tcBorders>
              <w:right w:val="single" w:sz="4" w:space="0" w:color="auto"/>
            </w:tcBorders>
          </w:tcPr>
          <w:p w14:paraId="5160BA96" w14:textId="77777777" w:rsidR="003D39F3" w:rsidRPr="0007209F" w:rsidRDefault="003D39F3" w:rsidP="0007209F">
            <w:pPr>
              <w:jc w:val="center"/>
              <w:rPr>
                <w:rFonts w:ascii="Times New Roman" w:hAnsi="Times New Roman" w:cs="Times New Roman"/>
                <w:sz w:val="24"/>
                <w:szCs w:val="24"/>
              </w:rPr>
            </w:pPr>
            <w:r w:rsidRPr="0007209F">
              <w:rPr>
                <w:rFonts w:ascii="Times New Roman" w:hAnsi="Times New Roman" w:cs="Times New Roman"/>
                <w:sz w:val="24"/>
                <w:szCs w:val="24"/>
              </w:rPr>
              <w:t>Питання, що розглядаються</w:t>
            </w:r>
          </w:p>
          <w:p w14:paraId="06E3002F" w14:textId="77777777" w:rsidR="003D39F3" w:rsidRPr="0007209F" w:rsidRDefault="003D39F3" w:rsidP="0007209F">
            <w:pPr>
              <w:jc w:val="center"/>
              <w:rPr>
                <w:rFonts w:ascii="Times New Roman" w:hAnsi="Times New Roman" w:cs="Times New Roman"/>
                <w:sz w:val="24"/>
                <w:szCs w:val="24"/>
              </w:rPr>
            </w:pPr>
          </w:p>
        </w:tc>
        <w:tc>
          <w:tcPr>
            <w:tcW w:w="1418" w:type="dxa"/>
            <w:tcBorders>
              <w:right w:val="single" w:sz="4" w:space="0" w:color="auto"/>
            </w:tcBorders>
          </w:tcPr>
          <w:p w14:paraId="4D8ACFEF" w14:textId="77777777" w:rsidR="003D39F3" w:rsidRPr="0007209F" w:rsidRDefault="003D39F3" w:rsidP="0007209F">
            <w:pPr>
              <w:jc w:val="center"/>
              <w:rPr>
                <w:rFonts w:ascii="Times New Roman" w:hAnsi="Times New Roman" w:cs="Times New Roman"/>
                <w:sz w:val="24"/>
                <w:szCs w:val="24"/>
              </w:rPr>
            </w:pPr>
            <w:r w:rsidRPr="0007209F">
              <w:rPr>
                <w:rFonts w:ascii="Times New Roman" w:hAnsi="Times New Roman" w:cs="Times New Roman"/>
                <w:sz w:val="24"/>
                <w:szCs w:val="24"/>
              </w:rPr>
              <w:t>Термін проведення</w:t>
            </w:r>
          </w:p>
        </w:tc>
        <w:tc>
          <w:tcPr>
            <w:tcW w:w="1984" w:type="dxa"/>
            <w:tcBorders>
              <w:left w:val="single" w:sz="4" w:space="0" w:color="auto"/>
            </w:tcBorders>
          </w:tcPr>
          <w:p w14:paraId="6157DAE4" w14:textId="77777777" w:rsidR="003D39F3" w:rsidRPr="0007209F" w:rsidRDefault="003D39F3" w:rsidP="0007209F">
            <w:pPr>
              <w:jc w:val="center"/>
              <w:rPr>
                <w:rFonts w:ascii="Times New Roman" w:hAnsi="Times New Roman" w:cs="Times New Roman"/>
                <w:sz w:val="24"/>
                <w:szCs w:val="24"/>
              </w:rPr>
            </w:pPr>
            <w:r w:rsidRPr="0007209F">
              <w:rPr>
                <w:rFonts w:ascii="Times New Roman" w:hAnsi="Times New Roman" w:cs="Times New Roman"/>
                <w:sz w:val="24"/>
                <w:szCs w:val="24"/>
              </w:rPr>
              <w:t>Відповідальний</w:t>
            </w:r>
          </w:p>
          <w:p w14:paraId="02753938" w14:textId="77777777" w:rsidR="003D39F3" w:rsidRPr="0007209F" w:rsidRDefault="003D39F3" w:rsidP="0007209F">
            <w:pPr>
              <w:jc w:val="center"/>
              <w:rPr>
                <w:rFonts w:ascii="Times New Roman" w:hAnsi="Times New Roman" w:cs="Times New Roman"/>
                <w:sz w:val="24"/>
                <w:szCs w:val="24"/>
              </w:rPr>
            </w:pPr>
          </w:p>
        </w:tc>
      </w:tr>
      <w:tr w:rsidR="00E71E31" w:rsidRPr="0007209F" w14:paraId="1DCD0273" w14:textId="77777777" w:rsidTr="003A5AD7">
        <w:trPr>
          <w:trHeight w:val="230"/>
        </w:trPr>
        <w:tc>
          <w:tcPr>
            <w:tcW w:w="567" w:type="dxa"/>
          </w:tcPr>
          <w:p w14:paraId="1327C86C" w14:textId="77777777" w:rsidR="00E71E31" w:rsidRPr="0007209F" w:rsidRDefault="00E71E31" w:rsidP="00881617">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10314" w:type="dxa"/>
            <w:tcBorders>
              <w:right w:val="single" w:sz="4" w:space="0" w:color="auto"/>
            </w:tcBorders>
          </w:tcPr>
          <w:p w14:paraId="7840A2D5" w14:textId="7222100E" w:rsidR="00E71E31" w:rsidRPr="0007209F" w:rsidRDefault="00C94018" w:rsidP="004532D9">
            <w:pPr>
              <w:rPr>
                <w:rFonts w:ascii="Times New Roman" w:hAnsi="Times New Roman" w:cs="Times New Roman"/>
                <w:sz w:val="24"/>
                <w:szCs w:val="24"/>
              </w:rPr>
            </w:pPr>
            <w:r w:rsidRPr="00C94018">
              <w:rPr>
                <w:rFonts w:ascii="Times New Roman" w:hAnsi="Times New Roman" w:cs="Times New Roman"/>
                <w:sz w:val="24"/>
                <w:szCs w:val="24"/>
              </w:rPr>
              <w:t>Звіт про діяльність Комунальної установи «Інклюзивно – ресурсний центр» Славутської міської ради за 2021 рік.</w:t>
            </w:r>
          </w:p>
        </w:tc>
        <w:tc>
          <w:tcPr>
            <w:tcW w:w="1418" w:type="dxa"/>
            <w:tcBorders>
              <w:right w:val="single" w:sz="4" w:space="0" w:color="auto"/>
            </w:tcBorders>
          </w:tcPr>
          <w:p w14:paraId="62B3D025" w14:textId="2666C695" w:rsidR="00E71E31" w:rsidRPr="0007209F" w:rsidRDefault="004964CD" w:rsidP="004964CD">
            <w:pPr>
              <w:jc w:val="center"/>
              <w:rPr>
                <w:rFonts w:ascii="Times New Roman" w:hAnsi="Times New Roman" w:cs="Times New Roman"/>
                <w:sz w:val="24"/>
                <w:szCs w:val="24"/>
              </w:rPr>
            </w:pPr>
            <w:r>
              <w:rPr>
                <w:rFonts w:ascii="Times New Roman" w:hAnsi="Times New Roman" w:cs="Times New Roman"/>
                <w:sz w:val="24"/>
                <w:szCs w:val="24"/>
              </w:rPr>
              <w:t>лютий</w:t>
            </w:r>
            <w:r w:rsidR="00C94018">
              <w:rPr>
                <w:rFonts w:ascii="Times New Roman" w:hAnsi="Times New Roman" w:cs="Times New Roman"/>
                <w:sz w:val="24"/>
                <w:szCs w:val="24"/>
              </w:rPr>
              <w:t xml:space="preserve"> </w:t>
            </w:r>
          </w:p>
        </w:tc>
        <w:tc>
          <w:tcPr>
            <w:tcW w:w="1984" w:type="dxa"/>
            <w:tcBorders>
              <w:left w:val="single" w:sz="4" w:space="0" w:color="auto"/>
            </w:tcBorders>
          </w:tcPr>
          <w:p w14:paraId="15D78ABC" w14:textId="77777777" w:rsidR="00C94018" w:rsidRDefault="00C94018" w:rsidP="00C94018">
            <w:pPr>
              <w:tabs>
                <w:tab w:val="left" w:pos="2018"/>
              </w:tabs>
              <w:ind w:right="-392"/>
              <w:rPr>
                <w:rFonts w:ascii="Times New Roman" w:hAnsi="Times New Roman" w:cs="Times New Roman"/>
                <w:sz w:val="24"/>
                <w:szCs w:val="24"/>
              </w:rPr>
            </w:pPr>
            <w:r>
              <w:rPr>
                <w:rFonts w:ascii="Times New Roman" w:hAnsi="Times New Roman" w:cs="Times New Roman"/>
                <w:sz w:val="24"/>
                <w:szCs w:val="24"/>
              </w:rPr>
              <w:t>Мартинюк  В.А.</w:t>
            </w:r>
          </w:p>
          <w:p w14:paraId="27450491" w14:textId="4FDD0497" w:rsidR="004532D9" w:rsidRPr="0007209F" w:rsidRDefault="004532D9" w:rsidP="00C94018">
            <w:pPr>
              <w:tabs>
                <w:tab w:val="left" w:pos="2018"/>
              </w:tabs>
              <w:ind w:right="-392"/>
              <w:rPr>
                <w:rFonts w:ascii="Times New Roman" w:hAnsi="Times New Roman" w:cs="Times New Roman"/>
                <w:sz w:val="24"/>
                <w:szCs w:val="24"/>
              </w:rPr>
            </w:pPr>
          </w:p>
        </w:tc>
      </w:tr>
      <w:tr w:rsidR="005057B7" w:rsidRPr="0007209F" w14:paraId="6BCA9BC9" w14:textId="77777777" w:rsidTr="00103096">
        <w:trPr>
          <w:trHeight w:val="629"/>
        </w:trPr>
        <w:tc>
          <w:tcPr>
            <w:tcW w:w="567" w:type="dxa"/>
          </w:tcPr>
          <w:p w14:paraId="5CE3AC19" w14:textId="116EB7B2" w:rsidR="005057B7" w:rsidRPr="0007209F" w:rsidRDefault="00E66915" w:rsidP="00E66915">
            <w:pPr>
              <w:rPr>
                <w:rFonts w:ascii="Times New Roman" w:hAnsi="Times New Roman" w:cs="Times New Roman"/>
                <w:sz w:val="24"/>
                <w:szCs w:val="24"/>
              </w:rPr>
            </w:pPr>
            <w:r>
              <w:rPr>
                <w:rFonts w:ascii="Times New Roman" w:hAnsi="Times New Roman" w:cs="Times New Roman"/>
                <w:sz w:val="24"/>
                <w:szCs w:val="24"/>
              </w:rPr>
              <w:t xml:space="preserve"> </w:t>
            </w:r>
            <w:r w:rsidR="00D669B0">
              <w:rPr>
                <w:rFonts w:ascii="Times New Roman" w:hAnsi="Times New Roman" w:cs="Times New Roman"/>
                <w:sz w:val="24"/>
                <w:szCs w:val="24"/>
              </w:rPr>
              <w:t xml:space="preserve"> </w:t>
            </w:r>
            <w:r w:rsidR="004532D9">
              <w:rPr>
                <w:rFonts w:ascii="Times New Roman" w:hAnsi="Times New Roman" w:cs="Times New Roman"/>
                <w:sz w:val="24"/>
                <w:szCs w:val="24"/>
              </w:rPr>
              <w:t>2</w:t>
            </w:r>
          </w:p>
        </w:tc>
        <w:tc>
          <w:tcPr>
            <w:tcW w:w="10314" w:type="dxa"/>
            <w:tcBorders>
              <w:right w:val="single" w:sz="4" w:space="0" w:color="auto"/>
            </w:tcBorders>
          </w:tcPr>
          <w:p w14:paraId="254E2F5F" w14:textId="54E11E89" w:rsidR="003A5AD7" w:rsidRPr="0007209F" w:rsidRDefault="00C94018" w:rsidP="004964CD">
            <w:pPr>
              <w:shd w:val="clear" w:color="auto" w:fill="FFFFFF"/>
              <w:spacing w:after="360"/>
              <w:jc w:val="both"/>
              <w:rPr>
                <w:rFonts w:ascii="Times New Roman" w:hAnsi="Times New Roman" w:cs="Times New Roman"/>
                <w:sz w:val="24"/>
                <w:szCs w:val="24"/>
              </w:rPr>
            </w:pPr>
            <w:r w:rsidRPr="00C94018">
              <w:rPr>
                <w:rFonts w:ascii="Times New Roman" w:hAnsi="Times New Roman" w:cs="Times New Roman"/>
                <w:sz w:val="24"/>
                <w:szCs w:val="24"/>
              </w:rPr>
              <w:t xml:space="preserve">Звіт про </w:t>
            </w:r>
            <w:r w:rsidR="004964CD">
              <w:rPr>
                <w:rFonts w:ascii="Times New Roman" w:hAnsi="Times New Roman" w:cs="Times New Roman"/>
                <w:sz w:val="24"/>
                <w:szCs w:val="24"/>
              </w:rPr>
              <w:t xml:space="preserve">виконання стратегії </w:t>
            </w:r>
            <w:r w:rsidRPr="00C94018">
              <w:rPr>
                <w:rFonts w:ascii="Times New Roman" w:hAnsi="Times New Roman" w:cs="Times New Roman"/>
                <w:sz w:val="24"/>
                <w:szCs w:val="24"/>
              </w:rPr>
              <w:t xml:space="preserve">Комунальної установи «Центр професійного розвитку педагогічних працівників» Славутської міської ради </w:t>
            </w:r>
            <w:r w:rsidR="004964CD">
              <w:rPr>
                <w:rFonts w:ascii="Times New Roman" w:hAnsi="Times New Roman" w:cs="Times New Roman"/>
                <w:sz w:val="24"/>
                <w:szCs w:val="24"/>
              </w:rPr>
              <w:t xml:space="preserve">у </w:t>
            </w:r>
            <w:r w:rsidRPr="00C94018">
              <w:rPr>
                <w:rFonts w:ascii="Times New Roman" w:hAnsi="Times New Roman" w:cs="Times New Roman"/>
                <w:sz w:val="24"/>
                <w:szCs w:val="24"/>
              </w:rPr>
              <w:t>2021 р</w:t>
            </w:r>
            <w:r w:rsidR="004964CD">
              <w:rPr>
                <w:rFonts w:ascii="Times New Roman" w:hAnsi="Times New Roman" w:cs="Times New Roman"/>
                <w:sz w:val="24"/>
                <w:szCs w:val="24"/>
              </w:rPr>
              <w:t>оці</w:t>
            </w:r>
          </w:p>
        </w:tc>
        <w:tc>
          <w:tcPr>
            <w:tcW w:w="1418" w:type="dxa"/>
            <w:tcBorders>
              <w:right w:val="single" w:sz="4" w:space="0" w:color="auto"/>
            </w:tcBorders>
          </w:tcPr>
          <w:p w14:paraId="437C25C1" w14:textId="16EDD3EA" w:rsidR="005057B7" w:rsidRPr="0007209F" w:rsidRDefault="004964CD" w:rsidP="004964CD">
            <w:pPr>
              <w:jc w:val="center"/>
              <w:rPr>
                <w:rFonts w:ascii="Times New Roman" w:hAnsi="Times New Roman" w:cs="Times New Roman"/>
                <w:sz w:val="24"/>
                <w:szCs w:val="24"/>
              </w:rPr>
            </w:pPr>
            <w:r>
              <w:rPr>
                <w:rFonts w:ascii="Times New Roman" w:hAnsi="Times New Roman" w:cs="Times New Roman"/>
                <w:sz w:val="24"/>
                <w:szCs w:val="24"/>
              </w:rPr>
              <w:t xml:space="preserve">лютий </w:t>
            </w:r>
          </w:p>
        </w:tc>
        <w:tc>
          <w:tcPr>
            <w:tcW w:w="1984" w:type="dxa"/>
            <w:tcBorders>
              <w:left w:val="single" w:sz="4" w:space="0" w:color="auto"/>
            </w:tcBorders>
          </w:tcPr>
          <w:p w14:paraId="0CC13994" w14:textId="3F5BE50E" w:rsidR="005057B7" w:rsidRPr="0007209F" w:rsidRDefault="00C94018" w:rsidP="003A5AD7">
            <w:pPr>
              <w:rPr>
                <w:rFonts w:ascii="Times New Roman" w:hAnsi="Times New Roman" w:cs="Times New Roman"/>
                <w:sz w:val="24"/>
                <w:szCs w:val="24"/>
              </w:rPr>
            </w:pPr>
            <w:r>
              <w:rPr>
                <w:rFonts w:ascii="Times New Roman" w:hAnsi="Times New Roman" w:cs="Times New Roman"/>
                <w:sz w:val="24"/>
                <w:szCs w:val="24"/>
              </w:rPr>
              <w:t>Поліщук А.С.</w:t>
            </w:r>
          </w:p>
        </w:tc>
      </w:tr>
      <w:tr w:rsidR="005057B7" w:rsidRPr="0007209F" w14:paraId="37F1EB7B" w14:textId="77777777" w:rsidTr="00103096">
        <w:trPr>
          <w:trHeight w:val="854"/>
        </w:trPr>
        <w:tc>
          <w:tcPr>
            <w:tcW w:w="567" w:type="dxa"/>
          </w:tcPr>
          <w:p w14:paraId="56C750A0" w14:textId="5F89CF60" w:rsidR="005057B7" w:rsidRPr="0007209F" w:rsidRDefault="00E66915" w:rsidP="004532D9">
            <w:pPr>
              <w:rPr>
                <w:rFonts w:ascii="Times New Roman" w:hAnsi="Times New Roman" w:cs="Times New Roman"/>
                <w:sz w:val="24"/>
                <w:szCs w:val="24"/>
              </w:rPr>
            </w:pPr>
            <w:r>
              <w:rPr>
                <w:rFonts w:ascii="Times New Roman" w:hAnsi="Times New Roman" w:cs="Times New Roman"/>
                <w:sz w:val="24"/>
                <w:szCs w:val="24"/>
              </w:rPr>
              <w:t xml:space="preserve"> </w:t>
            </w:r>
            <w:r w:rsidR="004532D9">
              <w:rPr>
                <w:rFonts w:ascii="Times New Roman" w:hAnsi="Times New Roman" w:cs="Times New Roman"/>
                <w:sz w:val="24"/>
                <w:szCs w:val="24"/>
              </w:rPr>
              <w:t>3</w:t>
            </w:r>
          </w:p>
        </w:tc>
        <w:tc>
          <w:tcPr>
            <w:tcW w:w="10314" w:type="dxa"/>
            <w:tcBorders>
              <w:right w:val="single" w:sz="4" w:space="0" w:color="auto"/>
            </w:tcBorders>
          </w:tcPr>
          <w:p w14:paraId="376CE577" w14:textId="6AC9CDDC" w:rsidR="005057B7" w:rsidRPr="0007209F" w:rsidRDefault="00C94018" w:rsidP="00E66915">
            <w:pPr>
              <w:shd w:val="clear" w:color="auto" w:fill="FFFFFF"/>
              <w:spacing w:after="360"/>
              <w:jc w:val="both"/>
              <w:rPr>
                <w:rFonts w:ascii="Times New Roman" w:hAnsi="Times New Roman" w:cs="Times New Roman"/>
                <w:sz w:val="24"/>
                <w:szCs w:val="24"/>
              </w:rPr>
            </w:pPr>
            <w:r>
              <w:rPr>
                <w:rFonts w:ascii="Times New Roman" w:hAnsi="Times New Roman" w:cs="Times New Roman"/>
                <w:sz w:val="24"/>
                <w:szCs w:val="24"/>
              </w:rPr>
              <w:t>П</w:t>
            </w:r>
            <w:r w:rsidRPr="00C94018">
              <w:rPr>
                <w:rFonts w:ascii="Times New Roman" w:hAnsi="Times New Roman" w:cs="Times New Roman"/>
                <w:sz w:val="24"/>
                <w:szCs w:val="24"/>
              </w:rPr>
              <w:t>ро реорганізацію навчально-виховного комплексу «Дошкільний навчальний заклад -  загальноосвітній навчальний заклад  І ступеня, гімназія» шляхом виділу закладу дошкільної освіти.</w:t>
            </w:r>
          </w:p>
        </w:tc>
        <w:tc>
          <w:tcPr>
            <w:tcW w:w="1418" w:type="dxa"/>
            <w:tcBorders>
              <w:right w:val="single" w:sz="4" w:space="0" w:color="auto"/>
            </w:tcBorders>
          </w:tcPr>
          <w:p w14:paraId="67ABC9D0" w14:textId="436F1AA2" w:rsidR="005057B7" w:rsidRPr="0007209F" w:rsidRDefault="00C94018" w:rsidP="0007209F">
            <w:pPr>
              <w:jc w:val="center"/>
              <w:rPr>
                <w:rFonts w:ascii="Times New Roman" w:hAnsi="Times New Roman" w:cs="Times New Roman"/>
                <w:sz w:val="24"/>
                <w:szCs w:val="24"/>
              </w:rPr>
            </w:pPr>
            <w:r>
              <w:rPr>
                <w:rFonts w:ascii="Times New Roman" w:hAnsi="Times New Roman" w:cs="Times New Roman"/>
                <w:sz w:val="24"/>
                <w:szCs w:val="24"/>
              </w:rPr>
              <w:t>квітень</w:t>
            </w:r>
          </w:p>
        </w:tc>
        <w:tc>
          <w:tcPr>
            <w:tcW w:w="1984" w:type="dxa"/>
            <w:tcBorders>
              <w:left w:val="single" w:sz="4" w:space="0" w:color="auto"/>
            </w:tcBorders>
          </w:tcPr>
          <w:p w14:paraId="446A2A9F" w14:textId="1ACA3E17" w:rsidR="004532D9" w:rsidRPr="0007209F" w:rsidRDefault="00C94018" w:rsidP="00C94018">
            <w:pPr>
              <w:rPr>
                <w:rFonts w:ascii="Times New Roman" w:hAnsi="Times New Roman" w:cs="Times New Roman"/>
                <w:sz w:val="24"/>
                <w:szCs w:val="24"/>
              </w:rPr>
            </w:pPr>
            <w:r>
              <w:rPr>
                <w:rFonts w:ascii="Times New Roman" w:hAnsi="Times New Roman" w:cs="Times New Roman"/>
                <w:sz w:val="24"/>
                <w:szCs w:val="24"/>
              </w:rPr>
              <w:t>Воронюк А.М.</w:t>
            </w:r>
          </w:p>
        </w:tc>
      </w:tr>
      <w:tr w:rsidR="00C94018" w:rsidRPr="0007209F" w14:paraId="3B025EAB" w14:textId="77777777" w:rsidTr="00005BA7">
        <w:trPr>
          <w:trHeight w:val="484"/>
        </w:trPr>
        <w:tc>
          <w:tcPr>
            <w:tcW w:w="567" w:type="dxa"/>
          </w:tcPr>
          <w:p w14:paraId="56E39FBB" w14:textId="44E57A0E" w:rsidR="00C94018" w:rsidRDefault="00E66915" w:rsidP="004532D9">
            <w:pPr>
              <w:rPr>
                <w:rFonts w:ascii="Times New Roman" w:hAnsi="Times New Roman" w:cs="Times New Roman"/>
                <w:sz w:val="24"/>
                <w:szCs w:val="24"/>
              </w:rPr>
            </w:pPr>
            <w:r>
              <w:rPr>
                <w:rFonts w:ascii="Times New Roman" w:hAnsi="Times New Roman" w:cs="Times New Roman"/>
                <w:sz w:val="24"/>
                <w:szCs w:val="24"/>
              </w:rPr>
              <w:t xml:space="preserve"> </w:t>
            </w:r>
            <w:r w:rsidR="00C94018">
              <w:rPr>
                <w:rFonts w:ascii="Times New Roman" w:hAnsi="Times New Roman" w:cs="Times New Roman"/>
                <w:sz w:val="24"/>
                <w:szCs w:val="24"/>
              </w:rPr>
              <w:t>4</w:t>
            </w:r>
          </w:p>
        </w:tc>
        <w:tc>
          <w:tcPr>
            <w:tcW w:w="10314" w:type="dxa"/>
            <w:tcBorders>
              <w:right w:val="single" w:sz="4" w:space="0" w:color="auto"/>
            </w:tcBorders>
          </w:tcPr>
          <w:p w14:paraId="75739ECC" w14:textId="24CFE84A" w:rsidR="00C94018" w:rsidRPr="0007209F" w:rsidRDefault="00C94018" w:rsidP="00C94018">
            <w:pPr>
              <w:shd w:val="clear" w:color="auto" w:fill="FFFFFF"/>
              <w:spacing w:after="360"/>
              <w:jc w:val="both"/>
              <w:rPr>
                <w:rFonts w:ascii="Times New Roman" w:hAnsi="Times New Roman" w:cs="Times New Roman"/>
                <w:sz w:val="24"/>
                <w:szCs w:val="24"/>
              </w:rPr>
            </w:pPr>
            <w:r w:rsidRPr="00C94018">
              <w:rPr>
                <w:rFonts w:ascii="Times New Roman" w:hAnsi="Times New Roman" w:cs="Times New Roman"/>
                <w:sz w:val="24"/>
                <w:szCs w:val="24"/>
              </w:rPr>
              <w:t>Про утворення комунального  закладу «Славутський ліцей</w:t>
            </w:r>
            <w:r>
              <w:rPr>
                <w:rFonts w:ascii="Times New Roman" w:hAnsi="Times New Roman" w:cs="Times New Roman"/>
                <w:sz w:val="24"/>
                <w:szCs w:val="24"/>
              </w:rPr>
              <w:t xml:space="preserve">» </w:t>
            </w:r>
            <w:r w:rsidRPr="00C94018">
              <w:rPr>
                <w:rFonts w:ascii="Times New Roman" w:hAnsi="Times New Roman" w:cs="Times New Roman"/>
                <w:sz w:val="24"/>
                <w:szCs w:val="24"/>
              </w:rPr>
              <w:t>.</w:t>
            </w:r>
          </w:p>
        </w:tc>
        <w:tc>
          <w:tcPr>
            <w:tcW w:w="1418" w:type="dxa"/>
            <w:tcBorders>
              <w:right w:val="single" w:sz="4" w:space="0" w:color="auto"/>
            </w:tcBorders>
          </w:tcPr>
          <w:p w14:paraId="6F9FFE74" w14:textId="0E1AAE2C" w:rsidR="00C94018" w:rsidRDefault="00C94018" w:rsidP="0007209F">
            <w:pPr>
              <w:jc w:val="center"/>
              <w:rPr>
                <w:rFonts w:ascii="Times New Roman" w:hAnsi="Times New Roman" w:cs="Times New Roman"/>
                <w:sz w:val="24"/>
                <w:szCs w:val="24"/>
              </w:rPr>
            </w:pPr>
            <w:r>
              <w:rPr>
                <w:rFonts w:ascii="Times New Roman" w:hAnsi="Times New Roman" w:cs="Times New Roman"/>
                <w:sz w:val="24"/>
                <w:szCs w:val="24"/>
              </w:rPr>
              <w:t>квітень</w:t>
            </w:r>
          </w:p>
        </w:tc>
        <w:tc>
          <w:tcPr>
            <w:tcW w:w="1984" w:type="dxa"/>
            <w:tcBorders>
              <w:left w:val="single" w:sz="4" w:space="0" w:color="auto"/>
            </w:tcBorders>
          </w:tcPr>
          <w:p w14:paraId="67F19C34" w14:textId="3098934B" w:rsidR="00C94018" w:rsidRDefault="00C94018" w:rsidP="003A5AD7">
            <w:pPr>
              <w:ind w:right="-675"/>
              <w:rPr>
                <w:rFonts w:ascii="Times New Roman" w:hAnsi="Times New Roman" w:cs="Times New Roman"/>
                <w:sz w:val="24"/>
                <w:szCs w:val="24"/>
              </w:rPr>
            </w:pPr>
            <w:r>
              <w:rPr>
                <w:rFonts w:ascii="Times New Roman" w:hAnsi="Times New Roman" w:cs="Times New Roman"/>
                <w:sz w:val="24"/>
                <w:szCs w:val="24"/>
              </w:rPr>
              <w:t>Воронюк А.М.</w:t>
            </w:r>
          </w:p>
        </w:tc>
      </w:tr>
      <w:tr w:rsidR="00C94018" w:rsidRPr="0007209F" w14:paraId="32E2571C" w14:textId="77777777" w:rsidTr="003A5AD7">
        <w:trPr>
          <w:trHeight w:val="864"/>
        </w:trPr>
        <w:tc>
          <w:tcPr>
            <w:tcW w:w="567" w:type="dxa"/>
          </w:tcPr>
          <w:p w14:paraId="64F68F8D" w14:textId="32883F4E" w:rsidR="00C94018" w:rsidRDefault="00E66915" w:rsidP="004532D9">
            <w:pPr>
              <w:rPr>
                <w:rFonts w:ascii="Times New Roman" w:hAnsi="Times New Roman" w:cs="Times New Roman"/>
                <w:sz w:val="24"/>
                <w:szCs w:val="24"/>
              </w:rPr>
            </w:pPr>
            <w:r>
              <w:rPr>
                <w:rFonts w:ascii="Times New Roman" w:hAnsi="Times New Roman" w:cs="Times New Roman"/>
                <w:sz w:val="24"/>
                <w:szCs w:val="24"/>
              </w:rPr>
              <w:t xml:space="preserve"> </w:t>
            </w:r>
            <w:r w:rsidR="00C94018">
              <w:rPr>
                <w:rFonts w:ascii="Times New Roman" w:hAnsi="Times New Roman" w:cs="Times New Roman"/>
                <w:sz w:val="24"/>
                <w:szCs w:val="24"/>
              </w:rPr>
              <w:t>5</w:t>
            </w:r>
          </w:p>
        </w:tc>
        <w:tc>
          <w:tcPr>
            <w:tcW w:w="10314" w:type="dxa"/>
            <w:tcBorders>
              <w:right w:val="single" w:sz="4" w:space="0" w:color="auto"/>
            </w:tcBorders>
          </w:tcPr>
          <w:p w14:paraId="61EDEE5C" w14:textId="5AEB56D3" w:rsidR="00C94018" w:rsidRPr="0007209F" w:rsidRDefault="00087953" w:rsidP="00E66915">
            <w:pPr>
              <w:jc w:val="both"/>
              <w:rPr>
                <w:rFonts w:ascii="Times New Roman" w:hAnsi="Times New Roman" w:cs="Times New Roman"/>
                <w:sz w:val="24"/>
                <w:szCs w:val="24"/>
              </w:rPr>
            </w:pPr>
            <w:r w:rsidRPr="00087953">
              <w:rPr>
                <w:rFonts w:ascii="Times New Roman" w:hAnsi="Times New Roman" w:cs="Times New Roman"/>
                <w:sz w:val="24"/>
                <w:szCs w:val="24"/>
              </w:rPr>
              <w:t xml:space="preserve">Про виконання Програми розвитку освіти Славутської міської територіальної громади на 2022-2026 роки, затвердженої рішенням Славутської міської ради від 26 листопада 2021 року № 4-12/2021, у 2022 році.  </w:t>
            </w:r>
          </w:p>
        </w:tc>
        <w:tc>
          <w:tcPr>
            <w:tcW w:w="1418" w:type="dxa"/>
            <w:tcBorders>
              <w:right w:val="single" w:sz="4" w:space="0" w:color="auto"/>
            </w:tcBorders>
          </w:tcPr>
          <w:p w14:paraId="7FDE2CF7" w14:textId="6D95924C" w:rsidR="00C94018" w:rsidRDefault="00C94018" w:rsidP="0007209F">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1984" w:type="dxa"/>
            <w:tcBorders>
              <w:left w:val="single" w:sz="4" w:space="0" w:color="auto"/>
            </w:tcBorders>
          </w:tcPr>
          <w:p w14:paraId="1E1A5277" w14:textId="77777777" w:rsidR="00C94018" w:rsidRDefault="00C94018" w:rsidP="00E66915">
            <w:pPr>
              <w:rPr>
                <w:rFonts w:ascii="Times New Roman" w:hAnsi="Times New Roman" w:cs="Times New Roman"/>
                <w:sz w:val="24"/>
                <w:szCs w:val="24"/>
              </w:rPr>
            </w:pPr>
            <w:r>
              <w:rPr>
                <w:rFonts w:ascii="Times New Roman" w:hAnsi="Times New Roman" w:cs="Times New Roman"/>
                <w:sz w:val="24"/>
                <w:szCs w:val="24"/>
              </w:rPr>
              <w:t>Вісик Т.А</w:t>
            </w:r>
          </w:p>
          <w:p w14:paraId="2630A2CD" w14:textId="72DA6596" w:rsidR="00C94018" w:rsidRDefault="00C94018" w:rsidP="00D669B0">
            <w:pPr>
              <w:ind w:right="-675"/>
              <w:rPr>
                <w:rFonts w:ascii="Times New Roman" w:hAnsi="Times New Roman" w:cs="Times New Roman"/>
                <w:sz w:val="24"/>
                <w:szCs w:val="24"/>
              </w:rPr>
            </w:pPr>
            <w:r>
              <w:rPr>
                <w:rFonts w:ascii="Times New Roman" w:hAnsi="Times New Roman" w:cs="Times New Roman"/>
                <w:sz w:val="24"/>
                <w:szCs w:val="24"/>
              </w:rPr>
              <w:t>Воронюк А.М.</w:t>
            </w:r>
          </w:p>
        </w:tc>
      </w:tr>
      <w:tr w:rsidR="00C94018" w:rsidRPr="0007209F" w14:paraId="7FD69A3C" w14:textId="77777777" w:rsidTr="003A5AD7">
        <w:trPr>
          <w:trHeight w:val="864"/>
        </w:trPr>
        <w:tc>
          <w:tcPr>
            <w:tcW w:w="567" w:type="dxa"/>
          </w:tcPr>
          <w:p w14:paraId="30348F56" w14:textId="2FF17378" w:rsidR="00C94018" w:rsidRDefault="00E66915" w:rsidP="004532D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4018">
              <w:rPr>
                <w:rFonts w:ascii="Times New Roman" w:hAnsi="Times New Roman" w:cs="Times New Roman"/>
                <w:sz w:val="24"/>
                <w:szCs w:val="24"/>
              </w:rPr>
              <w:t>6</w:t>
            </w:r>
          </w:p>
        </w:tc>
        <w:tc>
          <w:tcPr>
            <w:tcW w:w="10314" w:type="dxa"/>
            <w:tcBorders>
              <w:right w:val="single" w:sz="4" w:space="0" w:color="auto"/>
            </w:tcBorders>
          </w:tcPr>
          <w:p w14:paraId="6B6B98A0" w14:textId="0CE32804" w:rsidR="00C94018" w:rsidRPr="0007209F" w:rsidRDefault="00C94018" w:rsidP="00E66915">
            <w:pPr>
              <w:jc w:val="both"/>
              <w:rPr>
                <w:rFonts w:ascii="Times New Roman" w:hAnsi="Times New Roman" w:cs="Times New Roman"/>
                <w:sz w:val="24"/>
                <w:szCs w:val="24"/>
              </w:rPr>
            </w:pPr>
            <w:r w:rsidRPr="00C94018">
              <w:rPr>
                <w:rFonts w:ascii="Times New Roman" w:hAnsi="Times New Roman" w:cs="Times New Roman"/>
                <w:sz w:val="24"/>
                <w:szCs w:val="24"/>
              </w:rPr>
              <w:t xml:space="preserve">Про хід виконання </w:t>
            </w:r>
            <w:r w:rsidRPr="00C94018">
              <w:rPr>
                <w:rFonts w:ascii="Times New Roman" w:hAnsi="Times New Roman" w:cs="Times New Roman"/>
                <w:bCs/>
                <w:sz w:val="24"/>
                <w:szCs w:val="24"/>
              </w:rPr>
              <w:t xml:space="preserve">Програми  національно-патріотичного виховання дітей та учнівської молоді  Славутської міської територіальної громади на 2022–2025 роки, </w:t>
            </w:r>
            <w:r w:rsidRPr="00C94018">
              <w:rPr>
                <w:rFonts w:ascii="Times New Roman" w:hAnsi="Times New Roman" w:cs="Times New Roman"/>
                <w:sz w:val="24"/>
                <w:szCs w:val="24"/>
              </w:rPr>
              <w:t xml:space="preserve">затвердженої </w:t>
            </w:r>
            <w:r w:rsidRPr="00C94018">
              <w:rPr>
                <w:rFonts w:ascii="Times New Roman" w:eastAsia="Times New Roman" w:hAnsi="Times New Roman" w:cs="Times New Roman"/>
                <w:color w:val="000000"/>
                <w:sz w:val="24"/>
                <w:szCs w:val="24"/>
                <w:lang w:eastAsia="ru-RU"/>
              </w:rPr>
              <w:t xml:space="preserve">рішенням сесії Славутської міської ради від 22.12.2021 року </w:t>
            </w:r>
            <w:r w:rsidRPr="00C94018">
              <w:rPr>
                <w:rFonts w:ascii="Times New Roman" w:eastAsia="Calibri" w:hAnsi="Times New Roman" w:cs="Times New Roman"/>
                <w:bCs/>
                <w:sz w:val="24"/>
                <w:szCs w:val="24"/>
              </w:rPr>
              <w:t>№ 11-13/2021</w:t>
            </w:r>
          </w:p>
        </w:tc>
        <w:tc>
          <w:tcPr>
            <w:tcW w:w="1418" w:type="dxa"/>
            <w:tcBorders>
              <w:right w:val="single" w:sz="4" w:space="0" w:color="auto"/>
            </w:tcBorders>
          </w:tcPr>
          <w:p w14:paraId="19CB2FC8" w14:textId="7DAA5A95" w:rsidR="00C94018" w:rsidRDefault="00C94018" w:rsidP="0007209F">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1984" w:type="dxa"/>
            <w:tcBorders>
              <w:left w:val="single" w:sz="4" w:space="0" w:color="auto"/>
            </w:tcBorders>
          </w:tcPr>
          <w:p w14:paraId="25DBE46B" w14:textId="0B61F3FA" w:rsidR="00C94018" w:rsidRDefault="00C94018" w:rsidP="00D669B0">
            <w:pPr>
              <w:ind w:right="-675"/>
              <w:rPr>
                <w:rFonts w:ascii="Times New Roman" w:hAnsi="Times New Roman" w:cs="Times New Roman"/>
                <w:sz w:val="24"/>
                <w:szCs w:val="24"/>
              </w:rPr>
            </w:pPr>
            <w:r>
              <w:rPr>
                <w:rFonts w:ascii="Times New Roman" w:hAnsi="Times New Roman" w:cs="Times New Roman"/>
                <w:sz w:val="24"/>
                <w:szCs w:val="24"/>
              </w:rPr>
              <w:t>Воронюк А.М.</w:t>
            </w:r>
          </w:p>
        </w:tc>
      </w:tr>
    </w:tbl>
    <w:p w14:paraId="10C91725" w14:textId="77777777" w:rsidR="001571DC" w:rsidRDefault="001571DC" w:rsidP="00B67B39">
      <w:pPr>
        <w:spacing w:after="0" w:line="240" w:lineRule="auto"/>
        <w:ind w:left="-142"/>
        <w:rPr>
          <w:rFonts w:ascii="Times New Roman" w:hAnsi="Times New Roman" w:cs="Times New Roman"/>
          <w:b/>
          <w:sz w:val="24"/>
          <w:szCs w:val="24"/>
        </w:rPr>
      </w:pPr>
    </w:p>
    <w:p w14:paraId="0D89A802" w14:textId="77777777" w:rsidR="00DB6D59" w:rsidRPr="0007209F" w:rsidRDefault="00AE0EAF" w:rsidP="00B67B39">
      <w:pPr>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00210E93" w:rsidRPr="0007209F">
        <w:rPr>
          <w:rFonts w:ascii="Times New Roman" w:hAnsi="Times New Roman" w:cs="Times New Roman"/>
          <w:b/>
          <w:sz w:val="24"/>
          <w:szCs w:val="24"/>
        </w:rPr>
        <w:t>3.3. Питання</w:t>
      </w:r>
      <w:r w:rsidR="00DB6D59" w:rsidRPr="0007209F">
        <w:rPr>
          <w:rFonts w:ascii="Times New Roman" w:hAnsi="Times New Roman" w:cs="Times New Roman"/>
          <w:b/>
          <w:sz w:val="24"/>
          <w:szCs w:val="24"/>
        </w:rPr>
        <w:t>, що виносяться на розгляд виконавчого комітету Славутської міської ради</w:t>
      </w:r>
      <w:r w:rsidR="004547A1" w:rsidRPr="0007209F">
        <w:rPr>
          <w:rFonts w:ascii="Times New Roman" w:hAnsi="Times New Roman" w:cs="Times New Roman"/>
          <w:b/>
          <w:sz w:val="24"/>
          <w:szCs w:val="24"/>
        </w:rPr>
        <w:t xml:space="preserve">, міського </w:t>
      </w:r>
      <w:r w:rsidR="00B67B39">
        <w:rPr>
          <w:rFonts w:ascii="Times New Roman" w:hAnsi="Times New Roman" w:cs="Times New Roman"/>
          <w:b/>
          <w:sz w:val="24"/>
          <w:szCs w:val="24"/>
        </w:rPr>
        <w:t>г</w:t>
      </w:r>
      <w:r w:rsidR="004547A1" w:rsidRPr="0007209F">
        <w:rPr>
          <w:rFonts w:ascii="Times New Roman" w:hAnsi="Times New Roman" w:cs="Times New Roman"/>
          <w:b/>
          <w:sz w:val="24"/>
          <w:szCs w:val="24"/>
        </w:rPr>
        <w:t xml:space="preserve">олови ( рішення, розпорядження) </w:t>
      </w:r>
    </w:p>
    <w:p w14:paraId="74FF05BA" w14:textId="77777777" w:rsidR="0007209F" w:rsidRPr="0007209F" w:rsidRDefault="0007209F" w:rsidP="0007209F">
      <w:pPr>
        <w:spacing w:after="0" w:line="240" w:lineRule="auto"/>
        <w:ind w:left="-142"/>
        <w:jc w:val="center"/>
        <w:rPr>
          <w:rFonts w:ascii="Times New Roman" w:hAnsi="Times New Roman" w:cs="Times New Roman"/>
          <w:b/>
          <w:sz w:val="24"/>
          <w:szCs w:val="24"/>
        </w:rPr>
      </w:pPr>
    </w:p>
    <w:tbl>
      <w:tblPr>
        <w:tblStyle w:val="a3"/>
        <w:tblW w:w="14743" w:type="dxa"/>
        <w:tblInd w:w="-34" w:type="dxa"/>
        <w:tblLook w:val="04A0" w:firstRow="1" w:lastRow="0" w:firstColumn="1" w:lastColumn="0" w:noHBand="0" w:noVBand="1"/>
      </w:tblPr>
      <w:tblGrid>
        <w:gridCol w:w="568"/>
        <w:gridCol w:w="10347"/>
        <w:gridCol w:w="1418"/>
        <w:gridCol w:w="2410"/>
      </w:tblGrid>
      <w:tr w:rsidR="003D39F3" w:rsidRPr="0007209F" w14:paraId="5B38D753" w14:textId="77777777" w:rsidTr="00146F0A">
        <w:tc>
          <w:tcPr>
            <w:tcW w:w="568" w:type="dxa"/>
          </w:tcPr>
          <w:p w14:paraId="768BA8D4" w14:textId="77777777" w:rsidR="003D39F3" w:rsidRPr="0007209F" w:rsidRDefault="003D39F3" w:rsidP="003A5AD7">
            <w:pPr>
              <w:jc w:val="center"/>
              <w:rPr>
                <w:rFonts w:ascii="Times New Roman" w:hAnsi="Times New Roman" w:cs="Times New Roman"/>
                <w:sz w:val="24"/>
                <w:szCs w:val="24"/>
              </w:rPr>
            </w:pPr>
            <w:r w:rsidRPr="0007209F">
              <w:rPr>
                <w:rFonts w:ascii="Times New Roman" w:hAnsi="Times New Roman" w:cs="Times New Roman"/>
                <w:sz w:val="24"/>
                <w:szCs w:val="24"/>
              </w:rPr>
              <w:t xml:space="preserve">№ </w:t>
            </w:r>
            <w:r w:rsidR="003A5AD7">
              <w:rPr>
                <w:rFonts w:ascii="Times New Roman" w:hAnsi="Times New Roman" w:cs="Times New Roman"/>
                <w:sz w:val="24"/>
                <w:szCs w:val="24"/>
              </w:rPr>
              <w:t>з</w:t>
            </w:r>
            <w:r w:rsidRPr="0007209F">
              <w:rPr>
                <w:rFonts w:ascii="Times New Roman" w:hAnsi="Times New Roman" w:cs="Times New Roman"/>
                <w:sz w:val="24"/>
                <w:szCs w:val="24"/>
              </w:rPr>
              <w:t>/</w:t>
            </w:r>
            <w:r w:rsidRPr="0007209F">
              <w:rPr>
                <w:rFonts w:ascii="Times New Roman" w:hAnsi="Times New Roman" w:cs="Times New Roman"/>
                <w:sz w:val="24"/>
                <w:szCs w:val="24"/>
              </w:rPr>
              <w:br/>
              <w:t>п</w:t>
            </w:r>
          </w:p>
        </w:tc>
        <w:tc>
          <w:tcPr>
            <w:tcW w:w="10347" w:type="dxa"/>
          </w:tcPr>
          <w:p w14:paraId="66D8BB62" w14:textId="77777777" w:rsidR="003D39F3" w:rsidRPr="0007209F" w:rsidRDefault="003D39F3" w:rsidP="003A5AD7">
            <w:pPr>
              <w:jc w:val="center"/>
              <w:rPr>
                <w:rFonts w:ascii="Times New Roman" w:hAnsi="Times New Roman" w:cs="Times New Roman"/>
                <w:sz w:val="24"/>
                <w:szCs w:val="24"/>
              </w:rPr>
            </w:pPr>
            <w:r w:rsidRPr="0007209F">
              <w:rPr>
                <w:rFonts w:ascii="Times New Roman" w:hAnsi="Times New Roman" w:cs="Times New Roman"/>
                <w:sz w:val="24"/>
                <w:szCs w:val="24"/>
              </w:rPr>
              <w:t>Питання, що розглядаються</w:t>
            </w:r>
          </w:p>
        </w:tc>
        <w:tc>
          <w:tcPr>
            <w:tcW w:w="1418" w:type="dxa"/>
          </w:tcPr>
          <w:p w14:paraId="23998DDF" w14:textId="77777777" w:rsidR="003D39F3" w:rsidRPr="0007209F" w:rsidRDefault="003D39F3" w:rsidP="003A5AD7">
            <w:pPr>
              <w:jc w:val="center"/>
              <w:rPr>
                <w:rFonts w:ascii="Times New Roman" w:hAnsi="Times New Roman" w:cs="Times New Roman"/>
                <w:sz w:val="24"/>
                <w:szCs w:val="24"/>
              </w:rPr>
            </w:pPr>
            <w:r w:rsidRPr="0007209F">
              <w:rPr>
                <w:rFonts w:ascii="Times New Roman" w:hAnsi="Times New Roman" w:cs="Times New Roman"/>
                <w:sz w:val="24"/>
                <w:szCs w:val="24"/>
              </w:rPr>
              <w:t>Термін проведення</w:t>
            </w:r>
          </w:p>
        </w:tc>
        <w:tc>
          <w:tcPr>
            <w:tcW w:w="2410" w:type="dxa"/>
          </w:tcPr>
          <w:p w14:paraId="54E473BC" w14:textId="77777777" w:rsidR="003D39F3" w:rsidRPr="0007209F" w:rsidRDefault="003D39F3" w:rsidP="003A5AD7">
            <w:pPr>
              <w:jc w:val="center"/>
              <w:rPr>
                <w:rFonts w:ascii="Times New Roman" w:hAnsi="Times New Roman" w:cs="Times New Roman"/>
                <w:sz w:val="24"/>
                <w:szCs w:val="24"/>
              </w:rPr>
            </w:pPr>
            <w:r w:rsidRPr="0007209F">
              <w:rPr>
                <w:rFonts w:ascii="Times New Roman" w:hAnsi="Times New Roman" w:cs="Times New Roman"/>
                <w:sz w:val="24"/>
                <w:szCs w:val="24"/>
              </w:rPr>
              <w:t>Відповідальний</w:t>
            </w:r>
          </w:p>
        </w:tc>
      </w:tr>
      <w:tr w:rsidR="00094C20" w:rsidRPr="0007209F" w14:paraId="4EB51DC2" w14:textId="77777777" w:rsidTr="00146F0A">
        <w:trPr>
          <w:trHeight w:val="342"/>
        </w:trPr>
        <w:tc>
          <w:tcPr>
            <w:tcW w:w="568" w:type="dxa"/>
            <w:tcBorders>
              <w:bottom w:val="single" w:sz="4" w:space="0" w:color="auto"/>
            </w:tcBorders>
          </w:tcPr>
          <w:p w14:paraId="2EA977CD" w14:textId="77777777" w:rsidR="00094C20" w:rsidRPr="0007209F" w:rsidRDefault="00094C20" w:rsidP="0007209F">
            <w:pPr>
              <w:rPr>
                <w:rFonts w:ascii="Times New Roman" w:hAnsi="Times New Roman" w:cs="Times New Roman"/>
                <w:sz w:val="24"/>
                <w:szCs w:val="24"/>
              </w:rPr>
            </w:pPr>
            <w:r w:rsidRPr="0007209F">
              <w:rPr>
                <w:rFonts w:ascii="Times New Roman" w:hAnsi="Times New Roman" w:cs="Times New Roman"/>
                <w:sz w:val="24"/>
                <w:szCs w:val="24"/>
              </w:rPr>
              <w:t>1</w:t>
            </w:r>
          </w:p>
        </w:tc>
        <w:tc>
          <w:tcPr>
            <w:tcW w:w="10347" w:type="dxa"/>
            <w:tcBorders>
              <w:bottom w:val="single" w:sz="4" w:space="0" w:color="auto"/>
            </w:tcBorders>
          </w:tcPr>
          <w:p w14:paraId="3665B57C" w14:textId="77777777" w:rsidR="00094C20" w:rsidRPr="0007209F" w:rsidRDefault="00094C20" w:rsidP="00125FA0">
            <w:pPr>
              <w:jc w:val="both"/>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Про роботу із зверненнями громадян в управлінні освіти за 20</w:t>
            </w:r>
            <w:r w:rsidR="00804F16">
              <w:rPr>
                <w:rFonts w:ascii="Times New Roman" w:eastAsia="Times New Roman" w:hAnsi="Times New Roman" w:cs="Times New Roman"/>
                <w:sz w:val="24"/>
                <w:szCs w:val="24"/>
              </w:rPr>
              <w:t>2</w:t>
            </w:r>
            <w:r w:rsidR="00125FA0">
              <w:rPr>
                <w:rFonts w:ascii="Times New Roman" w:eastAsia="Times New Roman" w:hAnsi="Times New Roman" w:cs="Times New Roman"/>
                <w:sz w:val="24"/>
                <w:szCs w:val="24"/>
              </w:rPr>
              <w:t>1</w:t>
            </w:r>
            <w:r w:rsidRPr="0007209F">
              <w:rPr>
                <w:rFonts w:ascii="Times New Roman" w:eastAsia="Times New Roman" w:hAnsi="Times New Roman" w:cs="Times New Roman"/>
                <w:sz w:val="24"/>
                <w:szCs w:val="24"/>
              </w:rPr>
              <w:t xml:space="preserve"> рік</w:t>
            </w:r>
          </w:p>
        </w:tc>
        <w:tc>
          <w:tcPr>
            <w:tcW w:w="1418" w:type="dxa"/>
          </w:tcPr>
          <w:p w14:paraId="76F030DB" w14:textId="77777777" w:rsidR="00094C20" w:rsidRPr="0007209F" w:rsidRDefault="00094C20" w:rsidP="003A5AD7">
            <w:pPr>
              <w:jc w:val="center"/>
              <w:rPr>
                <w:rFonts w:ascii="Times New Roman" w:eastAsia="Times New Roman" w:hAnsi="Times New Roman" w:cs="Times New Roman"/>
                <w:sz w:val="24"/>
                <w:szCs w:val="24"/>
              </w:rPr>
            </w:pPr>
            <w:r w:rsidRPr="0007209F">
              <w:rPr>
                <w:rFonts w:ascii="Times New Roman" w:hAnsi="Times New Roman" w:cs="Times New Roman"/>
                <w:sz w:val="24"/>
                <w:szCs w:val="24"/>
              </w:rPr>
              <w:t>січень</w:t>
            </w:r>
          </w:p>
        </w:tc>
        <w:tc>
          <w:tcPr>
            <w:tcW w:w="2410" w:type="dxa"/>
          </w:tcPr>
          <w:p w14:paraId="778F4774" w14:textId="77777777" w:rsidR="00094C20" w:rsidRPr="0007209F" w:rsidRDefault="004532D9" w:rsidP="00094C20">
            <w:pPr>
              <w:rPr>
                <w:rFonts w:ascii="Times New Roman" w:hAnsi="Times New Roman" w:cs="Times New Roman"/>
                <w:sz w:val="24"/>
                <w:szCs w:val="24"/>
              </w:rPr>
            </w:pPr>
            <w:r>
              <w:rPr>
                <w:rFonts w:ascii="Times New Roman" w:hAnsi="Times New Roman" w:cs="Times New Roman"/>
                <w:sz w:val="24"/>
                <w:szCs w:val="24"/>
              </w:rPr>
              <w:t>Медвєдєва С.В.</w:t>
            </w:r>
          </w:p>
        </w:tc>
      </w:tr>
      <w:tr w:rsidR="00094C20" w:rsidRPr="0007209F" w14:paraId="25BE0A4E" w14:textId="77777777" w:rsidTr="00146F0A">
        <w:tc>
          <w:tcPr>
            <w:tcW w:w="568" w:type="dxa"/>
            <w:tcBorders>
              <w:top w:val="single" w:sz="4" w:space="0" w:color="auto"/>
            </w:tcBorders>
          </w:tcPr>
          <w:p w14:paraId="1543759E" w14:textId="77777777" w:rsidR="00094C20" w:rsidRPr="0007209F" w:rsidRDefault="00094C20" w:rsidP="0007209F">
            <w:pPr>
              <w:rPr>
                <w:rFonts w:ascii="Times New Roman" w:hAnsi="Times New Roman" w:cs="Times New Roman"/>
                <w:sz w:val="24"/>
                <w:szCs w:val="24"/>
              </w:rPr>
            </w:pPr>
            <w:r w:rsidRPr="0007209F">
              <w:rPr>
                <w:rFonts w:ascii="Times New Roman" w:hAnsi="Times New Roman" w:cs="Times New Roman"/>
                <w:sz w:val="24"/>
                <w:szCs w:val="24"/>
              </w:rPr>
              <w:t>2</w:t>
            </w:r>
          </w:p>
        </w:tc>
        <w:tc>
          <w:tcPr>
            <w:tcW w:w="10347" w:type="dxa"/>
            <w:tcBorders>
              <w:top w:val="single" w:sz="4" w:space="0" w:color="auto"/>
            </w:tcBorders>
          </w:tcPr>
          <w:p w14:paraId="5803F594" w14:textId="77777777" w:rsidR="00094C20" w:rsidRPr="0007209F" w:rsidRDefault="00094C20" w:rsidP="00125FA0">
            <w:pPr>
              <w:jc w:val="both"/>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 xml:space="preserve">Про прогнозовану мережу закладів </w:t>
            </w:r>
            <w:r>
              <w:rPr>
                <w:rFonts w:ascii="Times New Roman" w:eastAsia="Times New Roman" w:hAnsi="Times New Roman" w:cs="Times New Roman"/>
                <w:sz w:val="24"/>
                <w:szCs w:val="24"/>
              </w:rPr>
              <w:t xml:space="preserve">освіти </w:t>
            </w:r>
            <w:r w:rsidRPr="0007209F">
              <w:rPr>
                <w:rFonts w:ascii="Times New Roman" w:eastAsia="Times New Roman" w:hAnsi="Times New Roman" w:cs="Times New Roman"/>
                <w:sz w:val="24"/>
                <w:szCs w:val="24"/>
              </w:rPr>
              <w:t xml:space="preserve"> на 20</w:t>
            </w:r>
            <w:r>
              <w:rPr>
                <w:rFonts w:ascii="Times New Roman" w:eastAsia="Times New Roman" w:hAnsi="Times New Roman" w:cs="Times New Roman"/>
                <w:sz w:val="24"/>
                <w:szCs w:val="24"/>
              </w:rPr>
              <w:t>2</w:t>
            </w:r>
            <w:r w:rsidR="00125FA0">
              <w:rPr>
                <w:rFonts w:ascii="Times New Roman" w:eastAsia="Times New Roman" w:hAnsi="Times New Roman" w:cs="Times New Roman"/>
                <w:sz w:val="24"/>
                <w:szCs w:val="24"/>
              </w:rPr>
              <w:t>2</w:t>
            </w:r>
            <w:r w:rsidRPr="0007209F">
              <w:rPr>
                <w:rFonts w:ascii="Times New Roman" w:eastAsia="Times New Roman" w:hAnsi="Times New Roman" w:cs="Times New Roman"/>
                <w:sz w:val="24"/>
                <w:szCs w:val="24"/>
              </w:rPr>
              <w:t>-202</w:t>
            </w:r>
            <w:r w:rsidR="00125FA0">
              <w:rPr>
                <w:rFonts w:ascii="Times New Roman" w:eastAsia="Times New Roman" w:hAnsi="Times New Roman" w:cs="Times New Roman"/>
                <w:sz w:val="24"/>
                <w:szCs w:val="24"/>
              </w:rPr>
              <w:t>3</w:t>
            </w:r>
            <w:r w:rsidRPr="0007209F">
              <w:rPr>
                <w:rFonts w:ascii="Times New Roman" w:eastAsia="Times New Roman" w:hAnsi="Times New Roman" w:cs="Times New Roman"/>
                <w:sz w:val="24"/>
                <w:szCs w:val="24"/>
              </w:rPr>
              <w:t xml:space="preserve"> навчальний рік </w:t>
            </w:r>
          </w:p>
        </w:tc>
        <w:tc>
          <w:tcPr>
            <w:tcW w:w="1418" w:type="dxa"/>
          </w:tcPr>
          <w:p w14:paraId="2AF11E09" w14:textId="77777777" w:rsidR="00094C20" w:rsidRPr="0007209F" w:rsidRDefault="00094C20" w:rsidP="00094C20">
            <w:pPr>
              <w:jc w:val="center"/>
              <w:rPr>
                <w:rFonts w:ascii="Times New Roman" w:hAnsi="Times New Roman" w:cs="Times New Roman"/>
                <w:sz w:val="24"/>
                <w:szCs w:val="24"/>
              </w:rPr>
            </w:pPr>
            <w:r w:rsidRPr="0007209F">
              <w:rPr>
                <w:rFonts w:ascii="Times New Roman" w:hAnsi="Times New Roman" w:cs="Times New Roman"/>
                <w:sz w:val="24"/>
                <w:szCs w:val="24"/>
              </w:rPr>
              <w:t xml:space="preserve">березень </w:t>
            </w:r>
          </w:p>
        </w:tc>
        <w:tc>
          <w:tcPr>
            <w:tcW w:w="2410" w:type="dxa"/>
          </w:tcPr>
          <w:p w14:paraId="7F1A0EFD" w14:textId="77777777" w:rsidR="00094C20" w:rsidRPr="0007209F" w:rsidRDefault="00094C20" w:rsidP="00094C20">
            <w:pPr>
              <w:rPr>
                <w:rFonts w:ascii="Times New Roman" w:hAnsi="Times New Roman" w:cs="Times New Roman"/>
                <w:sz w:val="24"/>
                <w:szCs w:val="24"/>
              </w:rPr>
            </w:pPr>
            <w:r>
              <w:rPr>
                <w:rFonts w:ascii="Times New Roman" w:hAnsi="Times New Roman" w:cs="Times New Roman"/>
                <w:sz w:val="24"/>
                <w:szCs w:val="24"/>
              </w:rPr>
              <w:t>Голянич Л.С.</w:t>
            </w:r>
          </w:p>
        </w:tc>
      </w:tr>
      <w:tr w:rsidR="00094C20" w:rsidRPr="0007209F" w14:paraId="44049E5E" w14:textId="77777777" w:rsidTr="00146F0A">
        <w:tc>
          <w:tcPr>
            <w:tcW w:w="568" w:type="dxa"/>
            <w:tcBorders>
              <w:top w:val="single" w:sz="4" w:space="0" w:color="auto"/>
            </w:tcBorders>
          </w:tcPr>
          <w:p w14:paraId="069E18B3" w14:textId="77777777" w:rsidR="00094C20" w:rsidRPr="0007209F" w:rsidRDefault="00094C20" w:rsidP="0007209F">
            <w:pPr>
              <w:rPr>
                <w:rFonts w:ascii="Times New Roman" w:hAnsi="Times New Roman" w:cs="Times New Roman"/>
                <w:sz w:val="24"/>
                <w:szCs w:val="24"/>
              </w:rPr>
            </w:pPr>
            <w:r w:rsidRPr="0007209F">
              <w:rPr>
                <w:rFonts w:ascii="Times New Roman" w:hAnsi="Times New Roman" w:cs="Times New Roman"/>
                <w:sz w:val="24"/>
                <w:szCs w:val="24"/>
              </w:rPr>
              <w:t>3</w:t>
            </w:r>
          </w:p>
        </w:tc>
        <w:tc>
          <w:tcPr>
            <w:tcW w:w="10347" w:type="dxa"/>
            <w:tcBorders>
              <w:top w:val="single" w:sz="4" w:space="0" w:color="auto"/>
            </w:tcBorders>
          </w:tcPr>
          <w:p w14:paraId="7A262DA4" w14:textId="77777777" w:rsidR="00094C20" w:rsidRPr="0007209F" w:rsidRDefault="00094C20" w:rsidP="00AF121F">
            <w:pPr>
              <w:pStyle w:val="ab"/>
              <w:tabs>
                <w:tab w:val="left" w:pos="5954"/>
              </w:tabs>
              <w:spacing w:before="0" w:beforeAutospacing="0" w:after="0"/>
            </w:pPr>
            <w:r w:rsidRPr="0007209F">
              <w:t>Про завдання по підготовці закладів освіти до нового 20</w:t>
            </w:r>
            <w:r w:rsidR="00125FA0">
              <w:t>2</w:t>
            </w:r>
            <w:r w:rsidR="00804F16">
              <w:t>1</w:t>
            </w:r>
            <w:r w:rsidRPr="0007209F">
              <w:t>-</w:t>
            </w:r>
            <w:r>
              <w:t>202</w:t>
            </w:r>
            <w:r w:rsidR="00AF121F">
              <w:t>2</w:t>
            </w:r>
            <w:r w:rsidR="00125FA0">
              <w:t xml:space="preserve"> </w:t>
            </w:r>
            <w:r w:rsidRPr="0007209F">
              <w:t>навчального року</w:t>
            </w:r>
          </w:p>
        </w:tc>
        <w:tc>
          <w:tcPr>
            <w:tcW w:w="1418" w:type="dxa"/>
          </w:tcPr>
          <w:p w14:paraId="25B1E9A3" w14:textId="77777777" w:rsidR="00094C20" w:rsidRPr="0007209F" w:rsidRDefault="00094C20" w:rsidP="00094C20">
            <w:pPr>
              <w:pStyle w:val="ab"/>
              <w:tabs>
                <w:tab w:val="left" w:pos="5954"/>
              </w:tabs>
              <w:spacing w:before="0" w:beforeAutospacing="0" w:after="0"/>
              <w:jc w:val="center"/>
            </w:pPr>
            <w:r w:rsidRPr="0007209F">
              <w:t xml:space="preserve">квітень </w:t>
            </w:r>
          </w:p>
        </w:tc>
        <w:tc>
          <w:tcPr>
            <w:tcW w:w="2410" w:type="dxa"/>
          </w:tcPr>
          <w:p w14:paraId="355CCBD6" w14:textId="77777777" w:rsidR="00094C20" w:rsidRPr="0007209F" w:rsidRDefault="00094C20" w:rsidP="00094C20">
            <w:pPr>
              <w:rPr>
                <w:rFonts w:ascii="Times New Roman" w:hAnsi="Times New Roman" w:cs="Times New Roman"/>
                <w:sz w:val="24"/>
                <w:szCs w:val="24"/>
              </w:rPr>
            </w:pPr>
            <w:r w:rsidRPr="0007209F">
              <w:rPr>
                <w:rFonts w:ascii="Times New Roman" w:hAnsi="Times New Roman" w:cs="Times New Roman"/>
                <w:sz w:val="24"/>
                <w:szCs w:val="24"/>
              </w:rPr>
              <w:t>Романюк М.П.</w:t>
            </w:r>
          </w:p>
        </w:tc>
      </w:tr>
      <w:tr w:rsidR="00094C20" w:rsidRPr="0007209F" w14:paraId="72449A5D" w14:textId="77777777" w:rsidTr="00146F0A">
        <w:tc>
          <w:tcPr>
            <w:tcW w:w="568" w:type="dxa"/>
            <w:tcBorders>
              <w:top w:val="single" w:sz="4" w:space="0" w:color="auto"/>
            </w:tcBorders>
          </w:tcPr>
          <w:p w14:paraId="003C5CE3" w14:textId="77777777" w:rsidR="00094C20" w:rsidRPr="0007209F" w:rsidRDefault="00094C20" w:rsidP="0007209F">
            <w:pPr>
              <w:rPr>
                <w:rFonts w:ascii="Times New Roman" w:hAnsi="Times New Roman" w:cs="Times New Roman"/>
                <w:sz w:val="24"/>
                <w:szCs w:val="24"/>
              </w:rPr>
            </w:pPr>
            <w:r w:rsidRPr="0007209F">
              <w:rPr>
                <w:rFonts w:ascii="Times New Roman" w:hAnsi="Times New Roman" w:cs="Times New Roman"/>
                <w:sz w:val="24"/>
                <w:szCs w:val="24"/>
              </w:rPr>
              <w:t>4</w:t>
            </w:r>
          </w:p>
        </w:tc>
        <w:tc>
          <w:tcPr>
            <w:tcW w:w="10347" w:type="dxa"/>
            <w:tcBorders>
              <w:top w:val="single" w:sz="4" w:space="0" w:color="auto"/>
            </w:tcBorders>
          </w:tcPr>
          <w:p w14:paraId="26C410B0" w14:textId="77777777" w:rsidR="00094C20" w:rsidRPr="0007209F" w:rsidRDefault="00094C20" w:rsidP="00125FA0">
            <w:pPr>
              <w:pStyle w:val="ab"/>
              <w:tabs>
                <w:tab w:val="left" w:pos="5954"/>
              </w:tabs>
              <w:spacing w:before="0" w:beforeAutospacing="0" w:after="0"/>
            </w:pPr>
            <w:r w:rsidRPr="0007209F">
              <w:t xml:space="preserve">Про організацію </w:t>
            </w:r>
            <w:r w:rsidR="00804F16">
              <w:t xml:space="preserve">роботи таборів відпочинку з денним перебуванням на базі закладів освіти  </w:t>
            </w:r>
            <w:r w:rsidRPr="0007209F">
              <w:t>влітку 20</w:t>
            </w:r>
            <w:r>
              <w:t>2</w:t>
            </w:r>
            <w:r w:rsidR="00125FA0">
              <w:t>2</w:t>
            </w:r>
            <w:r w:rsidRPr="0007209F">
              <w:t xml:space="preserve"> року</w:t>
            </w:r>
          </w:p>
        </w:tc>
        <w:tc>
          <w:tcPr>
            <w:tcW w:w="1418" w:type="dxa"/>
          </w:tcPr>
          <w:p w14:paraId="4AC0E776" w14:textId="77777777" w:rsidR="00094C20" w:rsidRPr="0007209F" w:rsidRDefault="00094C20" w:rsidP="00094C20">
            <w:pPr>
              <w:pStyle w:val="ab"/>
              <w:tabs>
                <w:tab w:val="left" w:pos="5954"/>
              </w:tabs>
              <w:spacing w:before="0" w:beforeAutospacing="0" w:after="0"/>
              <w:jc w:val="center"/>
            </w:pPr>
            <w:r w:rsidRPr="0007209F">
              <w:t>травень</w:t>
            </w:r>
          </w:p>
        </w:tc>
        <w:tc>
          <w:tcPr>
            <w:tcW w:w="2410" w:type="dxa"/>
          </w:tcPr>
          <w:p w14:paraId="657C7295" w14:textId="77777777" w:rsidR="00094C20" w:rsidRPr="0007209F" w:rsidRDefault="004532D9" w:rsidP="00094C20">
            <w:pPr>
              <w:rPr>
                <w:rFonts w:ascii="Times New Roman" w:hAnsi="Times New Roman" w:cs="Times New Roman"/>
                <w:sz w:val="24"/>
                <w:szCs w:val="24"/>
              </w:rPr>
            </w:pPr>
            <w:r>
              <w:rPr>
                <w:rFonts w:ascii="Times New Roman" w:hAnsi="Times New Roman" w:cs="Times New Roman"/>
                <w:sz w:val="24"/>
                <w:szCs w:val="24"/>
              </w:rPr>
              <w:t>Вісик Т.А.</w:t>
            </w:r>
          </w:p>
        </w:tc>
      </w:tr>
      <w:tr w:rsidR="00094C20" w:rsidRPr="0007209F" w14:paraId="5C67C315" w14:textId="77777777" w:rsidTr="00146F0A">
        <w:trPr>
          <w:trHeight w:val="347"/>
        </w:trPr>
        <w:tc>
          <w:tcPr>
            <w:tcW w:w="568" w:type="dxa"/>
            <w:tcBorders>
              <w:bottom w:val="single" w:sz="4" w:space="0" w:color="auto"/>
            </w:tcBorders>
          </w:tcPr>
          <w:p w14:paraId="4CE2D2A0" w14:textId="77777777" w:rsidR="00094C20" w:rsidRPr="0007209F" w:rsidRDefault="00094C20" w:rsidP="0007209F">
            <w:pPr>
              <w:rPr>
                <w:rFonts w:ascii="Times New Roman" w:hAnsi="Times New Roman" w:cs="Times New Roman"/>
                <w:sz w:val="24"/>
                <w:szCs w:val="24"/>
              </w:rPr>
            </w:pPr>
            <w:r w:rsidRPr="0007209F">
              <w:rPr>
                <w:rFonts w:ascii="Times New Roman" w:hAnsi="Times New Roman" w:cs="Times New Roman"/>
                <w:sz w:val="24"/>
                <w:szCs w:val="24"/>
              </w:rPr>
              <w:t>5</w:t>
            </w:r>
          </w:p>
        </w:tc>
        <w:tc>
          <w:tcPr>
            <w:tcW w:w="10347" w:type="dxa"/>
            <w:tcBorders>
              <w:bottom w:val="single" w:sz="4" w:space="0" w:color="auto"/>
            </w:tcBorders>
          </w:tcPr>
          <w:p w14:paraId="34B7333F" w14:textId="77777777" w:rsidR="00094C20" w:rsidRPr="0007209F" w:rsidRDefault="00094C20" w:rsidP="00AB3AAF">
            <w:pPr>
              <w:pStyle w:val="ab"/>
              <w:tabs>
                <w:tab w:val="left" w:pos="5954"/>
              </w:tabs>
              <w:spacing w:before="0" w:beforeAutospacing="0" w:after="0"/>
            </w:pPr>
            <w:r w:rsidRPr="0007209F">
              <w:t xml:space="preserve">Про нагородження відзнакою міського голови « Юна надія» (розпорядження) </w:t>
            </w:r>
          </w:p>
        </w:tc>
        <w:tc>
          <w:tcPr>
            <w:tcW w:w="1418" w:type="dxa"/>
          </w:tcPr>
          <w:p w14:paraId="7335B9AC" w14:textId="77777777" w:rsidR="00094C20" w:rsidRPr="0007209F" w:rsidRDefault="00094C20" w:rsidP="00094C20">
            <w:pPr>
              <w:pStyle w:val="ab"/>
              <w:tabs>
                <w:tab w:val="left" w:pos="5954"/>
              </w:tabs>
              <w:spacing w:before="0" w:beforeAutospacing="0" w:after="0"/>
              <w:jc w:val="center"/>
            </w:pPr>
            <w:r w:rsidRPr="0007209F">
              <w:t>травень</w:t>
            </w:r>
          </w:p>
        </w:tc>
        <w:tc>
          <w:tcPr>
            <w:tcW w:w="2410" w:type="dxa"/>
          </w:tcPr>
          <w:p w14:paraId="6F20E7C1" w14:textId="2956326F" w:rsidR="00094C20" w:rsidRPr="0007209F" w:rsidRDefault="004964CD" w:rsidP="004532D9">
            <w:pPr>
              <w:rPr>
                <w:rFonts w:ascii="Times New Roman" w:hAnsi="Times New Roman" w:cs="Times New Roman"/>
                <w:sz w:val="24"/>
                <w:szCs w:val="24"/>
              </w:rPr>
            </w:pPr>
            <w:r>
              <w:rPr>
                <w:rFonts w:ascii="Times New Roman" w:hAnsi="Times New Roman" w:cs="Times New Roman"/>
                <w:sz w:val="24"/>
                <w:szCs w:val="24"/>
              </w:rPr>
              <w:t>Шкляр Л.М.</w:t>
            </w:r>
          </w:p>
        </w:tc>
      </w:tr>
      <w:tr w:rsidR="00094C20" w:rsidRPr="0007209F" w14:paraId="4074ED92" w14:textId="77777777" w:rsidTr="00146F0A">
        <w:trPr>
          <w:trHeight w:val="355"/>
        </w:trPr>
        <w:tc>
          <w:tcPr>
            <w:tcW w:w="568" w:type="dxa"/>
            <w:tcBorders>
              <w:top w:val="single" w:sz="4" w:space="0" w:color="auto"/>
            </w:tcBorders>
          </w:tcPr>
          <w:p w14:paraId="13B3F318" w14:textId="77777777" w:rsidR="00094C20" w:rsidRPr="0007209F" w:rsidRDefault="00094C20" w:rsidP="0007209F">
            <w:pPr>
              <w:rPr>
                <w:rFonts w:ascii="Times New Roman" w:hAnsi="Times New Roman" w:cs="Times New Roman"/>
                <w:sz w:val="24"/>
                <w:szCs w:val="24"/>
              </w:rPr>
            </w:pPr>
            <w:r w:rsidRPr="0007209F">
              <w:rPr>
                <w:rFonts w:ascii="Times New Roman" w:hAnsi="Times New Roman" w:cs="Times New Roman"/>
                <w:sz w:val="24"/>
                <w:szCs w:val="24"/>
              </w:rPr>
              <w:t>6</w:t>
            </w:r>
          </w:p>
        </w:tc>
        <w:tc>
          <w:tcPr>
            <w:tcW w:w="10347" w:type="dxa"/>
            <w:tcBorders>
              <w:top w:val="single" w:sz="4" w:space="0" w:color="auto"/>
            </w:tcBorders>
          </w:tcPr>
          <w:p w14:paraId="798199DC" w14:textId="77777777" w:rsidR="00094C20" w:rsidRPr="0007209F" w:rsidRDefault="00094C20" w:rsidP="00125FA0">
            <w:pPr>
              <w:pStyle w:val="ab"/>
              <w:tabs>
                <w:tab w:val="left" w:pos="5954"/>
              </w:tabs>
              <w:spacing w:before="0" w:beforeAutospacing="0" w:after="0"/>
            </w:pPr>
            <w:r w:rsidRPr="0007209F">
              <w:t>Про роботу із звереннями громадян в управлінні освіти виконавчого комітету Славутської міської ради за І півріччя 20</w:t>
            </w:r>
            <w:r>
              <w:t>2</w:t>
            </w:r>
            <w:r w:rsidR="00125FA0">
              <w:t>2</w:t>
            </w:r>
            <w:r w:rsidRPr="0007209F">
              <w:t xml:space="preserve"> року</w:t>
            </w:r>
          </w:p>
        </w:tc>
        <w:tc>
          <w:tcPr>
            <w:tcW w:w="1418" w:type="dxa"/>
          </w:tcPr>
          <w:p w14:paraId="7BF88B53" w14:textId="77777777" w:rsidR="00094C20" w:rsidRPr="0007209F" w:rsidRDefault="00094C20" w:rsidP="00094C20">
            <w:pPr>
              <w:pStyle w:val="ab"/>
              <w:tabs>
                <w:tab w:val="left" w:pos="5954"/>
              </w:tabs>
              <w:spacing w:before="0" w:beforeAutospacing="0" w:after="0"/>
              <w:jc w:val="center"/>
            </w:pPr>
            <w:r w:rsidRPr="0007209F">
              <w:t>липень</w:t>
            </w:r>
          </w:p>
        </w:tc>
        <w:tc>
          <w:tcPr>
            <w:tcW w:w="2410" w:type="dxa"/>
          </w:tcPr>
          <w:p w14:paraId="0905D97B" w14:textId="77777777" w:rsidR="00094C20" w:rsidRPr="0007209F" w:rsidRDefault="004532D9" w:rsidP="00094C20">
            <w:pPr>
              <w:rPr>
                <w:rFonts w:ascii="Times New Roman" w:hAnsi="Times New Roman" w:cs="Times New Roman"/>
                <w:sz w:val="24"/>
                <w:szCs w:val="24"/>
              </w:rPr>
            </w:pPr>
            <w:r>
              <w:rPr>
                <w:rFonts w:ascii="Times New Roman" w:hAnsi="Times New Roman" w:cs="Times New Roman"/>
                <w:sz w:val="24"/>
                <w:szCs w:val="24"/>
              </w:rPr>
              <w:t>Медвєдєва С.В.</w:t>
            </w:r>
          </w:p>
        </w:tc>
      </w:tr>
      <w:tr w:rsidR="00094C20" w:rsidRPr="0007209F" w14:paraId="22E36E04" w14:textId="77777777" w:rsidTr="00146F0A">
        <w:tc>
          <w:tcPr>
            <w:tcW w:w="568" w:type="dxa"/>
          </w:tcPr>
          <w:p w14:paraId="60CAC21E" w14:textId="77777777" w:rsidR="00094C20" w:rsidRPr="0007209F" w:rsidRDefault="00094C20" w:rsidP="0007209F">
            <w:pPr>
              <w:rPr>
                <w:rFonts w:ascii="Times New Roman" w:hAnsi="Times New Roman" w:cs="Times New Roman"/>
                <w:sz w:val="24"/>
                <w:szCs w:val="24"/>
              </w:rPr>
            </w:pPr>
            <w:r w:rsidRPr="0007209F">
              <w:rPr>
                <w:rFonts w:ascii="Times New Roman" w:hAnsi="Times New Roman" w:cs="Times New Roman"/>
                <w:sz w:val="24"/>
                <w:szCs w:val="24"/>
              </w:rPr>
              <w:t>7</w:t>
            </w:r>
          </w:p>
        </w:tc>
        <w:tc>
          <w:tcPr>
            <w:tcW w:w="10347" w:type="dxa"/>
          </w:tcPr>
          <w:p w14:paraId="5D85EF0F" w14:textId="77777777" w:rsidR="00094C20" w:rsidRPr="0007209F" w:rsidRDefault="00094C20" w:rsidP="00094C20">
            <w:pPr>
              <w:jc w:val="both"/>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 xml:space="preserve">Про встановлення стипендії міського голови ( розпорядження) </w:t>
            </w:r>
          </w:p>
        </w:tc>
        <w:tc>
          <w:tcPr>
            <w:tcW w:w="1418" w:type="dxa"/>
          </w:tcPr>
          <w:p w14:paraId="7630FD72" w14:textId="77777777" w:rsidR="00094C20" w:rsidRPr="0007209F" w:rsidRDefault="00094C20" w:rsidP="00094C20">
            <w:pPr>
              <w:jc w:val="center"/>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серпень</w:t>
            </w:r>
          </w:p>
        </w:tc>
        <w:tc>
          <w:tcPr>
            <w:tcW w:w="2410" w:type="dxa"/>
          </w:tcPr>
          <w:p w14:paraId="5077E6F0" w14:textId="77777777" w:rsidR="00094C20" w:rsidRPr="0007209F" w:rsidRDefault="00B41A35" w:rsidP="003A5AD7">
            <w:pPr>
              <w:ind w:right="-534"/>
              <w:rPr>
                <w:rFonts w:ascii="Times New Roman" w:hAnsi="Times New Roman" w:cs="Times New Roman"/>
                <w:sz w:val="24"/>
                <w:szCs w:val="24"/>
              </w:rPr>
            </w:pPr>
            <w:r>
              <w:rPr>
                <w:rFonts w:ascii="Times New Roman" w:hAnsi="Times New Roman" w:cs="Times New Roman"/>
                <w:sz w:val="24"/>
                <w:szCs w:val="24"/>
              </w:rPr>
              <w:t>Шкляр Л.М.</w:t>
            </w:r>
          </w:p>
        </w:tc>
      </w:tr>
      <w:tr w:rsidR="00094C20" w:rsidRPr="0007209F" w14:paraId="114A57C7" w14:textId="77777777" w:rsidTr="00146F0A">
        <w:tc>
          <w:tcPr>
            <w:tcW w:w="568" w:type="dxa"/>
            <w:tcBorders>
              <w:top w:val="single" w:sz="4" w:space="0" w:color="auto"/>
            </w:tcBorders>
          </w:tcPr>
          <w:p w14:paraId="0A00475A" w14:textId="77777777" w:rsidR="00094C20" w:rsidRPr="0007209F" w:rsidRDefault="00094C20" w:rsidP="0007209F">
            <w:pPr>
              <w:rPr>
                <w:rFonts w:ascii="Times New Roman" w:hAnsi="Times New Roman" w:cs="Times New Roman"/>
                <w:sz w:val="24"/>
                <w:szCs w:val="24"/>
              </w:rPr>
            </w:pPr>
            <w:r w:rsidRPr="0007209F">
              <w:rPr>
                <w:rFonts w:ascii="Times New Roman" w:hAnsi="Times New Roman" w:cs="Times New Roman"/>
                <w:sz w:val="24"/>
                <w:szCs w:val="24"/>
              </w:rPr>
              <w:t>8</w:t>
            </w:r>
          </w:p>
        </w:tc>
        <w:tc>
          <w:tcPr>
            <w:tcW w:w="10347" w:type="dxa"/>
            <w:tcBorders>
              <w:top w:val="single" w:sz="4" w:space="0" w:color="auto"/>
            </w:tcBorders>
          </w:tcPr>
          <w:p w14:paraId="47BE0E81" w14:textId="77777777" w:rsidR="00094C20" w:rsidRPr="0007209F" w:rsidRDefault="00094C20" w:rsidP="00125FA0">
            <w:pPr>
              <w:jc w:val="both"/>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 xml:space="preserve"> Про готовність закладів освіти міста до нового 20</w:t>
            </w:r>
            <w:r>
              <w:rPr>
                <w:rFonts w:ascii="Times New Roman" w:eastAsia="Times New Roman" w:hAnsi="Times New Roman" w:cs="Times New Roman"/>
                <w:sz w:val="24"/>
                <w:szCs w:val="24"/>
              </w:rPr>
              <w:t>2</w:t>
            </w:r>
            <w:r w:rsidR="00125FA0">
              <w:rPr>
                <w:rFonts w:ascii="Times New Roman" w:eastAsia="Times New Roman" w:hAnsi="Times New Roman" w:cs="Times New Roman"/>
                <w:sz w:val="24"/>
                <w:szCs w:val="24"/>
              </w:rPr>
              <w:t>2</w:t>
            </w:r>
            <w:r w:rsidRPr="0007209F">
              <w:rPr>
                <w:rFonts w:ascii="Times New Roman" w:eastAsia="Times New Roman" w:hAnsi="Times New Roman" w:cs="Times New Roman"/>
                <w:sz w:val="24"/>
                <w:szCs w:val="24"/>
              </w:rPr>
              <w:t>-202</w:t>
            </w:r>
            <w:r w:rsidR="00125FA0">
              <w:rPr>
                <w:rFonts w:ascii="Times New Roman" w:eastAsia="Times New Roman" w:hAnsi="Times New Roman" w:cs="Times New Roman"/>
                <w:sz w:val="24"/>
                <w:szCs w:val="24"/>
              </w:rPr>
              <w:t>3</w:t>
            </w:r>
            <w:r w:rsidRPr="0007209F">
              <w:rPr>
                <w:rFonts w:ascii="Times New Roman" w:eastAsia="Times New Roman" w:hAnsi="Times New Roman" w:cs="Times New Roman"/>
                <w:sz w:val="24"/>
                <w:szCs w:val="24"/>
              </w:rPr>
              <w:t xml:space="preserve"> н.р. та заходи щодо завершення підготовки до опалювального сезону та осінньо-зимового періоду </w:t>
            </w:r>
          </w:p>
        </w:tc>
        <w:tc>
          <w:tcPr>
            <w:tcW w:w="1418" w:type="dxa"/>
          </w:tcPr>
          <w:p w14:paraId="613F374A" w14:textId="77777777" w:rsidR="00094C20" w:rsidRPr="0007209F" w:rsidRDefault="00094C20" w:rsidP="00094C20">
            <w:pPr>
              <w:jc w:val="center"/>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вересень</w:t>
            </w:r>
          </w:p>
        </w:tc>
        <w:tc>
          <w:tcPr>
            <w:tcW w:w="2410" w:type="dxa"/>
          </w:tcPr>
          <w:p w14:paraId="5138F636" w14:textId="77777777" w:rsidR="00094C20" w:rsidRPr="0007209F" w:rsidRDefault="00094C20" w:rsidP="00094C20">
            <w:pPr>
              <w:rPr>
                <w:rFonts w:ascii="Times New Roman" w:hAnsi="Times New Roman" w:cs="Times New Roman"/>
                <w:sz w:val="24"/>
                <w:szCs w:val="24"/>
              </w:rPr>
            </w:pPr>
            <w:r w:rsidRPr="0007209F">
              <w:rPr>
                <w:rFonts w:ascii="Times New Roman" w:hAnsi="Times New Roman" w:cs="Times New Roman"/>
                <w:sz w:val="24"/>
                <w:szCs w:val="24"/>
              </w:rPr>
              <w:t>Романюк М.П.</w:t>
            </w:r>
          </w:p>
        </w:tc>
      </w:tr>
      <w:tr w:rsidR="00094C20" w:rsidRPr="0007209F" w14:paraId="0C5E72F0" w14:textId="77777777" w:rsidTr="00146F0A">
        <w:tc>
          <w:tcPr>
            <w:tcW w:w="568" w:type="dxa"/>
            <w:tcBorders>
              <w:bottom w:val="single" w:sz="4" w:space="0" w:color="auto"/>
            </w:tcBorders>
          </w:tcPr>
          <w:p w14:paraId="6C161ED1" w14:textId="77777777" w:rsidR="00094C20" w:rsidRPr="0007209F" w:rsidRDefault="00094C20" w:rsidP="0007209F">
            <w:pPr>
              <w:rPr>
                <w:rFonts w:ascii="Times New Roman" w:hAnsi="Times New Roman" w:cs="Times New Roman"/>
                <w:sz w:val="24"/>
                <w:szCs w:val="24"/>
              </w:rPr>
            </w:pPr>
            <w:r w:rsidRPr="0007209F">
              <w:rPr>
                <w:rFonts w:ascii="Times New Roman" w:hAnsi="Times New Roman" w:cs="Times New Roman"/>
                <w:sz w:val="24"/>
                <w:szCs w:val="24"/>
              </w:rPr>
              <w:t>9</w:t>
            </w:r>
          </w:p>
        </w:tc>
        <w:tc>
          <w:tcPr>
            <w:tcW w:w="10347" w:type="dxa"/>
            <w:tcBorders>
              <w:bottom w:val="single" w:sz="4" w:space="0" w:color="auto"/>
            </w:tcBorders>
          </w:tcPr>
          <w:p w14:paraId="27A93A9A" w14:textId="77777777" w:rsidR="00094C20" w:rsidRPr="0007209F" w:rsidRDefault="00094C20" w:rsidP="00125FA0">
            <w:pPr>
              <w:jc w:val="both"/>
              <w:rPr>
                <w:rFonts w:ascii="Times New Roman" w:hAnsi="Times New Roman" w:cs="Times New Roman"/>
                <w:sz w:val="24"/>
                <w:szCs w:val="24"/>
              </w:rPr>
            </w:pPr>
            <w:r w:rsidRPr="0007209F">
              <w:rPr>
                <w:rFonts w:ascii="Times New Roman" w:eastAsia="Times New Roman" w:hAnsi="Times New Roman" w:cs="Times New Roman"/>
                <w:sz w:val="24"/>
                <w:szCs w:val="24"/>
              </w:rPr>
              <w:t>Про затвердження фактичної мережі закладів освіти на 20</w:t>
            </w:r>
            <w:r>
              <w:rPr>
                <w:rFonts w:ascii="Times New Roman" w:eastAsia="Times New Roman" w:hAnsi="Times New Roman" w:cs="Times New Roman"/>
                <w:sz w:val="24"/>
                <w:szCs w:val="24"/>
              </w:rPr>
              <w:t>2</w:t>
            </w:r>
            <w:r w:rsidR="00125FA0">
              <w:rPr>
                <w:rFonts w:ascii="Times New Roman" w:eastAsia="Times New Roman" w:hAnsi="Times New Roman" w:cs="Times New Roman"/>
                <w:sz w:val="24"/>
                <w:szCs w:val="24"/>
              </w:rPr>
              <w:t>2</w:t>
            </w:r>
            <w:r w:rsidRPr="0007209F">
              <w:rPr>
                <w:rFonts w:ascii="Times New Roman" w:eastAsia="Times New Roman" w:hAnsi="Times New Roman" w:cs="Times New Roman"/>
                <w:sz w:val="24"/>
                <w:szCs w:val="24"/>
              </w:rPr>
              <w:t>-202</w:t>
            </w:r>
            <w:r w:rsidR="00125FA0">
              <w:rPr>
                <w:rFonts w:ascii="Times New Roman" w:eastAsia="Times New Roman" w:hAnsi="Times New Roman" w:cs="Times New Roman"/>
                <w:sz w:val="24"/>
                <w:szCs w:val="24"/>
              </w:rPr>
              <w:t>3</w:t>
            </w:r>
            <w:r w:rsidRPr="0007209F">
              <w:rPr>
                <w:rFonts w:ascii="Times New Roman" w:eastAsia="Times New Roman" w:hAnsi="Times New Roman" w:cs="Times New Roman"/>
                <w:sz w:val="24"/>
                <w:szCs w:val="24"/>
              </w:rPr>
              <w:t xml:space="preserve"> н.р. </w:t>
            </w:r>
          </w:p>
        </w:tc>
        <w:tc>
          <w:tcPr>
            <w:tcW w:w="1418" w:type="dxa"/>
          </w:tcPr>
          <w:p w14:paraId="2239F765" w14:textId="77777777" w:rsidR="00094C20" w:rsidRPr="0007209F" w:rsidRDefault="00094C20" w:rsidP="00094C20">
            <w:pPr>
              <w:jc w:val="center"/>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вересень</w:t>
            </w:r>
          </w:p>
        </w:tc>
        <w:tc>
          <w:tcPr>
            <w:tcW w:w="2410" w:type="dxa"/>
          </w:tcPr>
          <w:p w14:paraId="24D4A22E" w14:textId="77777777" w:rsidR="00094C20" w:rsidRPr="0007209F" w:rsidRDefault="00094C20" w:rsidP="003A5AD7">
            <w:pPr>
              <w:rPr>
                <w:rFonts w:ascii="Times New Roman" w:hAnsi="Times New Roman" w:cs="Times New Roman"/>
                <w:sz w:val="24"/>
                <w:szCs w:val="24"/>
              </w:rPr>
            </w:pPr>
            <w:r w:rsidRPr="0007209F">
              <w:rPr>
                <w:rFonts w:ascii="Times New Roman" w:hAnsi="Times New Roman" w:cs="Times New Roman"/>
                <w:sz w:val="24"/>
                <w:szCs w:val="24"/>
              </w:rPr>
              <w:t>Голянич Л.С.</w:t>
            </w:r>
          </w:p>
        </w:tc>
      </w:tr>
      <w:tr w:rsidR="00967B39" w:rsidRPr="0007209F" w14:paraId="4D458882" w14:textId="77777777" w:rsidTr="00146F0A">
        <w:tc>
          <w:tcPr>
            <w:tcW w:w="568" w:type="dxa"/>
            <w:tcBorders>
              <w:bottom w:val="single" w:sz="4" w:space="0" w:color="auto"/>
            </w:tcBorders>
          </w:tcPr>
          <w:p w14:paraId="1E6C2BD2" w14:textId="77777777" w:rsidR="00967B39" w:rsidRPr="0007209F" w:rsidRDefault="00967B39" w:rsidP="0007209F">
            <w:pPr>
              <w:rPr>
                <w:rFonts w:ascii="Times New Roman" w:hAnsi="Times New Roman" w:cs="Times New Roman"/>
                <w:sz w:val="24"/>
                <w:szCs w:val="24"/>
              </w:rPr>
            </w:pPr>
            <w:r w:rsidRPr="0007209F">
              <w:rPr>
                <w:rFonts w:ascii="Times New Roman" w:hAnsi="Times New Roman" w:cs="Times New Roman"/>
                <w:sz w:val="24"/>
                <w:szCs w:val="24"/>
              </w:rPr>
              <w:t>10</w:t>
            </w:r>
          </w:p>
        </w:tc>
        <w:tc>
          <w:tcPr>
            <w:tcW w:w="10347" w:type="dxa"/>
            <w:tcBorders>
              <w:bottom w:val="single" w:sz="4" w:space="0" w:color="auto"/>
            </w:tcBorders>
          </w:tcPr>
          <w:p w14:paraId="36D9C778" w14:textId="1D2BB41D" w:rsidR="00967B39" w:rsidRPr="0007209F" w:rsidRDefault="00967B39" w:rsidP="004964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затвердження територі</w:t>
            </w:r>
            <w:r w:rsidR="004964CD">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обслуговування за закладами освіти</w:t>
            </w:r>
            <w:r w:rsidR="004964CD">
              <w:rPr>
                <w:rFonts w:ascii="Times New Roman" w:eastAsia="Times New Roman" w:hAnsi="Times New Roman" w:cs="Times New Roman"/>
                <w:sz w:val="24"/>
                <w:szCs w:val="24"/>
              </w:rPr>
              <w:t xml:space="preserve"> Славутської міської ТГ</w:t>
            </w:r>
          </w:p>
        </w:tc>
        <w:tc>
          <w:tcPr>
            <w:tcW w:w="1418" w:type="dxa"/>
          </w:tcPr>
          <w:p w14:paraId="5BC61890" w14:textId="77777777" w:rsidR="00967B39" w:rsidRPr="0007209F" w:rsidRDefault="00967B39" w:rsidP="00094C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грудень</w:t>
            </w:r>
          </w:p>
        </w:tc>
        <w:tc>
          <w:tcPr>
            <w:tcW w:w="2410" w:type="dxa"/>
          </w:tcPr>
          <w:p w14:paraId="59A94193" w14:textId="77777777" w:rsidR="00967B39" w:rsidRPr="0007209F" w:rsidRDefault="00967B39" w:rsidP="003A5AD7">
            <w:pPr>
              <w:rPr>
                <w:rFonts w:ascii="Times New Roman" w:hAnsi="Times New Roman" w:cs="Times New Roman"/>
                <w:sz w:val="24"/>
                <w:szCs w:val="24"/>
              </w:rPr>
            </w:pPr>
            <w:r>
              <w:rPr>
                <w:rFonts w:ascii="Times New Roman" w:hAnsi="Times New Roman" w:cs="Times New Roman"/>
                <w:sz w:val="24"/>
                <w:szCs w:val="24"/>
              </w:rPr>
              <w:t>Голянич Л.С.</w:t>
            </w:r>
          </w:p>
        </w:tc>
      </w:tr>
      <w:tr w:rsidR="00094C20" w:rsidRPr="0007209F" w14:paraId="16D1FE5F" w14:textId="77777777" w:rsidTr="00146F0A">
        <w:tc>
          <w:tcPr>
            <w:tcW w:w="568" w:type="dxa"/>
            <w:tcBorders>
              <w:top w:val="single" w:sz="4" w:space="0" w:color="auto"/>
              <w:bottom w:val="single" w:sz="4" w:space="0" w:color="auto"/>
            </w:tcBorders>
          </w:tcPr>
          <w:p w14:paraId="7F92B079" w14:textId="77777777" w:rsidR="00094C20" w:rsidRPr="0007209F" w:rsidRDefault="00967B39" w:rsidP="0007209F">
            <w:pPr>
              <w:rPr>
                <w:rFonts w:ascii="Times New Roman" w:hAnsi="Times New Roman" w:cs="Times New Roman"/>
                <w:sz w:val="24"/>
                <w:szCs w:val="24"/>
              </w:rPr>
            </w:pPr>
            <w:r>
              <w:rPr>
                <w:rFonts w:ascii="Times New Roman" w:hAnsi="Times New Roman" w:cs="Times New Roman"/>
                <w:sz w:val="24"/>
                <w:szCs w:val="24"/>
              </w:rPr>
              <w:t>11</w:t>
            </w:r>
          </w:p>
        </w:tc>
        <w:tc>
          <w:tcPr>
            <w:tcW w:w="10347" w:type="dxa"/>
            <w:tcBorders>
              <w:top w:val="single" w:sz="4" w:space="0" w:color="auto"/>
              <w:bottom w:val="single" w:sz="4" w:space="0" w:color="auto"/>
            </w:tcBorders>
          </w:tcPr>
          <w:p w14:paraId="39891C93" w14:textId="3A1632F3" w:rsidR="00094C20" w:rsidRPr="0007209F" w:rsidRDefault="00094C20" w:rsidP="004964CD">
            <w:pPr>
              <w:jc w:val="both"/>
              <w:rPr>
                <w:rFonts w:ascii="Times New Roman" w:hAnsi="Times New Roman" w:cs="Times New Roman"/>
                <w:sz w:val="24"/>
                <w:szCs w:val="24"/>
              </w:rPr>
            </w:pPr>
            <w:r>
              <w:rPr>
                <w:rFonts w:ascii="Times New Roman" w:hAnsi="Times New Roman" w:cs="Times New Roman"/>
                <w:sz w:val="24"/>
                <w:szCs w:val="24"/>
              </w:rPr>
              <w:t>Про</w:t>
            </w:r>
            <w:r w:rsidR="00125FA0">
              <w:rPr>
                <w:rFonts w:ascii="Times New Roman" w:hAnsi="Times New Roman" w:cs="Times New Roman"/>
                <w:sz w:val="24"/>
                <w:szCs w:val="24"/>
              </w:rPr>
              <w:t xml:space="preserve"> організацію </w:t>
            </w:r>
            <w:r>
              <w:rPr>
                <w:rFonts w:ascii="Times New Roman" w:hAnsi="Times New Roman" w:cs="Times New Roman"/>
                <w:sz w:val="24"/>
                <w:szCs w:val="24"/>
              </w:rPr>
              <w:t xml:space="preserve"> харчування</w:t>
            </w:r>
            <w:r w:rsidR="005C2660">
              <w:rPr>
                <w:rFonts w:ascii="Times New Roman" w:hAnsi="Times New Roman" w:cs="Times New Roman"/>
                <w:sz w:val="24"/>
                <w:szCs w:val="24"/>
              </w:rPr>
              <w:t xml:space="preserve"> у закладах </w:t>
            </w:r>
            <w:r w:rsidR="00125FA0">
              <w:rPr>
                <w:rFonts w:ascii="Times New Roman" w:hAnsi="Times New Roman" w:cs="Times New Roman"/>
                <w:sz w:val="24"/>
                <w:szCs w:val="24"/>
              </w:rPr>
              <w:t xml:space="preserve">дошкільної та загальної середньої </w:t>
            </w:r>
            <w:r w:rsidR="005C2660">
              <w:rPr>
                <w:rFonts w:ascii="Times New Roman" w:hAnsi="Times New Roman" w:cs="Times New Roman"/>
                <w:sz w:val="24"/>
                <w:szCs w:val="24"/>
              </w:rPr>
              <w:t xml:space="preserve">освіти </w:t>
            </w:r>
            <w:r>
              <w:rPr>
                <w:rFonts w:ascii="Times New Roman" w:hAnsi="Times New Roman" w:cs="Times New Roman"/>
                <w:sz w:val="24"/>
                <w:szCs w:val="24"/>
              </w:rPr>
              <w:t>у 202</w:t>
            </w:r>
            <w:r w:rsidR="004964CD">
              <w:rPr>
                <w:rFonts w:ascii="Times New Roman" w:hAnsi="Times New Roman" w:cs="Times New Roman"/>
                <w:sz w:val="24"/>
                <w:szCs w:val="24"/>
              </w:rPr>
              <w:t>3</w:t>
            </w:r>
            <w:r>
              <w:rPr>
                <w:rFonts w:ascii="Times New Roman" w:hAnsi="Times New Roman" w:cs="Times New Roman"/>
                <w:sz w:val="24"/>
                <w:szCs w:val="24"/>
              </w:rPr>
              <w:t xml:space="preserve"> році </w:t>
            </w:r>
          </w:p>
        </w:tc>
        <w:tc>
          <w:tcPr>
            <w:tcW w:w="1418" w:type="dxa"/>
          </w:tcPr>
          <w:p w14:paraId="5C1A0EBD" w14:textId="77777777" w:rsidR="00094C20" w:rsidRPr="0007209F" w:rsidRDefault="00094C20" w:rsidP="000720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грудень</w:t>
            </w:r>
          </w:p>
        </w:tc>
        <w:tc>
          <w:tcPr>
            <w:tcW w:w="2410" w:type="dxa"/>
          </w:tcPr>
          <w:p w14:paraId="6EB4529B" w14:textId="77777777" w:rsidR="00094C20" w:rsidRPr="0007209F" w:rsidRDefault="00AB3AAF" w:rsidP="00AB3AAF">
            <w:pPr>
              <w:rPr>
                <w:rFonts w:ascii="Times New Roman" w:hAnsi="Times New Roman" w:cs="Times New Roman"/>
                <w:sz w:val="24"/>
                <w:szCs w:val="24"/>
              </w:rPr>
            </w:pPr>
            <w:r>
              <w:rPr>
                <w:rFonts w:ascii="Times New Roman" w:hAnsi="Times New Roman" w:cs="Times New Roman"/>
                <w:sz w:val="24"/>
                <w:szCs w:val="24"/>
              </w:rPr>
              <w:t xml:space="preserve">Вісик Т.А. </w:t>
            </w:r>
          </w:p>
        </w:tc>
      </w:tr>
    </w:tbl>
    <w:p w14:paraId="111831F2" w14:textId="77777777" w:rsidR="00AB3AAF" w:rsidRDefault="00B67B39" w:rsidP="001D5B0B">
      <w:pPr>
        <w:shd w:val="clear" w:color="auto" w:fill="FFFFFF"/>
        <w:spacing w:after="0" w:line="240" w:lineRule="auto"/>
        <w:ind w:left="-567"/>
        <w:rPr>
          <w:rFonts w:ascii="Times New Roman" w:eastAsia="Times New Roman" w:hAnsi="Times New Roman" w:cs="Times New Roman"/>
          <w:b/>
          <w:bCs/>
          <w:color w:val="000000"/>
          <w:spacing w:val="-7"/>
          <w:sz w:val="24"/>
          <w:szCs w:val="24"/>
          <w:lang w:eastAsia="ru-RU"/>
        </w:rPr>
      </w:pPr>
      <w:r>
        <w:rPr>
          <w:rFonts w:ascii="Times New Roman" w:eastAsia="Times New Roman" w:hAnsi="Times New Roman" w:cs="Times New Roman"/>
          <w:b/>
          <w:bCs/>
          <w:color w:val="000000"/>
          <w:spacing w:val="-7"/>
          <w:sz w:val="24"/>
          <w:szCs w:val="24"/>
          <w:lang w:eastAsia="ru-RU"/>
        </w:rPr>
        <w:t xml:space="preserve">       </w:t>
      </w:r>
    </w:p>
    <w:p w14:paraId="6840C390" w14:textId="77777777" w:rsidR="0099429C" w:rsidRPr="0007209F" w:rsidRDefault="00AB3AAF" w:rsidP="001D5B0B">
      <w:pPr>
        <w:shd w:val="clear" w:color="auto" w:fill="FFFFFF"/>
        <w:spacing w:after="0" w:line="240" w:lineRule="auto"/>
        <w:ind w:left="-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pacing w:val="-7"/>
          <w:sz w:val="24"/>
          <w:szCs w:val="24"/>
          <w:lang w:eastAsia="ru-RU"/>
        </w:rPr>
        <w:t xml:space="preserve">      </w:t>
      </w:r>
      <w:r w:rsidR="00794CFC">
        <w:rPr>
          <w:rFonts w:ascii="Times New Roman" w:eastAsia="Times New Roman" w:hAnsi="Times New Roman" w:cs="Times New Roman"/>
          <w:b/>
          <w:bCs/>
          <w:color w:val="000000"/>
          <w:spacing w:val="-7"/>
          <w:sz w:val="24"/>
          <w:szCs w:val="24"/>
          <w:lang w:eastAsia="ru-RU"/>
        </w:rPr>
        <w:t xml:space="preserve">  3</w:t>
      </w:r>
      <w:r w:rsidR="0099429C" w:rsidRPr="0007209F">
        <w:rPr>
          <w:rFonts w:ascii="Times New Roman" w:eastAsia="Times New Roman" w:hAnsi="Times New Roman" w:cs="Times New Roman"/>
          <w:b/>
          <w:bCs/>
          <w:color w:val="000000"/>
          <w:spacing w:val="-7"/>
          <w:sz w:val="24"/>
          <w:szCs w:val="24"/>
          <w:lang w:eastAsia="ru-RU"/>
        </w:rPr>
        <w:t>.</w:t>
      </w:r>
      <w:r w:rsidR="00804F16">
        <w:rPr>
          <w:rFonts w:ascii="Times New Roman" w:eastAsia="Times New Roman" w:hAnsi="Times New Roman" w:cs="Times New Roman"/>
          <w:b/>
          <w:bCs/>
          <w:color w:val="000000"/>
          <w:spacing w:val="-7"/>
          <w:sz w:val="24"/>
          <w:szCs w:val="24"/>
          <w:lang w:eastAsia="ru-RU"/>
        </w:rPr>
        <w:t>4</w:t>
      </w:r>
      <w:r w:rsidR="0099429C" w:rsidRPr="0007209F">
        <w:rPr>
          <w:rFonts w:ascii="Times New Roman" w:eastAsia="Times New Roman" w:hAnsi="Times New Roman" w:cs="Times New Roman"/>
          <w:b/>
          <w:bCs/>
          <w:color w:val="000000"/>
          <w:spacing w:val="-7"/>
          <w:sz w:val="24"/>
          <w:szCs w:val="24"/>
          <w:lang w:eastAsia="ru-RU"/>
        </w:rPr>
        <w:t>.</w:t>
      </w:r>
      <w:r w:rsidR="00886205">
        <w:rPr>
          <w:rFonts w:ascii="Times New Roman" w:eastAsia="Times New Roman" w:hAnsi="Times New Roman" w:cs="Times New Roman"/>
          <w:b/>
          <w:bCs/>
          <w:color w:val="000000"/>
          <w:spacing w:val="-7"/>
          <w:sz w:val="24"/>
          <w:szCs w:val="24"/>
          <w:lang w:eastAsia="ru-RU"/>
        </w:rPr>
        <w:t xml:space="preserve"> </w:t>
      </w:r>
      <w:r w:rsidR="0099429C" w:rsidRPr="0007209F">
        <w:rPr>
          <w:rFonts w:ascii="Times New Roman" w:eastAsia="Times New Roman" w:hAnsi="Times New Roman" w:cs="Times New Roman"/>
          <w:b/>
          <w:bCs/>
          <w:color w:val="000000"/>
          <w:spacing w:val="-7"/>
          <w:sz w:val="24"/>
          <w:szCs w:val="24"/>
          <w:lang w:eastAsia="ru-RU"/>
        </w:rPr>
        <w:t>Наради з</w:t>
      </w:r>
      <w:r w:rsidR="0099429C" w:rsidRPr="0007209F">
        <w:rPr>
          <w:rFonts w:ascii="Times New Roman" w:eastAsia="Times New Roman" w:hAnsi="Times New Roman" w:cs="Times New Roman"/>
          <w:b/>
          <w:bCs/>
          <w:sz w:val="24"/>
          <w:szCs w:val="24"/>
          <w:lang w:eastAsia="ru-RU"/>
        </w:rPr>
        <w:t xml:space="preserve"> керівниками </w:t>
      </w:r>
      <w:r w:rsidR="00F76947" w:rsidRPr="0007209F">
        <w:rPr>
          <w:rFonts w:ascii="Times New Roman" w:eastAsia="Times New Roman" w:hAnsi="Times New Roman" w:cs="Times New Roman"/>
          <w:b/>
          <w:bCs/>
          <w:sz w:val="24"/>
          <w:szCs w:val="24"/>
          <w:lang w:eastAsia="ru-RU"/>
        </w:rPr>
        <w:t xml:space="preserve">закладів загальної середньої освіти  </w:t>
      </w:r>
    </w:p>
    <w:p w14:paraId="179B636D" w14:textId="77777777" w:rsidR="00F76947" w:rsidRPr="0007209F" w:rsidRDefault="00F76947" w:rsidP="0007209F">
      <w:pPr>
        <w:shd w:val="clear" w:color="auto" w:fill="FFFFFF"/>
        <w:spacing w:after="0" w:line="240" w:lineRule="auto"/>
        <w:ind w:left="-567"/>
        <w:rPr>
          <w:rFonts w:ascii="Times New Roman" w:eastAsia="Times New Roman" w:hAnsi="Times New Roman" w:cs="Times New Roman"/>
          <w:b/>
          <w:bCs/>
          <w:sz w:val="24"/>
          <w:szCs w:val="24"/>
          <w:lang w:eastAsia="ru-RU"/>
        </w:rPr>
      </w:pPr>
    </w:p>
    <w:tbl>
      <w:tblPr>
        <w:tblW w:w="14885" w:type="dxa"/>
        <w:tblInd w:w="-176" w:type="dxa"/>
        <w:tblLook w:val="01E0" w:firstRow="1" w:lastRow="1" w:firstColumn="1" w:lastColumn="1" w:noHBand="0" w:noVBand="0"/>
      </w:tblPr>
      <w:tblGrid>
        <w:gridCol w:w="851"/>
        <w:gridCol w:w="12474"/>
        <w:gridCol w:w="1560"/>
      </w:tblGrid>
      <w:tr w:rsidR="00000815" w:rsidRPr="0007209F" w14:paraId="67C7344F" w14:textId="77777777" w:rsidTr="0098482C">
        <w:trPr>
          <w:trHeight w:val="201"/>
        </w:trPr>
        <w:tc>
          <w:tcPr>
            <w:tcW w:w="851" w:type="dxa"/>
            <w:tcBorders>
              <w:top w:val="single" w:sz="4" w:space="0" w:color="auto"/>
              <w:left w:val="single" w:sz="4" w:space="0" w:color="auto"/>
              <w:bottom w:val="single" w:sz="4" w:space="0" w:color="auto"/>
              <w:right w:val="single" w:sz="4" w:space="0" w:color="auto"/>
            </w:tcBorders>
            <w:hideMark/>
          </w:tcPr>
          <w:p w14:paraId="3F420698"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w:t>
            </w:r>
          </w:p>
          <w:p w14:paraId="6303BF52"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п/п</w:t>
            </w:r>
          </w:p>
        </w:tc>
        <w:tc>
          <w:tcPr>
            <w:tcW w:w="12474" w:type="dxa"/>
            <w:tcBorders>
              <w:top w:val="single" w:sz="4" w:space="0" w:color="auto"/>
              <w:left w:val="single" w:sz="4" w:space="0" w:color="auto"/>
              <w:bottom w:val="single" w:sz="4" w:space="0" w:color="auto"/>
              <w:right w:val="single" w:sz="4" w:space="0" w:color="auto"/>
            </w:tcBorders>
            <w:hideMark/>
          </w:tcPr>
          <w:p w14:paraId="21CF9F48"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Питання, що розглядаються</w:t>
            </w:r>
          </w:p>
        </w:tc>
        <w:tc>
          <w:tcPr>
            <w:tcW w:w="1560" w:type="dxa"/>
            <w:tcBorders>
              <w:top w:val="single" w:sz="4" w:space="0" w:color="auto"/>
              <w:left w:val="single" w:sz="4" w:space="0" w:color="auto"/>
              <w:bottom w:val="single" w:sz="4" w:space="0" w:color="auto"/>
              <w:right w:val="single" w:sz="4" w:space="0" w:color="auto"/>
            </w:tcBorders>
            <w:hideMark/>
          </w:tcPr>
          <w:p w14:paraId="351E559D"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Термін  проведення</w:t>
            </w:r>
          </w:p>
        </w:tc>
      </w:tr>
      <w:tr w:rsidR="00005BA7" w:rsidRPr="0007209F" w14:paraId="01C9F0DD" w14:textId="77777777" w:rsidTr="0098482C">
        <w:trPr>
          <w:trHeight w:val="233"/>
        </w:trPr>
        <w:tc>
          <w:tcPr>
            <w:tcW w:w="851" w:type="dxa"/>
            <w:vMerge w:val="restart"/>
            <w:tcBorders>
              <w:top w:val="single" w:sz="4" w:space="0" w:color="auto"/>
              <w:left w:val="single" w:sz="4" w:space="0" w:color="auto"/>
              <w:right w:val="single" w:sz="4" w:space="0" w:color="auto"/>
            </w:tcBorders>
            <w:hideMark/>
          </w:tcPr>
          <w:p w14:paraId="602EB774" w14:textId="77777777" w:rsidR="00005BA7" w:rsidRPr="0007209F" w:rsidRDefault="00005BA7"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p>
        </w:tc>
        <w:tc>
          <w:tcPr>
            <w:tcW w:w="12474" w:type="dxa"/>
            <w:tcBorders>
              <w:top w:val="single" w:sz="4" w:space="0" w:color="auto"/>
              <w:left w:val="single" w:sz="4" w:space="0" w:color="auto"/>
              <w:right w:val="single" w:sz="4" w:space="0" w:color="auto"/>
            </w:tcBorders>
          </w:tcPr>
          <w:p w14:paraId="7B40C789" w14:textId="117719B1" w:rsidR="00005BA7" w:rsidRPr="0007209F" w:rsidRDefault="00005BA7" w:rsidP="00546E7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харчування  у ІІ семестрі 20</w:t>
            </w:r>
            <w:r>
              <w:rPr>
                <w:rFonts w:ascii="Times New Roman" w:eastAsia="Times New Roman" w:hAnsi="Times New Roman" w:cs="Times New Roman"/>
                <w:sz w:val="24"/>
                <w:szCs w:val="24"/>
                <w:lang w:eastAsia="ru-RU"/>
              </w:rPr>
              <w:t>2</w:t>
            </w:r>
            <w:r w:rsidR="0027156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27156F">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н.р.</w:t>
            </w:r>
            <w:r w:rsidR="00DD58D0" w:rsidRPr="00E24FB6">
              <w:rPr>
                <w:rFonts w:ascii="Times New Roman" w:eastAsia="Times New Roman" w:hAnsi="Times New Roman"/>
                <w:color w:val="000000"/>
                <w:sz w:val="24"/>
                <w:szCs w:val="24"/>
              </w:rPr>
              <w:t xml:space="preserve"> </w:t>
            </w:r>
          </w:p>
        </w:tc>
        <w:tc>
          <w:tcPr>
            <w:tcW w:w="1560" w:type="dxa"/>
            <w:vMerge w:val="restart"/>
            <w:tcBorders>
              <w:top w:val="single" w:sz="4" w:space="0" w:color="auto"/>
              <w:left w:val="single" w:sz="4" w:space="0" w:color="auto"/>
              <w:right w:val="single" w:sz="4" w:space="0" w:color="auto"/>
            </w:tcBorders>
            <w:hideMark/>
          </w:tcPr>
          <w:p w14:paraId="7F33D045" w14:textId="77777777" w:rsidR="00005BA7" w:rsidRPr="0007209F" w:rsidRDefault="00005BA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січень</w:t>
            </w:r>
          </w:p>
        </w:tc>
      </w:tr>
      <w:tr w:rsidR="00000815" w:rsidRPr="0007209F" w14:paraId="2C8158C3" w14:textId="77777777" w:rsidTr="0098482C">
        <w:trPr>
          <w:trHeight w:val="285"/>
        </w:trPr>
        <w:tc>
          <w:tcPr>
            <w:tcW w:w="851" w:type="dxa"/>
            <w:vMerge/>
            <w:tcBorders>
              <w:left w:val="single" w:sz="4" w:space="0" w:color="auto"/>
              <w:right w:val="single" w:sz="4" w:space="0" w:color="auto"/>
            </w:tcBorders>
          </w:tcPr>
          <w:p w14:paraId="3B2A0343"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55CBE4ED" w14:textId="49E6E51E" w:rsidR="00000815" w:rsidRPr="0007209F" w:rsidRDefault="00E66915" w:rsidP="00E66915">
            <w:pPr>
              <w:spacing w:after="0" w:line="240" w:lineRule="auto"/>
              <w:jc w:val="both"/>
              <w:rPr>
                <w:rFonts w:ascii="Times New Roman" w:eastAsia="Times New Roman" w:hAnsi="Times New Roman" w:cs="Times New Roman"/>
                <w:sz w:val="24"/>
                <w:szCs w:val="24"/>
                <w:lang w:eastAsia="ru-RU"/>
              </w:rPr>
            </w:pPr>
            <w:r w:rsidRPr="00E66915">
              <w:rPr>
                <w:rFonts w:ascii="Times New Roman" w:hAnsi="Times New Roman" w:cs="Times New Roman"/>
                <w:sz w:val="24"/>
                <w:szCs w:val="24"/>
              </w:rPr>
              <w:t>Про підвищення кваліфікації педагогічних працівників у 2022 році</w:t>
            </w:r>
            <w:r w:rsidRPr="00E66915">
              <w:rPr>
                <w:rFonts w:ascii="Times New Roman" w:eastAsia="Times New Roman" w:hAnsi="Times New Roman" w:cs="Times New Roman"/>
                <w:sz w:val="24"/>
                <w:szCs w:val="24"/>
                <w:lang w:eastAsia="ru-RU"/>
              </w:rPr>
              <w:t xml:space="preserve"> </w:t>
            </w:r>
          </w:p>
        </w:tc>
        <w:tc>
          <w:tcPr>
            <w:tcW w:w="1560" w:type="dxa"/>
            <w:vMerge/>
            <w:tcBorders>
              <w:left w:val="single" w:sz="4" w:space="0" w:color="auto"/>
              <w:right w:val="single" w:sz="4" w:space="0" w:color="auto"/>
            </w:tcBorders>
          </w:tcPr>
          <w:p w14:paraId="0A1A42CD"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774C1E02" w14:textId="77777777" w:rsidTr="0098482C">
        <w:trPr>
          <w:trHeight w:val="215"/>
        </w:trPr>
        <w:tc>
          <w:tcPr>
            <w:tcW w:w="851" w:type="dxa"/>
            <w:vMerge/>
            <w:tcBorders>
              <w:left w:val="single" w:sz="4" w:space="0" w:color="auto"/>
              <w:bottom w:val="single" w:sz="4" w:space="0" w:color="auto"/>
              <w:right w:val="single" w:sz="4" w:space="0" w:color="auto"/>
            </w:tcBorders>
          </w:tcPr>
          <w:p w14:paraId="793703B5"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4E9632E9" w14:textId="77777777" w:rsidR="00000815" w:rsidRPr="0007209F" w:rsidRDefault="00000815" w:rsidP="005057B7">
            <w:pPr>
              <w:spacing w:after="0" w:line="240" w:lineRule="auto"/>
              <w:jc w:val="both"/>
              <w:rPr>
                <w:rFonts w:ascii="Times New Roman" w:eastAsia="Times New Roman" w:hAnsi="Times New Roman" w:cs="Times New Roman"/>
                <w:sz w:val="24"/>
                <w:szCs w:val="24"/>
                <w:u w:val="single"/>
                <w:lang w:eastAsia="ru-RU"/>
              </w:rPr>
            </w:pPr>
            <w:r w:rsidRPr="0007209F">
              <w:rPr>
                <w:rFonts w:ascii="Times New Roman" w:eastAsia="Times New Roman" w:hAnsi="Times New Roman" w:cs="Times New Roman"/>
                <w:sz w:val="24"/>
                <w:szCs w:val="24"/>
                <w:lang w:eastAsia="ru-RU"/>
              </w:rPr>
              <w:t xml:space="preserve">Про </w:t>
            </w:r>
            <w:r w:rsidR="00DD3144" w:rsidRPr="0007209F">
              <w:rPr>
                <w:rFonts w:ascii="Times New Roman" w:eastAsia="Times New Roman" w:hAnsi="Times New Roman" w:cs="Times New Roman"/>
                <w:sz w:val="24"/>
                <w:szCs w:val="24"/>
                <w:lang w:eastAsia="ru-RU"/>
              </w:rPr>
              <w:t xml:space="preserve">ведення </w:t>
            </w:r>
            <w:r w:rsidR="00BA3376" w:rsidRPr="0007209F">
              <w:rPr>
                <w:rFonts w:ascii="Times New Roman" w:eastAsia="Times New Roman" w:hAnsi="Times New Roman" w:cs="Times New Roman"/>
                <w:sz w:val="24"/>
                <w:szCs w:val="24"/>
                <w:lang w:eastAsia="ru-RU"/>
              </w:rPr>
              <w:t>реєстру учнів та дітей</w:t>
            </w:r>
            <w:r w:rsidR="00005BA7">
              <w:rPr>
                <w:rFonts w:ascii="Times New Roman" w:eastAsia="Times New Roman" w:hAnsi="Times New Roman" w:cs="Times New Roman"/>
                <w:sz w:val="24"/>
                <w:szCs w:val="24"/>
                <w:lang w:eastAsia="ru-RU"/>
              </w:rPr>
              <w:t xml:space="preserve"> дошкільного та </w:t>
            </w:r>
            <w:r w:rsidR="00BA3376" w:rsidRPr="0007209F">
              <w:rPr>
                <w:rFonts w:ascii="Times New Roman" w:eastAsia="Times New Roman" w:hAnsi="Times New Roman" w:cs="Times New Roman"/>
                <w:sz w:val="24"/>
                <w:szCs w:val="24"/>
                <w:lang w:eastAsia="ru-RU"/>
              </w:rPr>
              <w:t xml:space="preserve"> шкільного віку </w:t>
            </w:r>
          </w:p>
        </w:tc>
        <w:tc>
          <w:tcPr>
            <w:tcW w:w="1560" w:type="dxa"/>
            <w:vMerge/>
            <w:tcBorders>
              <w:left w:val="single" w:sz="4" w:space="0" w:color="auto"/>
              <w:bottom w:val="single" w:sz="4" w:space="0" w:color="auto"/>
              <w:right w:val="single" w:sz="4" w:space="0" w:color="auto"/>
            </w:tcBorders>
          </w:tcPr>
          <w:p w14:paraId="732BEDBB"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AC620D" w:rsidRPr="0007209F" w14:paraId="6EBA9AA0" w14:textId="77777777" w:rsidTr="0098482C">
        <w:trPr>
          <w:trHeight w:val="222"/>
        </w:trPr>
        <w:tc>
          <w:tcPr>
            <w:tcW w:w="851" w:type="dxa"/>
            <w:vMerge w:val="restart"/>
            <w:tcBorders>
              <w:top w:val="single" w:sz="4" w:space="0" w:color="auto"/>
              <w:left w:val="single" w:sz="4" w:space="0" w:color="auto"/>
              <w:right w:val="single" w:sz="4" w:space="0" w:color="auto"/>
            </w:tcBorders>
          </w:tcPr>
          <w:p w14:paraId="3E283554" w14:textId="77777777" w:rsidR="00AC620D" w:rsidRPr="0007209F" w:rsidRDefault="00AC620D"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w:t>
            </w:r>
          </w:p>
        </w:tc>
        <w:tc>
          <w:tcPr>
            <w:tcW w:w="12474" w:type="dxa"/>
            <w:tcBorders>
              <w:top w:val="single" w:sz="4" w:space="0" w:color="auto"/>
              <w:left w:val="single" w:sz="4" w:space="0" w:color="auto"/>
              <w:bottom w:val="single" w:sz="4" w:space="0" w:color="auto"/>
              <w:right w:val="single" w:sz="4" w:space="0" w:color="auto"/>
            </w:tcBorders>
          </w:tcPr>
          <w:p w14:paraId="2792A212" w14:textId="3CAB3D06" w:rsidR="00AC620D" w:rsidRPr="0007209F" w:rsidRDefault="00AC620D" w:rsidP="00E66915">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sz w:val="24"/>
                <w:szCs w:val="24"/>
                <w:lang w:eastAsia="ru-RU"/>
              </w:rPr>
              <w:t>Про фінансування галузі освіта у 20</w:t>
            </w:r>
            <w:r w:rsidR="0027156F">
              <w:rPr>
                <w:rFonts w:ascii="Times New Roman" w:eastAsia="Times New Roman" w:hAnsi="Times New Roman" w:cs="Times New Roman"/>
                <w:sz w:val="24"/>
                <w:szCs w:val="24"/>
                <w:lang w:eastAsia="ru-RU"/>
              </w:rPr>
              <w:t>2</w:t>
            </w:r>
            <w:r w:rsidR="00E66915">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році та заходи щодо економного використання бюджетних коштів </w:t>
            </w:r>
          </w:p>
        </w:tc>
        <w:tc>
          <w:tcPr>
            <w:tcW w:w="1560" w:type="dxa"/>
            <w:vMerge w:val="restart"/>
            <w:tcBorders>
              <w:top w:val="single" w:sz="4" w:space="0" w:color="auto"/>
              <w:left w:val="single" w:sz="4" w:space="0" w:color="auto"/>
              <w:right w:val="single" w:sz="4" w:space="0" w:color="auto"/>
            </w:tcBorders>
          </w:tcPr>
          <w:p w14:paraId="3F605C1D" w14:textId="77777777" w:rsidR="00AC620D" w:rsidRPr="0007209F" w:rsidRDefault="00AC620D"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січень </w:t>
            </w:r>
          </w:p>
        </w:tc>
      </w:tr>
      <w:tr w:rsidR="00AC620D" w:rsidRPr="0007209F" w14:paraId="4CFE2A9F" w14:textId="77777777" w:rsidTr="0098482C">
        <w:trPr>
          <w:trHeight w:val="555"/>
        </w:trPr>
        <w:tc>
          <w:tcPr>
            <w:tcW w:w="851" w:type="dxa"/>
            <w:vMerge/>
            <w:tcBorders>
              <w:left w:val="single" w:sz="4" w:space="0" w:color="auto"/>
              <w:right w:val="single" w:sz="4" w:space="0" w:color="auto"/>
            </w:tcBorders>
          </w:tcPr>
          <w:p w14:paraId="07CAE104" w14:textId="77777777" w:rsidR="00AC620D" w:rsidRPr="0007209F" w:rsidRDefault="00AC620D"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0D2717B8" w14:textId="77777777" w:rsidR="00AC620D" w:rsidRPr="0007209F" w:rsidRDefault="00AC620D"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участь учнів у ІІ етапі Всеукраїнського конкурсу-захисту науково-дослідницьких робіт учнів-членів МАН та ІІІ етапі Всеукраїнських учнівських олімпіад з навчальних предметів</w:t>
            </w:r>
          </w:p>
        </w:tc>
        <w:tc>
          <w:tcPr>
            <w:tcW w:w="1560" w:type="dxa"/>
            <w:vMerge/>
            <w:tcBorders>
              <w:left w:val="single" w:sz="4" w:space="0" w:color="auto"/>
              <w:right w:val="single" w:sz="4" w:space="0" w:color="auto"/>
            </w:tcBorders>
          </w:tcPr>
          <w:p w14:paraId="2FC5A957" w14:textId="77777777" w:rsidR="00AC620D" w:rsidRPr="0007209F" w:rsidRDefault="00AC620D" w:rsidP="0007209F">
            <w:pPr>
              <w:spacing w:after="0" w:line="240" w:lineRule="auto"/>
              <w:jc w:val="center"/>
              <w:rPr>
                <w:rFonts w:ascii="Times New Roman" w:eastAsia="Times New Roman" w:hAnsi="Times New Roman" w:cs="Times New Roman"/>
                <w:sz w:val="24"/>
                <w:szCs w:val="24"/>
                <w:lang w:eastAsia="ru-RU"/>
              </w:rPr>
            </w:pPr>
          </w:p>
        </w:tc>
      </w:tr>
      <w:tr w:rsidR="00AC620D" w:rsidRPr="0007209F" w14:paraId="74447CE8" w14:textId="77777777" w:rsidTr="0098482C">
        <w:trPr>
          <w:trHeight w:val="301"/>
        </w:trPr>
        <w:tc>
          <w:tcPr>
            <w:tcW w:w="851" w:type="dxa"/>
            <w:vMerge/>
            <w:tcBorders>
              <w:left w:val="single" w:sz="4" w:space="0" w:color="auto"/>
              <w:right w:val="single" w:sz="4" w:space="0" w:color="auto"/>
            </w:tcBorders>
          </w:tcPr>
          <w:p w14:paraId="4DB6028F" w14:textId="77777777" w:rsidR="00AC620D" w:rsidRPr="0007209F" w:rsidRDefault="00AC620D"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5A8CF7E5" w14:textId="77777777" w:rsidR="00AC620D" w:rsidRPr="0007209F" w:rsidRDefault="004A1DB9" w:rsidP="006C047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color w:val="000000"/>
                <w:sz w:val="24"/>
                <w:szCs w:val="24"/>
                <w:lang w:eastAsia="ru-RU"/>
              </w:rPr>
              <w:t xml:space="preserve">Про дотримання вимог законодавства з питань </w:t>
            </w:r>
            <w:r w:rsidR="006C0477">
              <w:rPr>
                <w:rFonts w:ascii="Times New Roman" w:eastAsia="Times New Roman" w:hAnsi="Times New Roman" w:cs="Times New Roman"/>
                <w:color w:val="000000"/>
                <w:sz w:val="24"/>
                <w:szCs w:val="24"/>
                <w:lang w:eastAsia="ru-RU"/>
              </w:rPr>
              <w:t xml:space="preserve">дотримання протиепідемічних заходів </w:t>
            </w:r>
          </w:p>
        </w:tc>
        <w:tc>
          <w:tcPr>
            <w:tcW w:w="1560" w:type="dxa"/>
            <w:vMerge/>
            <w:tcBorders>
              <w:left w:val="single" w:sz="4" w:space="0" w:color="auto"/>
              <w:right w:val="single" w:sz="4" w:space="0" w:color="auto"/>
            </w:tcBorders>
          </w:tcPr>
          <w:p w14:paraId="6D0F0520" w14:textId="77777777" w:rsidR="00AC620D" w:rsidRPr="0007209F" w:rsidRDefault="00AC620D"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75DE11C1" w14:textId="77777777" w:rsidTr="0098482C">
        <w:trPr>
          <w:trHeight w:val="255"/>
        </w:trPr>
        <w:tc>
          <w:tcPr>
            <w:tcW w:w="851" w:type="dxa"/>
            <w:vMerge w:val="restart"/>
            <w:tcBorders>
              <w:left w:val="single" w:sz="4" w:space="0" w:color="auto"/>
              <w:right w:val="single" w:sz="4" w:space="0" w:color="auto"/>
            </w:tcBorders>
          </w:tcPr>
          <w:p w14:paraId="0278B9DC" w14:textId="77777777" w:rsidR="00DF0F9E" w:rsidRPr="0007209F" w:rsidRDefault="00DF0F9E"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6C7EDDD9" w14:textId="23651B3E" w:rsidR="00DF0F9E" w:rsidRPr="0007209F" w:rsidRDefault="00DF0F9E" w:rsidP="006C0477">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Про формування перспективної мережі  закладів</w:t>
            </w:r>
            <w:r>
              <w:rPr>
                <w:rFonts w:ascii="Times New Roman" w:hAnsi="Times New Roman" w:cs="Times New Roman"/>
                <w:sz w:val="24"/>
                <w:szCs w:val="24"/>
              </w:rPr>
              <w:t xml:space="preserve"> освіти </w:t>
            </w:r>
            <w:r w:rsidRPr="0007209F">
              <w:rPr>
                <w:rFonts w:ascii="Times New Roman" w:hAnsi="Times New Roman" w:cs="Times New Roman"/>
                <w:sz w:val="24"/>
                <w:szCs w:val="24"/>
              </w:rPr>
              <w:t>на 20</w:t>
            </w:r>
            <w:r>
              <w:rPr>
                <w:rFonts w:ascii="Times New Roman" w:hAnsi="Times New Roman" w:cs="Times New Roman"/>
                <w:sz w:val="24"/>
                <w:szCs w:val="24"/>
              </w:rPr>
              <w:t>22/</w:t>
            </w:r>
            <w:r w:rsidRPr="0007209F">
              <w:rPr>
                <w:rFonts w:ascii="Times New Roman" w:hAnsi="Times New Roman" w:cs="Times New Roman"/>
                <w:sz w:val="24"/>
                <w:szCs w:val="24"/>
              </w:rPr>
              <w:t>20</w:t>
            </w:r>
            <w:r>
              <w:rPr>
                <w:rFonts w:ascii="Times New Roman" w:hAnsi="Times New Roman" w:cs="Times New Roman"/>
                <w:sz w:val="24"/>
                <w:szCs w:val="24"/>
              </w:rPr>
              <w:t xml:space="preserve">23 </w:t>
            </w:r>
            <w:r w:rsidRPr="0007209F">
              <w:rPr>
                <w:rFonts w:ascii="Times New Roman" w:hAnsi="Times New Roman" w:cs="Times New Roman"/>
                <w:sz w:val="24"/>
                <w:szCs w:val="24"/>
              </w:rPr>
              <w:t xml:space="preserve"> навчальний рік</w:t>
            </w:r>
          </w:p>
        </w:tc>
        <w:tc>
          <w:tcPr>
            <w:tcW w:w="1560" w:type="dxa"/>
            <w:vMerge w:val="restart"/>
            <w:tcBorders>
              <w:left w:val="single" w:sz="4" w:space="0" w:color="auto"/>
              <w:right w:val="single" w:sz="4" w:space="0" w:color="auto"/>
            </w:tcBorders>
          </w:tcPr>
          <w:p w14:paraId="5A11BF20"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E66915" w:rsidRPr="0007209F" w14:paraId="69A7D86B" w14:textId="77777777" w:rsidTr="0098482C">
        <w:trPr>
          <w:trHeight w:val="285"/>
        </w:trPr>
        <w:tc>
          <w:tcPr>
            <w:tcW w:w="851" w:type="dxa"/>
            <w:vMerge/>
            <w:tcBorders>
              <w:left w:val="single" w:sz="4" w:space="0" w:color="auto"/>
              <w:right w:val="single" w:sz="4" w:space="0" w:color="auto"/>
            </w:tcBorders>
          </w:tcPr>
          <w:p w14:paraId="0287A50A" w14:textId="77777777" w:rsidR="00E66915" w:rsidRPr="0007209F" w:rsidRDefault="00E66915" w:rsidP="0007209F">
            <w:pPr>
              <w:spacing w:after="0" w:line="240" w:lineRule="auto"/>
              <w:jc w:val="both"/>
              <w:rPr>
                <w:rFonts w:ascii="Times New Roman" w:eastAsia="Times New Roman" w:hAnsi="Times New Roman" w:cs="Times New Roman"/>
                <w:sz w:val="24"/>
                <w:szCs w:val="24"/>
                <w:lang w:eastAsia="ru-RU"/>
              </w:rPr>
            </w:pPr>
          </w:p>
        </w:tc>
        <w:tc>
          <w:tcPr>
            <w:tcW w:w="12474" w:type="dxa"/>
            <w:vMerge w:val="restart"/>
            <w:tcBorders>
              <w:top w:val="single" w:sz="4" w:space="0" w:color="auto"/>
              <w:left w:val="single" w:sz="4" w:space="0" w:color="auto"/>
              <w:right w:val="single" w:sz="4" w:space="0" w:color="auto"/>
            </w:tcBorders>
          </w:tcPr>
          <w:p w14:paraId="28D31F9D" w14:textId="0C081AAC" w:rsidR="003F23F0" w:rsidRPr="00DF0F9E" w:rsidRDefault="00E66915" w:rsidP="004964CD">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Про виконання статті 30 Закону України «Про освіту» </w:t>
            </w:r>
          </w:p>
        </w:tc>
        <w:tc>
          <w:tcPr>
            <w:tcW w:w="1560" w:type="dxa"/>
            <w:vMerge/>
            <w:tcBorders>
              <w:left w:val="single" w:sz="4" w:space="0" w:color="auto"/>
              <w:right w:val="single" w:sz="4" w:space="0" w:color="auto"/>
            </w:tcBorders>
          </w:tcPr>
          <w:p w14:paraId="46709F9B" w14:textId="77777777" w:rsidR="00E66915" w:rsidRPr="0007209F" w:rsidRDefault="00E66915" w:rsidP="0007209F">
            <w:pPr>
              <w:spacing w:after="0" w:line="240" w:lineRule="auto"/>
              <w:jc w:val="center"/>
              <w:rPr>
                <w:rFonts w:ascii="Times New Roman" w:eastAsia="Times New Roman" w:hAnsi="Times New Roman" w:cs="Times New Roman"/>
                <w:sz w:val="24"/>
                <w:szCs w:val="24"/>
                <w:lang w:eastAsia="ru-RU"/>
              </w:rPr>
            </w:pPr>
          </w:p>
        </w:tc>
      </w:tr>
      <w:tr w:rsidR="00E66915" w:rsidRPr="0007209F" w14:paraId="34D63E63" w14:textId="77777777" w:rsidTr="0098482C">
        <w:trPr>
          <w:trHeight w:val="80"/>
        </w:trPr>
        <w:tc>
          <w:tcPr>
            <w:tcW w:w="851" w:type="dxa"/>
            <w:tcBorders>
              <w:left w:val="single" w:sz="4" w:space="0" w:color="auto"/>
              <w:right w:val="single" w:sz="4" w:space="0" w:color="auto"/>
            </w:tcBorders>
          </w:tcPr>
          <w:p w14:paraId="635BFEDD" w14:textId="77777777" w:rsidR="00E66915" w:rsidRPr="0007209F" w:rsidRDefault="00E66915" w:rsidP="0007209F">
            <w:pPr>
              <w:spacing w:after="0" w:line="240" w:lineRule="auto"/>
              <w:jc w:val="both"/>
              <w:rPr>
                <w:rFonts w:ascii="Times New Roman" w:eastAsia="Times New Roman" w:hAnsi="Times New Roman" w:cs="Times New Roman"/>
                <w:sz w:val="24"/>
                <w:szCs w:val="24"/>
                <w:lang w:eastAsia="ru-RU"/>
              </w:rPr>
            </w:pPr>
          </w:p>
        </w:tc>
        <w:tc>
          <w:tcPr>
            <w:tcW w:w="12474" w:type="dxa"/>
            <w:vMerge/>
            <w:tcBorders>
              <w:left w:val="single" w:sz="4" w:space="0" w:color="auto"/>
              <w:bottom w:val="single" w:sz="4" w:space="0" w:color="auto"/>
              <w:right w:val="single" w:sz="4" w:space="0" w:color="auto"/>
            </w:tcBorders>
          </w:tcPr>
          <w:p w14:paraId="5B4D57E6" w14:textId="4FC6B04D" w:rsidR="00E66915" w:rsidRPr="0007209F" w:rsidRDefault="00E66915" w:rsidP="006C0477">
            <w:pPr>
              <w:spacing w:after="0" w:line="240" w:lineRule="auto"/>
              <w:jc w:val="both"/>
              <w:rPr>
                <w:rFonts w:ascii="Times New Roman" w:hAnsi="Times New Roman" w:cs="Times New Roman"/>
                <w:sz w:val="24"/>
                <w:szCs w:val="24"/>
              </w:rPr>
            </w:pPr>
          </w:p>
        </w:tc>
        <w:tc>
          <w:tcPr>
            <w:tcW w:w="1560" w:type="dxa"/>
            <w:tcBorders>
              <w:left w:val="single" w:sz="4" w:space="0" w:color="auto"/>
              <w:right w:val="single" w:sz="4" w:space="0" w:color="auto"/>
            </w:tcBorders>
          </w:tcPr>
          <w:p w14:paraId="4131F6CF" w14:textId="77777777" w:rsidR="00E66915" w:rsidRPr="0007209F" w:rsidRDefault="00E66915" w:rsidP="0007209F">
            <w:pPr>
              <w:spacing w:after="0" w:line="240" w:lineRule="auto"/>
              <w:jc w:val="center"/>
              <w:rPr>
                <w:rFonts w:ascii="Times New Roman" w:eastAsia="Times New Roman" w:hAnsi="Times New Roman" w:cs="Times New Roman"/>
                <w:sz w:val="24"/>
                <w:szCs w:val="24"/>
                <w:lang w:eastAsia="ru-RU"/>
              </w:rPr>
            </w:pPr>
          </w:p>
        </w:tc>
      </w:tr>
      <w:tr w:rsidR="00E43524" w:rsidRPr="0007209F" w14:paraId="0028945D" w14:textId="77777777" w:rsidTr="0098482C">
        <w:trPr>
          <w:trHeight w:val="298"/>
        </w:trPr>
        <w:tc>
          <w:tcPr>
            <w:tcW w:w="851" w:type="dxa"/>
            <w:vMerge w:val="restart"/>
            <w:tcBorders>
              <w:top w:val="single" w:sz="4" w:space="0" w:color="auto"/>
              <w:left w:val="single" w:sz="4" w:space="0" w:color="auto"/>
              <w:right w:val="single" w:sz="4" w:space="0" w:color="auto"/>
            </w:tcBorders>
          </w:tcPr>
          <w:p w14:paraId="1A2437FB" w14:textId="77777777" w:rsidR="00E43524" w:rsidRPr="0007209F" w:rsidRDefault="00E43524"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3</w:t>
            </w:r>
          </w:p>
          <w:p w14:paraId="7A844DC1" w14:textId="77777777" w:rsidR="00E43524" w:rsidRPr="0007209F" w:rsidRDefault="00E43524" w:rsidP="0007209F">
            <w:pPr>
              <w:spacing w:after="0" w:line="240" w:lineRule="auto"/>
              <w:jc w:val="both"/>
              <w:rPr>
                <w:rFonts w:ascii="Times New Roman" w:eastAsia="Times New Roman" w:hAnsi="Times New Roman" w:cs="Times New Roman"/>
                <w:sz w:val="24"/>
                <w:szCs w:val="24"/>
                <w:lang w:eastAsia="ru-RU"/>
              </w:rPr>
            </w:pPr>
          </w:p>
          <w:p w14:paraId="40A7E072" w14:textId="77777777" w:rsidR="00E43524" w:rsidRPr="0007209F" w:rsidRDefault="00E43524" w:rsidP="0007209F">
            <w:pPr>
              <w:spacing w:after="0" w:line="240" w:lineRule="auto"/>
              <w:jc w:val="both"/>
              <w:rPr>
                <w:rFonts w:ascii="Times New Roman" w:eastAsia="Times New Roman" w:hAnsi="Times New Roman" w:cs="Times New Roman"/>
                <w:sz w:val="24"/>
                <w:szCs w:val="24"/>
                <w:lang w:eastAsia="ru-RU"/>
              </w:rPr>
            </w:pPr>
          </w:p>
          <w:p w14:paraId="035A4EA8" w14:textId="77777777" w:rsidR="00E43524" w:rsidRPr="0007209F" w:rsidRDefault="00E43524"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3A884352" w14:textId="77777777" w:rsidR="00E43524" w:rsidRPr="0007209F" w:rsidRDefault="00E43524" w:rsidP="00AE42B4">
            <w:pPr>
              <w:spacing w:after="0" w:line="240" w:lineRule="auto"/>
              <w:rPr>
                <w:rFonts w:ascii="Times New Roman" w:eastAsia="Times New Roman" w:hAnsi="Times New Roman" w:cs="Times New Roman"/>
                <w:color w:val="000000"/>
                <w:sz w:val="24"/>
                <w:szCs w:val="24"/>
                <w:lang w:eastAsia="ru-RU"/>
              </w:rPr>
            </w:pPr>
            <w:r w:rsidRPr="0007209F">
              <w:rPr>
                <w:rFonts w:ascii="Times New Roman" w:hAnsi="Times New Roman" w:cs="Times New Roman"/>
                <w:sz w:val="24"/>
                <w:szCs w:val="24"/>
              </w:rPr>
              <w:t>Про порядок та особливості проведення зовнішнього незалежного оцінювання  ( ДПА) у 20</w:t>
            </w:r>
            <w:r w:rsidR="00094C20">
              <w:rPr>
                <w:rFonts w:ascii="Times New Roman" w:hAnsi="Times New Roman" w:cs="Times New Roman"/>
                <w:sz w:val="24"/>
                <w:szCs w:val="24"/>
              </w:rPr>
              <w:t>2</w:t>
            </w:r>
            <w:r w:rsidR="00A401EC">
              <w:rPr>
                <w:rFonts w:ascii="Times New Roman" w:hAnsi="Times New Roman" w:cs="Times New Roman"/>
                <w:sz w:val="24"/>
                <w:szCs w:val="24"/>
              </w:rPr>
              <w:t>2</w:t>
            </w:r>
            <w:r w:rsidRPr="0007209F">
              <w:rPr>
                <w:rFonts w:ascii="Times New Roman" w:hAnsi="Times New Roman" w:cs="Times New Roman"/>
                <w:sz w:val="24"/>
                <w:szCs w:val="24"/>
              </w:rPr>
              <w:t xml:space="preserve"> році</w:t>
            </w:r>
          </w:p>
        </w:tc>
        <w:tc>
          <w:tcPr>
            <w:tcW w:w="1560" w:type="dxa"/>
            <w:vMerge w:val="restart"/>
            <w:tcBorders>
              <w:top w:val="single" w:sz="4" w:space="0" w:color="auto"/>
              <w:left w:val="single" w:sz="4" w:space="0" w:color="auto"/>
              <w:right w:val="single" w:sz="4" w:space="0" w:color="auto"/>
            </w:tcBorders>
          </w:tcPr>
          <w:p w14:paraId="188B74C9" w14:textId="77777777" w:rsidR="00E43524" w:rsidRPr="0007209F" w:rsidRDefault="00E43524"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лютий </w:t>
            </w:r>
          </w:p>
          <w:p w14:paraId="390C0E40" w14:textId="77777777" w:rsidR="00E43524" w:rsidRPr="0007209F" w:rsidRDefault="00E43524" w:rsidP="0007209F">
            <w:pPr>
              <w:spacing w:after="0" w:line="240" w:lineRule="auto"/>
              <w:jc w:val="center"/>
              <w:rPr>
                <w:rFonts w:ascii="Times New Roman" w:eastAsia="Times New Roman" w:hAnsi="Times New Roman" w:cs="Times New Roman"/>
                <w:sz w:val="24"/>
                <w:szCs w:val="24"/>
                <w:lang w:eastAsia="ru-RU"/>
              </w:rPr>
            </w:pPr>
          </w:p>
          <w:p w14:paraId="1E8B6ED1" w14:textId="77777777" w:rsidR="00E43524" w:rsidRPr="0007209F" w:rsidRDefault="00E43524" w:rsidP="0007209F">
            <w:pPr>
              <w:spacing w:after="0" w:line="240" w:lineRule="auto"/>
              <w:jc w:val="center"/>
              <w:rPr>
                <w:rFonts w:ascii="Times New Roman" w:eastAsia="Times New Roman" w:hAnsi="Times New Roman" w:cs="Times New Roman"/>
                <w:sz w:val="24"/>
                <w:szCs w:val="24"/>
                <w:lang w:eastAsia="ru-RU"/>
              </w:rPr>
            </w:pPr>
          </w:p>
          <w:p w14:paraId="6626F8ED" w14:textId="77777777" w:rsidR="00E43524" w:rsidRPr="0007209F" w:rsidRDefault="00E43524" w:rsidP="0007209F">
            <w:pPr>
              <w:spacing w:after="0" w:line="240" w:lineRule="auto"/>
              <w:jc w:val="center"/>
              <w:rPr>
                <w:rFonts w:ascii="Times New Roman" w:eastAsia="Times New Roman" w:hAnsi="Times New Roman" w:cs="Times New Roman"/>
                <w:sz w:val="24"/>
                <w:szCs w:val="24"/>
                <w:lang w:eastAsia="ru-RU"/>
              </w:rPr>
            </w:pPr>
          </w:p>
        </w:tc>
      </w:tr>
      <w:tr w:rsidR="00E43524" w:rsidRPr="0007209F" w14:paraId="440D9E9E" w14:textId="77777777" w:rsidTr="0098482C">
        <w:trPr>
          <w:trHeight w:val="259"/>
        </w:trPr>
        <w:tc>
          <w:tcPr>
            <w:tcW w:w="851" w:type="dxa"/>
            <w:vMerge/>
            <w:tcBorders>
              <w:left w:val="single" w:sz="4" w:space="0" w:color="auto"/>
              <w:right w:val="single" w:sz="4" w:space="0" w:color="auto"/>
            </w:tcBorders>
          </w:tcPr>
          <w:p w14:paraId="2FD0555B" w14:textId="77777777" w:rsidR="00E43524" w:rsidRPr="0007209F" w:rsidRDefault="00E43524"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666745EC" w14:textId="77777777" w:rsidR="00E43524" w:rsidRPr="0007209F" w:rsidRDefault="00E43524" w:rsidP="00AE42B4">
            <w:pPr>
              <w:spacing w:after="0" w:line="240" w:lineRule="auto"/>
              <w:jc w:val="both"/>
              <w:rPr>
                <w:rFonts w:ascii="Times New Roman" w:hAnsi="Times New Roman" w:cs="Times New Roman"/>
                <w:sz w:val="24"/>
                <w:szCs w:val="24"/>
              </w:rPr>
            </w:pPr>
            <w:r w:rsidRPr="0007209F">
              <w:rPr>
                <w:rFonts w:ascii="Times New Roman" w:eastAsia="Calibri" w:hAnsi="Times New Roman" w:cs="Times New Roman"/>
                <w:sz w:val="24"/>
                <w:szCs w:val="24"/>
                <w:lang w:eastAsia="en-US"/>
              </w:rPr>
              <w:t>Про проведення  тарифікації працівників на 20</w:t>
            </w:r>
            <w:r w:rsidR="00094C20">
              <w:rPr>
                <w:rFonts w:ascii="Times New Roman" w:eastAsia="Calibri" w:hAnsi="Times New Roman" w:cs="Times New Roman"/>
                <w:sz w:val="24"/>
                <w:szCs w:val="24"/>
                <w:lang w:eastAsia="en-US"/>
              </w:rPr>
              <w:t>2</w:t>
            </w:r>
            <w:r w:rsidR="00A401EC">
              <w:rPr>
                <w:rFonts w:ascii="Times New Roman" w:eastAsia="Calibri" w:hAnsi="Times New Roman" w:cs="Times New Roman"/>
                <w:sz w:val="24"/>
                <w:szCs w:val="24"/>
                <w:lang w:eastAsia="en-US"/>
              </w:rPr>
              <w:t>2</w:t>
            </w:r>
            <w:r w:rsidR="00794CFC">
              <w:rPr>
                <w:rFonts w:ascii="Times New Roman" w:eastAsia="Calibri" w:hAnsi="Times New Roman" w:cs="Times New Roman"/>
                <w:sz w:val="24"/>
                <w:szCs w:val="24"/>
                <w:lang w:eastAsia="en-US"/>
              </w:rPr>
              <w:t>/</w:t>
            </w:r>
            <w:r w:rsidRPr="0007209F">
              <w:rPr>
                <w:rFonts w:ascii="Times New Roman" w:eastAsia="Calibri" w:hAnsi="Times New Roman" w:cs="Times New Roman"/>
                <w:sz w:val="24"/>
                <w:szCs w:val="24"/>
                <w:lang w:eastAsia="en-US"/>
              </w:rPr>
              <w:t>202</w:t>
            </w:r>
            <w:r w:rsidR="00A401EC">
              <w:rPr>
                <w:rFonts w:ascii="Times New Roman" w:eastAsia="Calibri" w:hAnsi="Times New Roman" w:cs="Times New Roman"/>
                <w:sz w:val="24"/>
                <w:szCs w:val="24"/>
                <w:lang w:eastAsia="en-US"/>
              </w:rPr>
              <w:t>3</w:t>
            </w:r>
            <w:r w:rsidRPr="0007209F">
              <w:rPr>
                <w:rFonts w:ascii="Times New Roman" w:eastAsia="Calibri" w:hAnsi="Times New Roman" w:cs="Times New Roman"/>
                <w:sz w:val="24"/>
                <w:szCs w:val="24"/>
                <w:lang w:eastAsia="en-US"/>
              </w:rPr>
              <w:t xml:space="preserve"> навчальний рік</w:t>
            </w:r>
          </w:p>
        </w:tc>
        <w:tc>
          <w:tcPr>
            <w:tcW w:w="1560" w:type="dxa"/>
            <w:vMerge/>
            <w:tcBorders>
              <w:left w:val="single" w:sz="4" w:space="0" w:color="auto"/>
              <w:right w:val="single" w:sz="4" w:space="0" w:color="auto"/>
            </w:tcBorders>
          </w:tcPr>
          <w:p w14:paraId="22F24A00" w14:textId="77777777" w:rsidR="00E43524" w:rsidRPr="0007209F" w:rsidRDefault="00E43524" w:rsidP="0007209F">
            <w:pPr>
              <w:spacing w:after="0" w:line="240" w:lineRule="auto"/>
              <w:jc w:val="center"/>
              <w:rPr>
                <w:rFonts w:ascii="Times New Roman" w:eastAsia="Times New Roman" w:hAnsi="Times New Roman" w:cs="Times New Roman"/>
                <w:sz w:val="24"/>
                <w:szCs w:val="24"/>
                <w:lang w:eastAsia="ru-RU"/>
              </w:rPr>
            </w:pPr>
          </w:p>
        </w:tc>
      </w:tr>
      <w:tr w:rsidR="00AE42B4" w:rsidRPr="0007209F" w14:paraId="2B761052" w14:textId="77777777" w:rsidTr="0098482C">
        <w:trPr>
          <w:trHeight w:val="261"/>
        </w:trPr>
        <w:tc>
          <w:tcPr>
            <w:tcW w:w="851" w:type="dxa"/>
            <w:vMerge/>
            <w:tcBorders>
              <w:left w:val="single" w:sz="4" w:space="0" w:color="auto"/>
              <w:right w:val="single" w:sz="4" w:space="0" w:color="auto"/>
            </w:tcBorders>
          </w:tcPr>
          <w:p w14:paraId="598AEB37" w14:textId="77777777" w:rsidR="00AE42B4" w:rsidRPr="0007209F" w:rsidRDefault="00AE42B4"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416E7253" w14:textId="77777777" w:rsidR="00AE42B4" w:rsidRPr="0007209F" w:rsidRDefault="00AE42B4"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lang w:eastAsia="en-US"/>
              </w:rPr>
              <w:t xml:space="preserve">Про підсумки аналізу функціонування сайтів ЗЗСО та оприлюднення інформації </w:t>
            </w:r>
          </w:p>
        </w:tc>
        <w:tc>
          <w:tcPr>
            <w:tcW w:w="1560" w:type="dxa"/>
            <w:vMerge/>
            <w:tcBorders>
              <w:left w:val="single" w:sz="4" w:space="0" w:color="auto"/>
              <w:right w:val="single" w:sz="4" w:space="0" w:color="auto"/>
            </w:tcBorders>
          </w:tcPr>
          <w:p w14:paraId="4524AFB8" w14:textId="77777777" w:rsidR="00AE42B4" w:rsidRPr="0007209F" w:rsidRDefault="00AE42B4" w:rsidP="0007209F">
            <w:pPr>
              <w:spacing w:after="0" w:line="240" w:lineRule="auto"/>
              <w:jc w:val="center"/>
              <w:rPr>
                <w:rFonts w:ascii="Times New Roman" w:eastAsia="Times New Roman" w:hAnsi="Times New Roman" w:cs="Times New Roman"/>
                <w:sz w:val="24"/>
                <w:szCs w:val="24"/>
                <w:lang w:eastAsia="ru-RU"/>
              </w:rPr>
            </w:pPr>
          </w:p>
        </w:tc>
      </w:tr>
      <w:tr w:rsidR="00924D57" w:rsidRPr="0007209F" w14:paraId="30449D23" w14:textId="77777777" w:rsidTr="0098482C">
        <w:trPr>
          <w:trHeight w:val="327"/>
        </w:trPr>
        <w:tc>
          <w:tcPr>
            <w:tcW w:w="851" w:type="dxa"/>
            <w:vMerge w:val="restart"/>
            <w:tcBorders>
              <w:top w:val="single" w:sz="4" w:space="0" w:color="auto"/>
              <w:left w:val="single" w:sz="4" w:space="0" w:color="auto"/>
              <w:right w:val="single" w:sz="4" w:space="0" w:color="auto"/>
            </w:tcBorders>
          </w:tcPr>
          <w:p w14:paraId="6B5CD189" w14:textId="77777777" w:rsidR="00924D57" w:rsidRPr="0007209F" w:rsidRDefault="00924D57"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4</w:t>
            </w:r>
          </w:p>
        </w:tc>
        <w:tc>
          <w:tcPr>
            <w:tcW w:w="12474" w:type="dxa"/>
            <w:tcBorders>
              <w:top w:val="single" w:sz="4" w:space="0" w:color="auto"/>
              <w:left w:val="single" w:sz="4" w:space="0" w:color="auto"/>
              <w:bottom w:val="single" w:sz="4" w:space="0" w:color="auto"/>
              <w:right w:val="single" w:sz="4" w:space="0" w:color="auto"/>
            </w:tcBorders>
          </w:tcPr>
          <w:p w14:paraId="62DF5400" w14:textId="77777777" w:rsidR="00924D57" w:rsidRPr="0007209F" w:rsidRDefault="00924D57" w:rsidP="005057B7">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z w:val="24"/>
                <w:szCs w:val="24"/>
                <w:lang w:eastAsia="ru-RU"/>
              </w:rPr>
              <w:t xml:space="preserve">Про моніторинг теплового режиму в закладах освіти та захворюваності учнів </w:t>
            </w:r>
            <w:r>
              <w:rPr>
                <w:rFonts w:ascii="Times New Roman" w:eastAsia="Times New Roman" w:hAnsi="Times New Roman" w:cs="Times New Roman"/>
                <w:color w:val="000000"/>
                <w:sz w:val="24"/>
                <w:szCs w:val="24"/>
                <w:lang w:eastAsia="ru-RU"/>
              </w:rPr>
              <w:t xml:space="preserve">ЗЗСО </w:t>
            </w:r>
            <w:r w:rsidRPr="0007209F">
              <w:rPr>
                <w:rFonts w:ascii="Times New Roman" w:eastAsia="Times New Roman" w:hAnsi="Times New Roman" w:cs="Times New Roman"/>
                <w:color w:val="000000"/>
                <w:sz w:val="24"/>
                <w:szCs w:val="24"/>
                <w:lang w:eastAsia="ru-RU"/>
              </w:rPr>
              <w:t>в умовах зниження температури повітря.</w:t>
            </w:r>
          </w:p>
        </w:tc>
        <w:tc>
          <w:tcPr>
            <w:tcW w:w="1560" w:type="dxa"/>
            <w:vMerge w:val="restart"/>
            <w:tcBorders>
              <w:top w:val="single" w:sz="4" w:space="0" w:color="auto"/>
              <w:left w:val="single" w:sz="4" w:space="0" w:color="auto"/>
              <w:right w:val="single" w:sz="4" w:space="0" w:color="auto"/>
            </w:tcBorders>
          </w:tcPr>
          <w:p w14:paraId="2CA67F1C" w14:textId="77777777" w:rsidR="00924D57" w:rsidRPr="0007209F" w:rsidRDefault="00924D5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лютий</w:t>
            </w:r>
          </w:p>
          <w:p w14:paraId="0A67195C" w14:textId="77777777" w:rsidR="00924D57" w:rsidRPr="0007209F" w:rsidRDefault="00924D57" w:rsidP="0007209F">
            <w:pPr>
              <w:spacing w:after="0" w:line="240" w:lineRule="auto"/>
              <w:jc w:val="center"/>
              <w:rPr>
                <w:rFonts w:ascii="Times New Roman" w:eastAsia="Times New Roman" w:hAnsi="Times New Roman" w:cs="Times New Roman"/>
                <w:sz w:val="24"/>
                <w:szCs w:val="24"/>
                <w:lang w:eastAsia="ru-RU"/>
              </w:rPr>
            </w:pPr>
          </w:p>
        </w:tc>
      </w:tr>
      <w:tr w:rsidR="00924D57" w:rsidRPr="0007209F" w14:paraId="410126D2" w14:textId="77777777" w:rsidTr="0098482C">
        <w:trPr>
          <w:trHeight w:val="311"/>
        </w:trPr>
        <w:tc>
          <w:tcPr>
            <w:tcW w:w="851" w:type="dxa"/>
            <w:vMerge/>
            <w:tcBorders>
              <w:left w:val="single" w:sz="4" w:space="0" w:color="auto"/>
              <w:right w:val="single" w:sz="4" w:space="0" w:color="auto"/>
            </w:tcBorders>
          </w:tcPr>
          <w:p w14:paraId="534D22D4" w14:textId="77777777" w:rsidR="00924D57" w:rsidRPr="0007209F" w:rsidRDefault="00924D5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513DF40F" w14:textId="77777777" w:rsidR="00924D57" w:rsidRPr="0007209F" w:rsidRDefault="00924D57" w:rsidP="00AE42B4">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hAnsi="Times New Roman" w:cs="Times New Roman"/>
                <w:sz w:val="24"/>
                <w:szCs w:val="24"/>
              </w:rPr>
              <w:t xml:space="preserve">Про організацію та проведення медичних оглядів учнів </w:t>
            </w:r>
            <w:r w:rsidRPr="0007209F">
              <w:rPr>
                <w:rFonts w:ascii="Times New Roman" w:eastAsia="Times New Roman" w:hAnsi="Times New Roman" w:cs="Times New Roman"/>
                <w:color w:val="000000"/>
                <w:sz w:val="24"/>
                <w:szCs w:val="24"/>
                <w:lang w:eastAsia="ru-RU"/>
              </w:rPr>
              <w:t xml:space="preserve">закладів загальної середньої освіти </w:t>
            </w:r>
            <w:r w:rsidRPr="0007209F">
              <w:rPr>
                <w:rFonts w:ascii="Times New Roman" w:hAnsi="Times New Roman" w:cs="Times New Roman"/>
                <w:sz w:val="24"/>
                <w:szCs w:val="24"/>
              </w:rPr>
              <w:t>у 20</w:t>
            </w:r>
            <w:r w:rsidR="00A401EC">
              <w:rPr>
                <w:rFonts w:ascii="Times New Roman" w:hAnsi="Times New Roman" w:cs="Times New Roman"/>
                <w:sz w:val="24"/>
                <w:szCs w:val="24"/>
              </w:rPr>
              <w:t>22</w:t>
            </w:r>
            <w:r w:rsidRPr="0007209F">
              <w:rPr>
                <w:rFonts w:ascii="Times New Roman" w:hAnsi="Times New Roman" w:cs="Times New Roman"/>
                <w:sz w:val="24"/>
                <w:szCs w:val="24"/>
              </w:rPr>
              <w:t xml:space="preserve"> році</w:t>
            </w:r>
          </w:p>
        </w:tc>
        <w:tc>
          <w:tcPr>
            <w:tcW w:w="1560" w:type="dxa"/>
            <w:vMerge/>
            <w:tcBorders>
              <w:left w:val="single" w:sz="4" w:space="0" w:color="auto"/>
              <w:right w:val="single" w:sz="4" w:space="0" w:color="auto"/>
            </w:tcBorders>
          </w:tcPr>
          <w:p w14:paraId="50C8C382" w14:textId="77777777" w:rsidR="00924D57" w:rsidRPr="0007209F" w:rsidRDefault="00924D57" w:rsidP="0007209F">
            <w:pPr>
              <w:spacing w:after="0" w:line="240" w:lineRule="auto"/>
              <w:jc w:val="center"/>
              <w:rPr>
                <w:rFonts w:ascii="Times New Roman" w:eastAsia="Times New Roman" w:hAnsi="Times New Roman" w:cs="Times New Roman"/>
                <w:sz w:val="24"/>
                <w:szCs w:val="24"/>
                <w:lang w:eastAsia="ru-RU"/>
              </w:rPr>
            </w:pPr>
          </w:p>
        </w:tc>
      </w:tr>
      <w:tr w:rsidR="00924D57" w:rsidRPr="0007209F" w14:paraId="7DA93BBE" w14:textId="77777777" w:rsidTr="0098482C">
        <w:trPr>
          <w:trHeight w:val="142"/>
        </w:trPr>
        <w:tc>
          <w:tcPr>
            <w:tcW w:w="851" w:type="dxa"/>
            <w:vMerge/>
            <w:tcBorders>
              <w:left w:val="single" w:sz="4" w:space="0" w:color="auto"/>
              <w:right w:val="single" w:sz="4" w:space="0" w:color="auto"/>
            </w:tcBorders>
          </w:tcPr>
          <w:p w14:paraId="643B22E6" w14:textId="77777777" w:rsidR="00924D57" w:rsidRPr="0007209F" w:rsidRDefault="00924D5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4BB6BEE0" w14:textId="77777777" w:rsidR="00924D57" w:rsidRPr="0007209F" w:rsidRDefault="00924D57" w:rsidP="005057B7">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color w:val="000000"/>
                <w:sz w:val="24"/>
                <w:szCs w:val="24"/>
                <w:lang w:eastAsia="ru-RU"/>
              </w:rPr>
              <w:t>Про підготовку до заключного етапу обласного огляду художньої самодіяльності</w:t>
            </w:r>
          </w:p>
        </w:tc>
        <w:tc>
          <w:tcPr>
            <w:tcW w:w="1560" w:type="dxa"/>
            <w:vMerge/>
            <w:tcBorders>
              <w:left w:val="single" w:sz="4" w:space="0" w:color="auto"/>
              <w:right w:val="single" w:sz="4" w:space="0" w:color="auto"/>
            </w:tcBorders>
          </w:tcPr>
          <w:p w14:paraId="3CC571BD" w14:textId="77777777" w:rsidR="00924D57" w:rsidRPr="0007209F" w:rsidRDefault="00924D57" w:rsidP="0007209F">
            <w:pPr>
              <w:spacing w:after="0" w:line="240" w:lineRule="auto"/>
              <w:jc w:val="center"/>
              <w:rPr>
                <w:rFonts w:ascii="Times New Roman" w:eastAsia="Times New Roman" w:hAnsi="Times New Roman" w:cs="Times New Roman"/>
                <w:sz w:val="24"/>
                <w:szCs w:val="24"/>
                <w:lang w:eastAsia="ru-RU"/>
              </w:rPr>
            </w:pPr>
          </w:p>
        </w:tc>
      </w:tr>
      <w:tr w:rsidR="00924D57" w:rsidRPr="0007209F" w14:paraId="0477FD46" w14:textId="77777777" w:rsidTr="0098482C">
        <w:trPr>
          <w:trHeight w:val="142"/>
        </w:trPr>
        <w:tc>
          <w:tcPr>
            <w:tcW w:w="851" w:type="dxa"/>
            <w:vMerge/>
            <w:tcBorders>
              <w:left w:val="single" w:sz="4" w:space="0" w:color="auto"/>
              <w:bottom w:val="single" w:sz="4" w:space="0" w:color="auto"/>
              <w:right w:val="single" w:sz="4" w:space="0" w:color="auto"/>
            </w:tcBorders>
          </w:tcPr>
          <w:p w14:paraId="6065F14A" w14:textId="77777777" w:rsidR="00924D57" w:rsidRPr="0007209F" w:rsidRDefault="00924D5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41E69B18" w14:textId="77777777" w:rsidR="00924D57" w:rsidRPr="0007209F" w:rsidRDefault="00924D57" w:rsidP="0027156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 проведення війського –польових зборів у 202</w:t>
            </w:r>
            <w:r w:rsidR="0027156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році</w:t>
            </w:r>
          </w:p>
        </w:tc>
        <w:tc>
          <w:tcPr>
            <w:tcW w:w="1560" w:type="dxa"/>
            <w:vMerge/>
            <w:tcBorders>
              <w:left w:val="single" w:sz="4" w:space="0" w:color="auto"/>
              <w:bottom w:val="single" w:sz="4" w:space="0" w:color="auto"/>
              <w:right w:val="single" w:sz="4" w:space="0" w:color="auto"/>
            </w:tcBorders>
          </w:tcPr>
          <w:p w14:paraId="46D8C12F" w14:textId="77777777" w:rsidR="00924D57" w:rsidRPr="0007209F" w:rsidRDefault="00924D57" w:rsidP="0007209F">
            <w:pPr>
              <w:spacing w:after="0" w:line="240" w:lineRule="auto"/>
              <w:jc w:val="center"/>
              <w:rPr>
                <w:rFonts w:ascii="Times New Roman" w:eastAsia="Times New Roman" w:hAnsi="Times New Roman" w:cs="Times New Roman"/>
                <w:sz w:val="24"/>
                <w:szCs w:val="24"/>
                <w:lang w:eastAsia="ru-RU"/>
              </w:rPr>
            </w:pPr>
          </w:p>
        </w:tc>
      </w:tr>
      <w:tr w:rsidR="00DD3144" w:rsidRPr="0007209F" w14:paraId="165EDBDD" w14:textId="77777777" w:rsidTr="0098482C">
        <w:trPr>
          <w:trHeight w:val="221"/>
        </w:trPr>
        <w:tc>
          <w:tcPr>
            <w:tcW w:w="851" w:type="dxa"/>
            <w:vMerge w:val="restart"/>
            <w:tcBorders>
              <w:top w:val="single" w:sz="4" w:space="0" w:color="auto"/>
              <w:left w:val="single" w:sz="4" w:space="0" w:color="auto"/>
              <w:right w:val="single" w:sz="4" w:space="0" w:color="auto"/>
            </w:tcBorders>
            <w:hideMark/>
          </w:tcPr>
          <w:p w14:paraId="0A3C07B4" w14:textId="77777777" w:rsidR="00DD3144" w:rsidRPr="0007209F" w:rsidRDefault="00DD3144"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5</w:t>
            </w:r>
          </w:p>
        </w:tc>
        <w:tc>
          <w:tcPr>
            <w:tcW w:w="12474" w:type="dxa"/>
            <w:tcBorders>
              <w:top w:val="single" w:sz="4" w:space="0" w:color="auto"/>
              <w:left w:val="single" w:sz="4" w:space="0" w:color="auto"/>
              <w:right w:val="single" w:sz="4" w:space="0" w:color="auto"/>
            </w:tcBorders>
          </w:tcPr>
          <w:p w14:paraId="3C002A61" w14:textId="77777777" w:rsidR="00DD3144" w:rsidRPr="0007209F" w:rsidRDefault="00DD3144" w:rsidP="00AE42B4">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замовлення документів про освіту випускникам 20</w:t>
            </w:r>
            <w:r w:rsidR="00094C20">
              <w:rPr>
                <w:rFonts w:ascii="Times New Roman" w:eastAsia="Times New Roman" w:hAnsi="Times New Roman" w:cs="Times New Roman"/>
                <w:sz w:val="24"/>
                <w:szCs w:val="24"/>
                <w:lang w:eastAsia="ru-RU"/>
              </w:rPr>
              <w:t>2</w:t>
            </w:r>
            <w:r w:rsidR="00A401EC">
              <w:rPr>
                <w:rFonts w:ascii="Times New Roman" w:eastAsia="Times New Roman" w:hAnsi="Times New Roman" w:cs="Times New Roman"/>
                <w:sz w:val="24"/>
                <w:szCs w:val="24"/>
                <w:lang w:eastAsia="ru-RU"/>
              </w:rPr>
              <w:t>2</w:t>
            </w:r>
            <w:r w:rsidR="00094C20">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eastAsia="ru-RU"/>
              </w:rPr>
              <w:t xml:space="preserve"> року</w:t>
            </w:r>
          </w:p>
        </w:tc>
        <w:tc>
          <w:tcPr>
            <w:tcW w:w="1560" w:type="dxa"/>
            <w:vMerge w:val="restart"/>
            <w:tcBorders>
              <w:top w:val="single" w:sz="4" w:space="0" w:color="auto"/>
              <w:left w:val="single" w:sz="4" w:space="0" w:color="auto"/>
              <w:right w:val="single" w:sz="4" w:space="0" w:color="auto"/>
            </w:tcBorders>
            <w:hideMark/>
          </w:tcPr>
          <w:p w14:paraId="6D66A899" w14:textId="77777777" w:rsidR="00DD3144" w:rsidRPr="0007209F" w:rsidRDefault="00DD3144"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березень </w:t>
            </w:r>
          </w:p>
        </w:tc>
      </w:tr>
      <w:tr w:rsidR="004A1DB9" w:rsidRPr="0007209F" w14:paraId="1C481154" w14:textId="77777777" w:rsidTr="0098482C">
        <w:trPr>
          <w:trHeight w:val="434"/>
        </w:trPr>
        <w:tc>
          <w:tcPr>
            <w:tcW w:w="851" w:type="dxa"/>
            <w:vMerge/>
            <w:tcBorders>
              <w:top w:val="single" w:sz="4" w:space="0" w:color="auto"/>
              <w:left w:val="single" w:sz="4" w:space="0" w:color="auto"/>
              <w:right w:val="single" w:sz="4" w:space="0" w:color="auto"/>
            </w:tcBorders>
          </w:tcPr>
          <w:p w14:paraId="50255E83" w14:textId="77777777" w:rsidR="004A1DB9" w:rsidRPr="0007209F" w:rsidRDefault="004A1DB9"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44A7AE64" w14:textId="77777777" w:rsidR="004A1DB9" w:rsidRPr="0007209F" w:rsidRDefault="004A1DB9" w:rsidP="0027156F">
            <w:pPr>
              <w:spacing w:after="0" w:line="240" w:lineRule="auto"/>
              <w:rPr>
                <w:rFonts w:ascii="Times New Roman" w:eastAsia="Times New Roman" w:hAnsi="Times New Roman" w:cs="Times New Roman"/>
                <w:sz w:val="24"/>
                <w:szCs w:val="24"/>
                <w:lang w:eastAsia="ru-RU"/>
              </w:rPr>
            </w:pPr>
            <w:r w:rsidRPr="0007209F">
              <w:rPr>
                <w:rFonts w:ascii="Times New Roman" w:hAnsi="Times New Roman" w:cs="Times New Roman"/>
                <w:sz w:val="24"/>
                <w:szCs w:val="24"/>
                <w:lang w:eastAsia="en-US"/>
              </w:rPr>
              <w:t>Про підсумки реєстрації випускників 11-х  класів закладів загальної середньої освіти міста для участі у зовнішньому незалежному оцінюванні 20</w:t>
            </w:r>
            <w:r w:rsidR="00094C20">
              <w:rPr>
                <w:rFonts w:ascii="Times New Roman" w:hAnsi="Times New Roman" w:cs="Times New Roman"/>
                <w:sz w:val="24"/>
                <w:szCs w:val="24"/>
                <w:lang w:eastAsia="en-US"/>
              </w:rPr>
              <w:t>2</w:t>
            </w:r>
            <w:r w:rsidR="0027156F">
              <w:rPr>
                <w:rFonts w:ascii="Times New Roman" w:hAnsi="Times New Roman" w:cs="Times New Roman"/>
                <w:sz w:val="24"/>
                <w:szCs w:val="24"/>
                <w:lang w:eastAsia="en-US"/>
              </w:rPr>
              <w:t>2</w:t>
            </w:r>
            <w:r w:rsidRPr="0007209F">
              <w:rPr>
                <w:rFonts w:ascii="Times New Roman" w:hAnsi="Times New Roman" w:cs="Times New Roman"/>
                <w:sz w:val="24"/>
                <w:szCs w:val="24"/>
                <w:lang w:eastAsia="en-US"/>
              </w:rPr>
              <w:t xml:space="preserve"> року</w:t>
            </w:r>
          </w:p>
        </w:tc>
        <w:tc>
          <w:tcPr>
            <w:tcW w:w="1560" w:type="dxa"/>
            <w:vMerge/>
            <w:tcBorders>
              <w:top w:val="single" w:sz="4" w:space="0" w:color="auto"/>
              <w:left w:val="single" w:sz="4" w:space="0" w:color="auto"/>
              <w:right w:val="single" w:sz="4" w:space="0" w:color="auto"/>
            </w:tcBorders>
          </w:tcPr>
          <w:p w14:paraId="6FDA1442" w14:textId="77777777" w:rsidR="004A1DB9" w:rsidRPr="0007209F" w:rsidRDefault="004A1DB9" w:rsidP="0007209F">
            <w:pPr>
              <w:spacing w:after="0" w:line="240" w:lineRule="auto"/>
              <w:jc w:val="center"/>
              <w:rPr>
                <w:rFonts w:ascii="Times New Roman" w:eastAsia="Times New Roman" w:hAnsi="Times New Roman" w:cs="Times New Roman"/>
                <w:sz w:val="24"/>
                <w:szCs w:val="24"/>
                <w:lang w:eastAsia="ru-RU"/>
              </w:rPr>
            </w:pPr>
          </w:p>
        </w:tc>
      </w:tr>
      <w:tr w:rsidR="00A65717" w:rsidRPr="0007209F" w14:paraId="4D1FA71D" w14:textId="77777777" w:rsidTr="0098482C">
        <w:trPr>
          <w:trHeight w:val="240"/>
        </w:trPr>
        <w:tc>
          <w:tcPr>
            <w:tcW w:w="851" w:type="dxa"/>
            <w:vMerge/>
            <w:tcBorders>
              <w:left w:val="single" w:sz="4" w:space="0" w:color="auto"/>
              <w:right w:val="single" w:sz="4" w:space="0" w:color="auto"/>
            </w:tcBorders>
          </w:tcPr>
          <w:p w14:paraId="13CD85FB" w14:textId="77777777" w:rsidR="00A65717" w:rsidRPr="0007209F" w:rsidRDefault="00A657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4E99A614" w14:textId="77777777" w:rsidR="00A65717" w:rsidRPr="0007209F" w:rsidRDefault="00A65717" w:rsidP="00794CFC">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w:t>
            </w:r>
            <w:r w:rsidR="00DD3144" w:rsidRPr="0007209F">
              <w:rPr>
                <w:rFonts w:ascii="Times New Roman" w:eastAsia="Times New Roman" w:hAnsi="Times New Roman" w:cs="Times New Roman"/>
                <w:sz w:val="24"/>
                <w:szCs w:val="24"/>
                <w:lang w:eastAsia="ru-RU"/>
              </w:rPr>
              <w:t xml:space="preserve">організацію </w:t>
            </w:r>
            <w:r w:rsidRPr="0007209F">
              <w:rPr>
                <w:rFonts w:ascii="Times New Roman" w:eastAsia="Times New Roman" w:hAnsi="Times New Roman" w:cs="Times New Roman"/>
                <w:sz w:val="24"/>
                <w:szCs w:val="24"/>
                <w:lang w:val="ru-RU" w:eastAsia="ru-RU"/>
              </w:rPr>
              <w:t xml:space="preserve">прийому дітей до перших класів закладів </w:t>
            </w:r>
            <w:r w:rsidR="00DD3144" w:rsidRPr="0007209F">
              <w:rPr>
                <w:rFonts w:ascii="Times New Roman" w:eastAsia="Times New Roman" w:hAnsi="Times New Roman" w:cs="Times New Roman"/>
                <w:sz w:val="24"/>
                <w:szCs w:val="24"/>
                <w:lang w:val="ru-RU" w:eastAsia="ru-RU"/>
              </w:rPr>
              <w:t>ЗЗСО</w:t>
            </w:r>
            <w:r w:rsidRPr="0007209F">
              <w:rPr>
                <w:rFonts w:ascii="Times New Roman" w:eastAsia="Times New Roman" w:hAnsi="Times New Roman" w:cs="Times New Roman"/>
                <w:sz w:val="24"/>
                <w:szCs w:val="24"/>
                <w:lang w:val="ru-RU" w:eastAsia="ru-RU"/>
              </w:rPr>
              <w:t xml:space="preserve">  </w:t>
            </w:r>
          </w:p>
        </w:tc>
        <w:tc>
          <w:tcPr>
            <w:tcW w:w="1560" w:type="dxa"/>
            <w:vMerge/>
            <w:tcBorders>
              <w:left w:val="single" w:sz="4" w:space="0" w:color="auto"/>
              <w:right w:val="single" w:sz="4" w:space="0" w:color="auto"/>
            </w:tcBorders>
          </w:tcPr>
          <w:p w14:paraId="77853A6F" w14:textId="77777777" w:rsidR="00A65717" w:rsidRPr="0007209F" w:rsidRDefault="00A65717"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32C26ADD" w14:textId="77777777" w:rsidTr="0098482C">
        <w:trPr>
          <w:trHeight w:val="291"/>
        </w:trPr>
        <w:tc>
          <w:tcPr>
            <w:tcW w:w="851" w:type="dxa"/>
            <w:vMerge/>
            <w:tcBorders>
              <w:left w:val="single" w:sz="4" w:space="0" w:color="auto"/>
              <w:bottom w:val="single" w:sz="4" w:space="0" w:color="auto"/>
              <w:right w:val="single" w:sz="4" w:space="0" w:color="auto"/>
            </w:tcBorders>
          </w:tcPr>
          <w:p w14:paraId="525AE7DD"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047DEB72" w14:textId="77777777" w:rsidR="00000815" w:rsidRPr="0007209F" w:rsidRDefault="00512E60" w:rsidP="005057B7">
            <w:pPr>
              <w:spacing w:after="0" w:line="240" w:lineRule="auto"/>
              <w:rPr>
                <w:rFonts w:ascii="Times New Roman" w:eastAsia="Times New Roman" w:hAnsi="Times New Roman" w:cs="Times New Roman"/>
                <w:i/>
                <w:sz w:val="24"/>
                <w:szCs w:val="24"/>
                <w:lang w:eastAsia="ru-RU"/>
              </w:rPr>
            </w:pPr>
            <w:r w:rsidRPr="0007209F">
              <w:rPr>
                <w:rFonts w:ascii="Times New Roman" w:hAnsi="Times New Roman" w:cs="Times New Roman"/>
                <w:sz w:val="24"/>
                <w:szCs w:val="24"/>
                <w:lang w:eastAsia="ru-RU"/>
              </w:rPr>
              <w:t xml:space="preserve">Про організацію роботи щодо виконання антикорупційних законів України </w:t>
            </w:r>
          </w:p>
        </w:tc>
        <w:tc>
          <w:tcPr>
            <w:tcW w:w="1560" w:type="dxa"/>
            <w:vMerge/>
            <w:tcBorders>
              <w:left w:val="single" w:sz="4" w:space="0" w:color="auto"/>
              <w:bottom w:val="single" w:sz="4" w:space="0" w:color="auto"/>
              <w:right w:val="single" w:sz="4" w:space="0" w:color="auto"/>
            </w:tcBorders>
          </w:tcPr>
          <w:p w14:paraId="6DBE25F0"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42478784" w14:textId="77777777" w:rsidTr="0098482C">
        <w:trPr>
          <w:trHeight w:val="300"/>
        </w:trPr>
        <w:tc>
          <w:tcPr>
            <w:tcW w:w="851" w:type="dxa"/>
            <w:vMerge w:val="restart"/>
            <w:tcBorders>
              <w:top w:val="single" w:sz="4" w:space="0" w:color="auto"/>
              <w:left w:val="single" w:sz="4" w:space="0" w:color="auto"/>
              <w:right w:val="single" w:sz="4" w:space="0" w:color="auto"/>
            </w:tcBorders>
          </w:tcPr>
          <w:p w14:paraId="678A71BB"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6</w:t>
            </w:r>
          </w:p>
        </w:tc>
        <w:tc>
          <w:tcPr>
            <w:tcW w:w="12474" w:type="dxa"/>
            <w:tcBorders>
              <w:top w:val="single" w:sz="4" w:space="0" w:color="auto"/>
              <w:left w:val="single" w:sz="4" w:space="0" w:color="auto"/>
              <w:bottom w:val="single" w:sz="4" w:space="0" w:color="auto"/>
              <w:right w:val="single" w:sz="4" w:space="0" w:color="auto"/>
            </w:tcBorders>
          </w:tcPr>
          <w:p w14:paraId="4539FDC8" w14:textId="77777777" w:rsidR="00000815" w:rsidRPr="0007209F" w:rsidRDefault="00000815" w:rsidP="005057B7">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w:t>
            </w:r>
            <w:r w:rsidR="00A65717" w:rsidRPr="0007209F">
              <w:rPr>
                <w:rFonts w:ascii="Times New Roman" w:eastAsia="Times New Roman" w:hAnsi="Times New Roman" w:cs="Times New Roman"/>
                <w:sz w:val="24"/>
                <w:szCs w:val="24"/>
                <w:lang w:eastAsia="ru-RU"/>
              </w:rPr>
              <w:t>підготовку до підсумкового засідання атестаційної комісії ІІ рівня</w:t>
            </w:r>
            <w:r w:rsidRPr="0007209F">
              <w:rPr>
                <w:rFonts w:ascii="Times New Roman" w:eastAsia="Times New Roman" w:hAnsi="Times New Roman" w:cs="Times New Roman"/>
                <w:sz w:val="24"/>
                <w:szCs w:val="24"/>
                <w:lang w:eastAsia="ru-RU"/>
              </w:rPr>
              <w:t xml:space="preserve"> </w:t>
            </w:r>
          </w:p>
        </w:tc>
        <w:tc>
          <w:tcPr>
            <w:tcW w:w="1560" w:type="dxa"/>
            <w:vMerge w:val="restart"/>
            <w:tcBorders>
              <w:top w:val="single" w:sz="4" w:space="0" w:color="auto"/>
              <w:left w:val="single" w:sz="4" w:space="0" w:color="auto"/>
              <w:right w:val="single" w:sz="4" w:space="0" w:color="auto"/>
            </w:tcBorders>
          </w:tcPr>
          <w:p w14:paraId="5CC9BC3E"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березень</w:t>
            </w:r>
          </w:p>
        </w:tc>
      </w:tr>
      <w:tr w:rsidR="00000815" w:rsidRPr="0007209F" w14:paraId="6D206AA4" w14:textId="77777777" w:rsidTr="0098482C">
        <w:trPr>
          <w:trHeight w:val="237"/>
        </w:trPr>
        <w:tc>
          <w:tcPr>
            <w:tcW w:w="851" w:type="dxa"/>
            <w:vMerge/>
            <w:tcBorders>
              <w:top w:val="single" w:sz="4" w:space="0" w:color="auto"/>
              <w:left w:val="single" w:sz="4" w:space="0" w:color="auto"/>
              <w:right w:val="single" w:sz="4" w:space="0" w:color="auto"/>
            </w:tcBorders>
          </w:tcPr>
          <w:p w14:paraId="4D26A97F"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5F413F1B" w14:textId="77777777" w:rsidR="00000815" w:rsidRPr="0007209F" w:rsidRDefault="00000815"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організацію роботи на період весняних канікул</w:t>
            </w:r>
          </w:p>
        </w:tc>
        <w:tc>
          <w:tcPr>
            <w:tcW w:w="1560" w:type="dxa"/>
            <w:vMerge/>
            <w:tcBorders>
              <w:top w:val="single" w:sz="4" w:space="0" w:color="auto"/>
              <w:left w:val="single" w:sz="4" w:space="0" w:color="auto"/>
              <w:right w:val="single" w:sz="4" w:space="0" w:color="auto"/>
            </w:tcBorders>
          </w:tcPr>
          <w:p w14:paraId="651EE412"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0D83B056" w14:textId="77777777" w:rsidTr="0098482C">
        <w:trPr>
          <w:trHeight w:val="321"/>
        </w:trPr>
        <w:tc>
          <w:tcPr>
            <w:tcW w:w="851" w:type="dxa"/>
            <w:vMerge/>
            <w:tcBorders>
              <w:left w:val="single" w:sz="4" w:space="0" w:color="auto"/>
              <w:right w:val="single" w:sz="4" w:space="0" w:color="auto"/>
            </w:tcBorders>
          </w:tcPr>
          <w:p w14:paraId="0FA80932"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3C758121" w14:textId="77777777" w:rsidR="00000815" w:rsidRPr="0007209F" w:rsidRDefault="00000815"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організацію та проведення санітарно-екологічного очищення та благоустрою територій  </w:t>
            </w:r>
            <w:r w:rsidR="004A1DB9" w:rsidRPr="0007209F">
              <w:rPr>
                <w:rFonts w:ascii="Times New Roman" w:eastAsia="Times New Roman" w:hAnsi="Times New Roman" w:cs="Times New Roman"/>
                <w:sz w:val="24"/>
                <w:szCs w:val="24"/>
                <w:lang w:eastAsia="ru-RU"/>
              </w:rPr>
              <w:t>ЗЗСО</w:t>
            </w:r>
          </w:p>
        </w:tc>
        <w:tc>
          <w:tcPr>
            <w:tcW w:w="1560" w:type="dxa"/>
            <w:vMerge/>
            <w:tcBorders>
              <w:left w:val="single" w:sz="4" w:space="0" w:color="auto"/>
              <w:right w:val="single" w:sz="4" w:space="0" w:color="auto"/>
            </w:tcBorders>
          </w:tcPr>
          <w:p w14:paraId="02E7B126"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4964CD" w:rsidRPr="0007209F" w14:paraId="64AEF051" w14:textId="77777777" w:rsidTr="0098482C">
        <w:trPr>
          <w:trHeight w:val="270"/>
        </w:trPr>
        <w:tc>
          <w:tcPr>
            <w:tcW w:w="851" w:type="dxa"/>
            <w:vMerge w:val="restart"/>
            <w:tcBorders>
              <w:left w:val="single" w:sz="4" w:space="0" w:color="auto"/>
              <w:right w:val="single" w:sz="4" w:space="0" w:color="auto"/>
            </w:tcBorders>
          </w:tcPr>
          <w:p w14:paraId="10108932" w14:textId="77777777" w:rsidR="004964CD" w:rsidRPr="0007209F" w:rsidRDefault="004964CD"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656C0540" w14:textId="77777777" w:rsidR="004964CD" w:rsidRPr="0007209F" w:rsidRDefault="004964CD" w:rsidP="00794CFC">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rPr>
              <w:t>Про завершення опалювального сезону у ЗЗСО</w:t>
            </w:r>
          </w:p>
        </w:tc>
        <w:tc>
          <w:tcPr>
            <w:tcW w:w="1560" w:type="dxa"/>
            <w:vMerge w:val="restart"/>
            <w:tcBorders>
              <w:left w:val="single" w:sz="4" w:space="0" w:color="auto"/>
              <w:right w:val="single" w:sz="4" w:space="0" w:color="auto"/>
            </w:tcBorders>
          </w:tcPr>
          <w:p w14:paraId="7C124A07" w14:textId="721E2BEE"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p>
        </w:tc>
      </w:tr>
      <w:tr w:rsidR="004964CD" w:rsidRPr="0007209F" w14:paraId="5FC5BC74" w14:textId="77777777" w:rsidTr="0098482C">
        <w:trPr>
          <w:trHeight w:val="270"/>
        </w:trPr>
        <w:tc>
          <w:tcPr>
            <w:tcW w:w="851" w:type="dxa"/>
            <w:vMerge/>
            <w:tcBorders>
              <w:left w:val="single" w:sz="4" w:space="0" w:color="auto"/>
              <w:bottom w:val="single" w:sz="4" w:space="0" w:color="auto"/>
              <w:right w:val="single" w:sz="4" w:space="0" w:color="auto"/>
            </w:tcBorders>
          </w:tcPr>
          <w:p w14:paraId="26464458" w14:textId="77777777" w:rsidR="004964CD" w:rsidRPr="0007209F" w:rsidRDefault="004964CD"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70B8B38A" w14:textId="77777777" w:rsidR="004964CD" w:rsidRPr="0007209F" w:rsidRDefault="004964CD" w:rsidP="00794C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виконання статті 30 Закону України «Про освіту» в розділі «Фінансово-господарська діяльність»</w:t>
            </w:r>
          </w:p>
        </w:tc>
        <w:tc>
          <w:tcPr>
            <w:tcW w:w="1560" w:type="dxa"/>
            <w:vMerge/>
            <w:tcBorders>
              <w:left w:val="single" w:sz="4" w:space="0" w:color="auto"/>
              <w:bottom w:val="single" w:sz="4" w:space="0" w:color="auto"/>
              <w:right w:val="single" w:sz="4" w:space="0" w:color="auto"/>
            </w:tcBorders>
          </w:tcPr>
          <w:p w14:paraId="78CCB196" w14:textId="379C4CA1"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p>
        </w:tc>
      </w:tr>
      <w:tr w:rsidR="004964CD" w:rsidRPr="0007209F" w14:paraId="047313E0" w14:textId="77777777" w:rsidTr="0098482C">
        <w:trPr>
          <w:trHeight w:val="315"/>
        </w:trPr>
        <w:tc>
          <w:tcPr>
            <w:tcW w:w="851" w:type="dxa"/>
            <w:vMerge w:val="restart"/>
            <w:tcBorders>
              <w:top w:val="single" w:sz="4" w:space="0" w:color="auto"/>
              <w:left w:val="single" w:sz="4" w:space="0" w:color="auto"/>
              <w:right w:val="single" w:sz="4" w:space="0" w:color="auto"/>
            </w:tcBorders>
          </w:tcPr>
          <w:p w14:paraId="3FDB9CCF" w14:textId="77777777" w:rsidR="004964CD" w:rsidRPr="0007209F" w:rsidRDefault="004964CD"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7</w:t>
            </w:r>
          </w:p>
        </w:tc>
        <w:tc>
          <w:tcPr>
            <w:tcW w:w="12474" w:type="dxa"/>
            <w:tcBorders>
              <w:top w:val="single" w:sz="4" w:space="0" w:color="auto"/>
              <w:left w:val="single" w:sz="4" w:space="0" w:color="auto"/>
              <w:bottom w:val="single" w:sz="4" w:space="0" w:color="auto"/>
              <w:right w:val="single" w:sz="4" w:space="0" w:color="auto"/>
            </w:tcBorders>
          </w:tcPr>
          <w:p w14:paraId="671B95E7" w14:textId="77777777" w:rsidR="004964CD" w:rsidRPr="0007209F" w:rsidRDefault="004964CD" w:rsidP="0027156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підготовку ЗЗСО до проведення оздоровлення та відпочинку влітку 20</w:t>
            </w:r>
            <w:r>
              <w:rPr>
                <w:rFonts w:ascii="Times New Roman" w:eastAsia="Times New Roman" w:hAnsi="Times New Roman" w:cs="Times New Roman"/>
                <w:sz w:val="24"/>
                <w:szCs w:val="24"/>
                <w:lang w:eastAsia="ru-RU"/>
              </w:rPr>
              <w:t>22</w:t>
            </w:r>
            <w:r w:rsidRPr="0007209F">
              <w:rPr>
                <w:rFonts w:ascii="Times New Roman" w:eastAsia="Times New Roman" w:hAnsi="Times New Roman" w:cs="Times New Roman"/>
                <w:sz w:val="24"/>
                <w:szCs w:val="24"/>
                <w:lang w:eastAsia="ru-RU"/>
              </w:rPr>
              <w:t xml:space="preserve"> року </w:t>
            </w:r>
          </w:p>
        </w:tc>
        <w:tc>
          <w:tcPr>
            <w:tcW w:w="1560" w:type="dxa"/>
            <w:vMerge w:val="restart"/>
            <w:tcBorders>
              <w:top w:val="single" w:sz="4" w:space="0" w:color="auto"/>
              <w:left w:val="single" w:sz="4" w:space="0" w:color="auto"/>
              <w:right w:val="single" w:sz="4" w:space="0" w:color="auto"/>
            </w:tcBorders>
          </w:tcPr>
          <w:p w14:paraId="28529D8E" w14:textId="16D47DCE"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4964CD" w:rsidRPr="0007209F" w14:paraId="096E92B2" w14:textId="77777777" w:rsidTr="0098482C">
        <w:trPr>
          <w:trHeight w:val="300"/>
        </w:trPr>
        <w:tc>
          <w:tcPr>
            <w:tcW w:w="851" w:type="dxa"/>
            <w:vMerge/>
            <w:tcBorders>
              <w:left w:val="single" w:sz="4" w:space="0" w:color="auto"/>
              <w:right w:val="single" w:sz="4" w:space="0" w:color="auto"/>
            </w:tcBorders>
          </w:tcPr>
          <w:p w14:paraId="4DCE3032" w14:textId="77777777" w:rsidR="004964CD" w:rsidRPr="0007209F" w:rsidRDefault="004964CD"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7A1BD45D" w14:textId="77777777" w:rsidR="004964CD" w:rsidRPr="0007209F" w:rsidRDefault="004964CD"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хід ведення реєстру дітей та підлітків шкільного віку</w:t>
            </w:r>
          </w:p>
        </w:tc>
        <w:tc>
          <w:tcPr>
            <w:tcW w:w="1560" w:type="dxa"/>
            <w:vMerge/>
            <w:tcBorders>
              <w:left w:val="single" w:sz="4" w:space="0" w:color="auto"/>
              <w:right w:val="single" w:sz="4" w:space="0" w:color="auto"/>
            </w:tcBorders>
          </w:tcPr>
          <w:p w14:paraId="18AEEAB3" w14:textId="77777777"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p>
        </w:tc>
      </w:tr>
      <w:tr w:rsidR="004964CD" w:rsidRPr="0007209F" w14:paraId="3A92F112" w14:textId="77777777" w:rsidTr="0098482C">
        <w:trPr>
          <w:trHeight w:val="300"/>
        </w:trPr>
        <w:tc>
          <w:tcPr>
            <w:tcW w:w="851" w:type="dxa"/>
            <w:vMerge/>
            <w:tcBorders>
              <w:left w:val="single" w:sz="4" w:space="0" w:color="auto"/>
              <w:right w:val="single" w:sz="4" w:space="0" w:color="auto"/>
            </w:tcBorders>
          </w:tcPr>
          <w:p w14:paraId="71FE7CF2" w14:textId="77777777" w:rsidR="004964CD" w:rsidRPr="0007209F" w:rsidRDefault="004964CD"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4B0C384A" w14:textId="77777777" w:rsidR="004964CD" w:rsidRPr="0007209F" w:rsidRDefault="004964CD"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lang w:eastAsia="ru-RU"/>
              </w:rPr>
              <w:t xml:space="preserve">Про підготовку до проведення Дня ЦЗ </w:t>
            </w:r>
          </w:p>
        </w:tc>
        <w:tc>
          <w:tcPr>
            <w:tcW w:w="1560" w:type="dxa"/>
            <w:vMerge/>
            <w:tcBorders>
              <w:left w:val="single" w:sz="4" w:space="0" w:color="auto"/>
              <w:right w:val="single" w:sz="4" w:space="0" w:color="auto"/>
            </w:tcBorders>
          </w:tcPr>
          <w:p w14:paraId="2ED849C6" w14:textId="77777777"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p>
        </w:tc>
      </w:tr>
      <w:tr w:rsidR="004964CD" w:rsidRPr="0007209F" w14:paraId="6D54CCF6" w14:textId="77777777" w:rsidTr="0098482C">
        <w:trPr>
          <w:trHeight w:val="225"/>
        </w:trPr>
        <w:tc>
          <w:tcPr>
            <w:tcW w:w="851" w:type="dxa"/>
            <w:vMerge/>
            <w:tcBorders>
              <w:left w:val="single" w:sz="4" w:space="0" w:color="auto"/>
              <w:right w:val="single" w:sz="4" w:space="0" w:color="auto"/>
            </w:tcBorders>
          </w:tcPr>
          <w:p w14:paraId="32370599" w14:textId="77777777" w:rsidR="004964CD" w:rsidRPr="0007209F" w:rsidRDefault="004964CD"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03DE920E" w14:textId="77777777" w:rsidR="004964CD" w:rsidRPr="0007209F" w:rsidRDefault="004964CD" w:rsidP="00DD58D0">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порядок закінчення 20</w:t>
            </w:r>
            <w:r>
              <w:rPr>
                <w:rFonts w:ascii="Times New Roman" w:eastAsia="Times New Roman" w:hAnsi="Times New Roman" w:cs="Times New Roman"/>
                <w:sz w:val="24"/>
                <w:szCs w:val="24"/>
                <w:lang w:eastAsia="ru-RU"/>
              </w:rPr>
              <w:t>22/2023</w:t>
            </w:r>
            <w:r w:rsidRPr="0007209F">
              <w:rPr>
                <w:rFonts w:ascii="Times New Roman" w:eastAsia="Times New Roman" w:hAnsi="Times New Roman" w:cs="Times New Roman"/>
                <w:sz w:val="24"/>
                <w:szCs w:val="24"/>
                <w:lang w:eastAsia="ru-RU"/>
              </w:rPr>
              <w:t xml:space="preserve"> навчального року та проведення державної підсумкової атестації </w:t>
            </w:r>
          </w:p>
        </w:tc>
        <w:tc>
          <w:tcPr>
            <w:tcW w:w="1560" w:type="dxa"/>
            <w:vMerge/>
            <w:tcBorders>
              <w:left w:val="single" w:sz="4" w:space="0" w:color="auto"/>
              <w:right w:val="single" w:sz="4" w:space="0" w:color="auto"/>
            </w:tcBorders>
          </w:tcPr>
          <w:p w14:paraId="0C95E3E7" w14:textId="77777777" w:rsidR="004964CD" w:rsidRPr="0007209F" w:rsidRDefault="004964CD" w:rsidP="0007209F">
            <w:pPr>
              <w:spacing w:after="0" w:line="240" w:lineRule="auto"/>
              <w:jc w:val="center"/>
              <w:rPr>
                <w:rFonts w:ascii="Times New Roman" w:eastAsia="Times New Roman" w:hAnsi="Times New Roman" w:cs="Times New Roman"/>
                <w:sz w:val="24"/>
                <w:szCs w:val="24"/>
                <w:lang w:eastAsia="ru-RU"/>
              </w:rPr>
            </w:pPr>
          </w:p>
        </w:tc>
      </w:tr>
      <w:tr w:rsidR="00994BF4" w:rsidRPr="0007209F" w14:paraId="38E6478E" w14:textId="77777777" w:rsidTr="0098482C">
        <w:trPr>
          <w:trHeight w:val="111"/>
        </w:trPr>
        <w:tc>
          <w:tcPr>
            <w:tcW w:w="851" w:type="dxa"/>
            <w:vMerge w:val="restart"/>
            <w:tcBorders>
              <w:top w:val="single" w:sz="4" w:space="0" w:color="auto"/>
              <w:left w:val="single" w:sz="4" w:space="0" w:color="auto"/>
              <w:right w:val="single" w:sz="4" w:space="0" w:color="auto"/>
            </w:tcBorders>
          </w:tcPr>
          <w:p w14:paraId="6947F479" w14:textId="77777777" w:rsidR="00994BF4" w:rsidRPr="0007209F" w:rsidRDefault="00994BF4"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8</w:t>
            </w:r>
          </w:p>
        </w:tc>
        <w:tc>
          <w:tcPr>
            <w:tcW w:w="12474" w:type="dxa"/>
            <w:tcBorders>
              <w:top w:val="single" w:sz="4" w:space="0" w:color="auto"/>
              <w:left w:val="single" w:sz="4" w:space="0" w:color="auto"/>
              <w:bottom w:val="single" w:sz="4" w:space="0" w:color="auto"/>
              <w:right w:val="single" w:sz="4" w:space="0" w:color="auto"/>
            </w:tcBorders>
          </w:tcPr>
          <w:p w14:paraId="087AB095" w14:textId="77777777" w:rsidR="00994BF4" w:rsidRPr="0007209F" w:rsidRDefault="00994BF4" w:rsidP="00EF2355">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хід проведення  профілактичних медичних оглядів учнів</w:t>
            </w:r>
          </w:p>
        </w:tc>
        <w:tc>
          <w:tcPr>
            <w:tcW w:w="1560" w:type="dxa"/>
            <w:vMerge w:val="restart"/>
            <w:tcBorders>
              <w:top w:val="single" w:sz="4" w:space="0" w:color="auto"/>
              <w:left w:val="single" w:sz="4" w:space="0" w:color="auto"/>
              <w:right w:val="single" w:sz="4" w:space="0" w:color="auto"/>
            </w:tcBorders>
          </w:tcPr>
          <w:p w14:paraId="65D509CF" w14:textId="77777777" w:rsidR="00994BF4" w:rsidRPr="0007209F" w:rsidRDefault="00994BF4"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994BF4" w:rsidRPr="0007209F" w14:paraId="68C965A2" w14:textId="77777777" w:rsidTr="0098482C">
        <w:trPr>
          <w:trHeight w:val="242"/>
        </w:trPr>
        <w:tc>
          <w:tcPr>
            <w:tcW w:w="851" w:type="dxa"/>
            <w:vMerge/>
            <w:tcBorders>
              <w:left w:val="single" w:sz="4" w:space="0" w:color="auto"/>
              <w:right w:val="single" w:sz="4" w:space="0" w:color="auto"/>
            </w:tcBorders>
          </w:tcPr>
          <w:p w14:paraId="7553E800" w14:textId="77777777" w:rsidR="00994BF4" w:rsidRPr="0007209F" w:rsidRDefault="00994BF4"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2EF84AE7" w14:textId="77777777" w:rsidR="00994BF4" w:rsidRPr="0007209F" w:rsidRDefault="00994BF4"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заходи щодо організації проведення державної підсумко</w:t>
            </w:r>
            <w:r w:rsidR="00A401EC">
              <w:rPr>
                <w:rFonts w:ascii="Times New Roman" w:eastAsia="Times New Roman" w:hAnsi="Times New Roman" w:cs="Times New Roman"/>
                <w:sz w:val="24"/>
                <w:szCs w:val="24"/>
                <w:lang w:eastAsia="ru-RU"/>
              </w:rPr>
              <w:t>вої атестації учнів 4</w:t>
            </w:r>
            <w:r w:rsidR="005F1E0F">
              <w:rPr>
                <w:rFonts w:ascii="Times New Roman" w:eastAsia="Times New Roman" w:hAnsi="Times New Roman" w:cs="Times New Roman"/>
                <w:sz w:val="24"/>
                <w:szCs w:val="24"/>
                <w:lang w:eastAsia="ru-RU"/>
              </w:rPr>
              <w:t>-х</w:t>
            </w:r>
            <w:r w:rsidR="00A401EC">
              <w:rPr>
                <w:rFonts w:ascii="Times New Roman" w:eastAsia="Times New Roman" w:hAnsi="Times New Roman" w:cs="Times New Roman"/>
                <w:sz w:val="24"/>
                <w:szCs w:val="24"/>
                <w:lang w:eastAsia="ru-RU"/>
              </w:rPr>
              <w:t>, 9</w:t>
            </w:r>
            <w:r w:rsidR="005F1E0F">
              <w:rPr>
                <w:rFonts w:ascii="Times New Roman" w:eastAsia="Times New Roman" w:hAnsi="Times New Roman" w:cs="Times New Roman"/>
                <w:sz w:val="24"/>
                <w:szCs w:val="24"/>
                <w:lang w:eastAsia="ru-RU"/>
              </w:rPr>
              <w:t>-х</w:t>
            </w:r>
            <w:r w:rsidR="00A401EC">
              <w:rPr>
                <w:rFonts w:ascii="Times New Roman" w:eastAsia="Times New Roman" w:hAnsi="Times New Roman" w:cs="Times New Roman"/>
                <w:sz w:val="24"/>
                <w:szCs w:val="24"/>
                <w:lang w:eastAsia="ru-RU"/>
              </w:rPr>
              <w:t xml:space="preserve"> класів.</w:t>
            </w:r>
          </w:p>
        </w:tc>
        <w:tc>
          <w:tcPr>
            <w:tcW w:w="1560" w:type="dxa"/>
            <w:vMerge/>
            <w:tcBorders>
              <w:left w:val="single" w:sz="4" w:space="0" w:color="auto"/>
              <w:right w:val="single" w:sz="4" w:space="0" w:color="auto"/>
            </w:tcBorders>
          </w:tcPr>
          <w:p w14:paraId="065E3FFC" w14:textId="77777777" w:rsidR="00994BF4" w:rsidRPr="0007209F" w:rsidRDefault="00994BF4" w:rsidP="0007209F">
            <w:pPr>
              <w:spacing w:after="0" w:line="240" w:lineRule="auto"/>
              <w:jc w:val="center"/>
              <w:rPr>
                <w:rFonts w:ascii="Times New Roman" w:eastAsia="Times New Roman" w:hAnsi="Times New Roman" w:cs="Times New Roman"/>
                <w:sz w:val="24"/>
                <w:szCs w:val="24"/>
                <w:lang w:eastAsia="ru-RU"/>
              </w:rPr>
            </w:pPr>
          </w:p>
        </w:tc>
      </w:tr>
      <w:tr w:rsidR="00994BF4" w:rsidRPr="0007209F" w14:paraId="07119DCB" w14:textId="77777777" w:rsidTr="0098482C">
        <w:trPr>
          <w:trHeight w:val="277"/>
        </w:trPr>
        <w:tc>
          <w:tcPr>
            <w:tcW w:w="851" w:type="dxa"/>
            <w:vMerge/>
            <w:tcBorders>
              <w:left w:val="single" w:sz="4" w:space="0" w:color="auto"/>
              <w:right w:val="single" w:sz="4" w:space="0" w:color="auto"/>
            </w:tcBorders>
          </w:tcPr>
          <w:p w14:paraId="114CF5CF" w14:textId="77777777" w:rsidR="00994BF4" w:rsidRPr="0007209F" w:rsidRDefault="00994BF4"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507EC6A3" w14:textId="77777777" w:rsidR="00994BF4" w:rsidRPr="0007209F" w:rsidRDefault="00994BF4"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підготовку до загальноміського свята «Коронація успіху»</w:t>
            </w:r>
          </w:p>
        </w:tc>
        <w:tc>
          <w:tcPr>
            <w:tcW w:w="1560" w:type="dxa"/>
            <w:vMerge/>
            <w:tcBorders>
              <w:left w:val="single" w:sz="4" w:space="0" w:color="auto"/>
              <w:right w:val="single" w:sz="4" w:space="0" w:color="auto"/>
            </w:tcBorders>
          </w:tcPr>
          <w:p w14:paraId="2A973D26" w14:textId="77777777" w:rsidR="00994BF4" w:rsidRPr="0007209F" w:rsidRDefault="00994BF4" w:rsidP="0007209F">
            <w:pPr>
              <w:spacing w:after="0" w:line="240" w:lineRule="auto"/>
              <w:jc w:val="center"/>
              <w:rPr>
                <w:rFonts w:ascii="Times New Roman" w:eastAsia="Times New Roman" w:hAnsi="Times New Roman" w:cs="Times New Roman"/>
                <w:sz w:val="24"/>
                <w:szCs w:val="24"/>
                <w:lang w:eastAsia="ru-RU"/>
              </w:rPr>
            </w:pPr>
          </w:p>
        </w:tc>
      </w:tr>
      <w:tr w:rsidR="00994BF4" w:rsidRPr="0007209F" w14:paraId="7EF694DC" w14:textId="77777777" w:rsidTr="0098482C">
        <w:trPr>
          <w:trHeight w:val="268"/>
        </w:trPr>
        <w:tc>
          <w:tcPr>
            <w:tcW w:w="851" w:type="dxa"/>
            <w:vMerge/>
            <w:tcBorders>
              <w:left w:val="single" w:sz="4" w:space="0" w:color="auto"/>
              <w:bottom w:val="single" w:sz="4" w:space="0" w:color="auto"/>
              <w:right w:val="single" w:sz="4" w:space="0" w:color="auto"/>
            </w:tcBorders>
          </w:tcPr>
          <w:p w14:paraId="49DF370F" w14:textId="77777777" w:rsidR="00994BF4" w:rsidRPr="0007209F" w:rsidRDefault="00994BF4"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13500AC7" w14:textId="77777777" w:rsidR="00994BF4" w:rsidRPr="0007209F" w:rsidRDefault="00994BF4"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lang w:eastAsia="ru-RU"/>
              </w:rPr>
              <w:t xml:space="preserve">Про підсумки проведення Дня ЦЗ </w:t>
            </w:r>
          </w:p>
        </w:tc>
        <w:tc>
          <w:tcPr>
            <w:tcW w:w="1560" w:type="dxa"/>
            <w:vMerge/>
            <w:tcBorders>
              <w:left w:val="single" w:sz="4" w:space="0" w:color="auto"/>
              <w:bottom w:val="single" w:sz="4" w:space="0" w:color="auto"/>
              <w:right w:val="single" w:sz="4" w:space="0" w:color="auto"/>
            </w:tcBorders>
          </w:tcPr>
          <w:p w14:paraId="00BA1CFC" w14:textId="77777777" w:rsidR="00994BF4" w:rsidRPr="0007209F" w:rsidRDefault="00994BF4"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56E9ED0F" w14:textId="77777777" w:rsidTr="0098482C">
        <w:trPr>
          <w:trHeight w:val="294"/>
        </w:trPr>
        <w:tc>
          <w:tcPr>
            <w:tcW w:w="851" w:type="dxa"/>
            <w:vMerge w:val="restart"/>
            <w:tcBorders>
              <w:top w:val="single" w:sz="4" w:space="0" w:color="auto"/>
              <w:left w:val="single" w:sz="4" w:space="0" w:color="auto"/>
              <w:right w:val="single" w:sz="4" w:space="0" w:color="auto"/>
            </w:tcBorders>
            <w:hideMark/>
          </w:tcPr>
          <w:p w14:paraId="54B9A74B"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lastRenderedPageBreak/>
              <w:t>9</w:t>
            </w:r>
          </w:p>
        </w:tc>
        <w:tc>
          <w:tcPr>
            <w:tcW w:w="12474" w:type="dxa"/>
            <w:tcBorders>
              <w:top w:val="single" w:sz="4" w:space="0" w:color="auto"/>
              <w:left w:val="single" w:sz="4" w:space="0" w:color="auto"/>
              <w:bottom w:val="single" w:sz="4" w:space="0" w:color="auto"/>
              <w:right w:val="single" w:sz="4" w:space="0" w:color="auto"/>
            </w:tcBorders>
          </w:tcPr>
          <w:p w14:paraId="7153D8DC" w14:textId="77777777" w:rsidR="00000815" w:rsidRPr="0007209F" w:rsidRDefault="00000815" w:rsidP="0027156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підсумки атестації педагогічних працівників у 20</w:t>
            </w:r>
            <w:r w:rsidR="00DD58D0">
              <w:rPr>
                <w:rFonts w:ascii="Times New Roman" w:eastAsia="Times New Roman" w:hAnsi="Times New Roman" w:cs="Times New Roman"/>
                <w:sz w:val="24"/>
                <w:szCs w:val="24"/>
                <w:lang w:eastAsia="ru-RU"/>
              </w:rPr>
              <w:t>2</w:t>
            </w:r>
            <w:r w:rsidR="0027156F">
              <w:rPr>
                <w:rFonts w:ascii="Times New Roman" w:eastAsia="Times New Roman" w:hAnsi="Times New Roman" w:cs="Times New Roman"/>
                <w:sz w:val="24"/>
                <w:szCs w:val="24"/>
                <w:lang w:eastAsia="ru-RU"/>
              </w:rPr>
              <w:t>1</w:t>
            </w:r>
            <w:r w:rsidR="00EB0EB6">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20</w:t>
            </w:r>
            <w:r w:rsidR="008A4301">
              <w:rPr>
                <w:rFonts w:ascii="Times New Roman" w:eastAsia="Times New Roman" w:hAnsi="Times New Roman" w:cs="Times New Roman"/>
                <w:sz w:val="24"/>
                <w:szCs w:val="24"/>
                <w:lang w:eastAsia="ru-RU"/>
              </w:rPr>
              <w:t>2</w:t>
            </w:r>
            <w:r w:rsidR="0027156F">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н.р.  </w:t>
            </w:r>
          </w:p>
        </w:tc>
        <w:tc>
          <w:tcPr>
            <w:tcW w:w="1560" w:type="dxa"/>
            <w:vMerge w:val="restart"/>
            <w:tcBorders>
              <w:top w:val="single" w:sz="4" w:space="0" w:color="auto"/>
              <w:left w:val="single" w:sz="4" w:space="0" w:color="auto"/>
              <w:right w:val="single" w:sz="4" w:space="0" w:color="auto"/>
            </w:tcBorders>
            <w:hideMark/>
          </w:tcPr>
          <w:p w14:paraId="38B3705A"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000815" w:rsidRPr="0007209F" w14:paraId="5E06BA16" w14:textId="77777777" w:rsidTr="0098482C">
        <w:trPr>
          <w:trHeight w:val="303"/>
        </w:trPr>
        <w:tc>
          <w:tcPr>
            <w:tcW w:w="851" w:type="dxa"/>
            <w:vMerge/>
            <w:tcBorders>
              <w:left w:val="single" w:sz="4" w:space="0" w:color="auto"/>
              <w:right w:val="single" w:sz="4" w:space="0" w:color="auto"/>
            </w:tcBorders>
          </w:tcPr>
          <w:p w14:paraId="67383369"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7219309D" w14:textId="77777777" w:rsidR="00000815" w:rsidRPr="0007209F" w:rsidRDefault="00000815"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 xml:space="preserve">Про організацію </w:t>
            </w:r>
            <w:r w:rsidR="00E43524" w:rsidRPr="0007209F">
              <w:rPr>
                <w:rFonts w:ascii="Times New Roman" w:hAnsi="Times New Roman" w:cs="Times New Roman"/>
                <w:sz w:val="24"/>
                <w:szCs w:val="24"/>
              </w:rPr>
              <w:t>роботи таборів відпочинку на базі закладів о</w:t>
            </w:r>
            <w:r w:rsidRPr="0007209F">
              <w:rPr>
                <w:rFonts w:ascii="Times New Roman" w:hAnsi="Times New Roman" w:cs="Times New Roman"/>
                <w:sz w:val="24"/>
                <w:szCs w:val="24"/>
              </w:rPr>
              <w:t>світи</w:t>
            </w:r>
          </w:p>
        </w:tc>
        <w:tc>
          <w:tcPr>
            <w:tcW w:w="1560" w:type="dxa"/>
            <w:vMerge/>
            <w:tcBorders>
              <w:left w:val="single" w:sz="4" w:space="0" w:color="auto"/>
              <w:right w:val="single" w:sz="4" w:space="0" w:color="auto"/>
            </w:tcBorders>
          </w:tcPr>
          <w:p w14:paraId="4B6ADF56"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0DFC4553" w14:textId="77777777" w:rsidTr="0098482C">
        <w:trPr>
          <w:trHeight w:val="525"/>
        </w:trPr>
        <w:tc>
          <w:tcPr>
            <w:tcW w:w="851" w:type="dxa"/>
            <w:vMerge/>
            <w:tcBorders>
              <w:left w:val="single" w:sz="4" w:space="0" w:color="auto"/>
              <w:right w:val="single" w:sz="4" w:space="0" w:color="auto"/>
            </w:tcBorders>
          </w:tcPr>
          <w:p w14:paraId="431DC1A6"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679AC71B" w14:textId="77777777" w:rsidR="00000815" w:rsidRPr="0007209F" w:rsidRDefault="004A1DB9" w:rsidP="00DD58D0">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Про підходи до формування освітніх програм та навчальних планів закладів загальної середньої освіти міста на 20</w:t>
            </w:r>
            <w:r w:rsidR="008A4301">
              <w:rPr>
                <w:rFonts w:ascii="Times New Roman" w:hAnsi="Times New Roman" w:cs="Times New Roman"/>
                <w:sz w:val="24"/>
                <w:szCs w:val="24"/>
              </w:rPr>
              <w:t>2</w:t>
            </w:r>
            <w:r w:rsidR="00A401EC">
              <w:rPr>
                <w:rFonts w:ascii="Times New Roman" w:hAnsi="Times New Roman" w:cs="Times New Roman"/>
                <w:sz w:val="24"/>
                <w:szCs w:val="24"/>
              </w:rPr>
              <w:t>2</w:t>
            </w:r>
            <w:r w:rsidR="00D308A7">
              <w:rPr>
                <w:rFonts w:ascii="Times New Roman" w:hAnsi="Times New Roman" w:cs="Times New Roman"/>
                <w:sz w:val="24"/>
                <w:szCs w:val="24"/>
              </w:rPr>
              <w:t>/</w:t>
            </w:r>
            <w:r w:rsidRPr="0007209F">
              <w:rPr>
                <w:rFonts w:ascii="Times New Roman" w:hAnsi="Times New Roman" w:cs="Times New Roman"/>
                <w:sz w:val="24"/>
                <w:szCs w:val="24"/>
              </w:rPr>
              <w:t>202</w:t>
            </w:r>
            <w:r w:rsidR="00A401EC">
              <w:rPr>
                <w:rFonts w:ascii="Times New Roman" w:hAnsi="Times New Roman" w:cs="Times New Roman"/>
                <w:sz w:val="24"/>
                <w:szCs w:val="24"/>
              </w:rPr>
              <w:t>3</w:t>
            </w:r>
            <w:r w:rsidRPr="0007209F">
              <w:rPr>
                <w:rFonts w:ascii="Times New Roman" w:hAnsi="Times New Roman" w:cs="Times New Roman"/>
                <w:sz w:val="24"/>
                <w:szCs w:val="24"/>
              </w:rPr>
              <w:t xml:space="preserve"> навчальний рік </w:t>
            </w:r>
          </w:p>
        </w:tc>
        <w:tc>
          <w:tcPr>
            <w:tcW w:w="1560" w:type="dxa"/>
            <w:vMerge/>
            <w:tcBorders>
              <w:left w:val="single" w:sz="4" w:space="0" w:color="auto"/>
              <w:right w:val="single" w:sz="4" w:space="0" w:color="auto"/>
            </w:tcBorders>
          </w:tcPr>
          <w:p w14:paraId="37D553CA"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77A079CD" w14:textId="77777777" w:rsidTr="0098482C">
        <w:trPr>
          <w:trHeight w:val="470"/>
        </w:trPr>
        <w:tc>
          <w:tcPr>
            <w:tcW w:w="851" w:type="dxa"/>
            <w:vMerge/>
            <w:tcBorders>
              <w:left w:val="single" w:sz="4" w:space="0" w:color="auto"/>
              <w:right w:val="single" w:sz="4" w:space="0" w:color="auto"/>
            </w:tcBorders>
          </w:tcPr>
          <w:p w14:paraId="21FC4BEF"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66F9CDF0" w14:textId="77777777" w:rsidR="00000815" w:rsidRPr="0007209F" w:rsidRDefault="00000815" w:rsidP="00EF2355">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 xml:space="preserve">Про претендентів на </w:t>
            </w:r>
            <w:r w:rsidR="00AC620D" w:rsidRPr="0007209F">
              <w:rPr>
                <w:rFonts w:ascii="Times New Roman" w:hAnsi="Times New Roman" w:cs="Times New Roman"/>
                <w:sz w:val="24"/>
                <w:szCs w:val="24"/>
              </w:rPr>
              <w:t>нагородження з</w:t>
            </w:r>
            <w:r w:rsidRPr="0007209F">
              <w:rPr>
                <w:rFonts w:ascii="Times New Roman" w:hAnsi="Times New Roman" w:cs="Times New Roman"/>
                <w:sz w:val="24"/>
                <w:szCs w:val="24"/>
              </w:rPr>
              <w:t>олоти</w:t>
            </w:r>
            <w:r w:rsidR="00E43524" w:rsidRPr="0007209F">
              <w:rPr>
                <w:rFonts w:ascii="Times New Roman" w:hAnsi="Times New Roman" w:cs="Times New Roman"/>
                <w:sz w:val="24"/>
                <w:szCs w:val="24"/>
              </w:rPr>
              <w:t>ми</w:t>
            </w:r>
            <w:r w:rsidRPr="0007209F">
              <w:rPr>
                <w:rFonts w:ascii="Times New Roman" w:hAnsi="Times New Roman" w:cs="Times New Roman"/>
                <w:sz w:val="24"/>
                <w:szCs w:val="24"/>
              </w:rPr>
              <w:t xml:space="preserve"> та срібни</w:t>
            </w:r>
            <w:r w:rsidR="00E43524" w:rsidRPr="0007209F">
              <w:rPr>
                <w:rFonts w:ascii="Times New Roman" w:hAnsi="Times New Roman" w:cs="Times New Roman"/>
                <w:sz w:val="24"/>
                <w:szCs w:val="24"/>
              </w:rPr>
              <w:t>ми</w:t>
            </w:r>
            <w:r w:rsidRPr="0007209F">
              <w:rPr>
                <w:rFonts w:ascii="Times New Roman" w:hAnsi="Times New Roman" w:cs="Times New Roman"/>
                <w:sz w:val="24"/>
                <w:szCs w:val="24"/>
              </w:rPr>
              <w:t xml:space="preserve"> медал</w:t>
            </w:r>
            <w:r w:rsidR="00E43524" w:rsidRPr="0007209F">
              <w:rPr>
                <w:rFonts w:ascii="Times New Roman" w:hAnsi="Times New Roman" w:cs="Times New Roman"/>
                <w:sz w:val="24"/>
                <w:szCs w:val="24"/>
              </w:rPr>
              <w:t>лями</w:t>
            </w:r>
            <w:r w:rsidR="00A401EC">
              <w:rPr>
                <w:rFonts w:ascii="Times New Roman" w:hAnsi="Times New Roman" w:cs="Times New Roman"/>
                <w:sz w:val="24"/>
                <w:szCs w:val="24"/>
              </w:rPr>
              <w:t xml:space="preserve"> та видачу свідоцтв</w:t>
            </w:r>
            <w:r w:rsidRPr="0007209F">
              <w:rPr>
                <w:rFonts w:ascii="Times New Roman" w:hAnsi="Times New Roman" w:cs="Times New Roman"/>
                <w:sz w:val="24"/>
                <w:szCs w:val="24"/>
              </w:rPr>
              <w:t xml:space="preserve"> про </w:t>
            </w:r>
            <w:r w:rsidR="00A401EC">
              <w:rPr>
                <w:rFonts w:ascii="Times New Roman" w:hAnsi="Times New Roman" w:cs="Times New Roman"/>
                <w:sz w:val="24"/>
                <w:szCs w:val="24"/>
              </w:rPr>
              <w:t>здобуття повної загальної середньої освіти</w:t>
            </w:r>
          </w:p>
        </w:tc>
        <w:tc>
          <w:tcPr>
            <w:tcW w:w="1560" w:type="dxa"/>
            <w:vMerge/>
            <w:tcBorders>
              <w:left w:val="single" w:sz="4" w:space="0" w:color="auto"/>
              <w:right w:val="single" w:sz="4" w:space="0" w:color="auto"/>
            </w:tcBorders>
          </w:tcPr>
          <w:p w14:paraId="185E6048"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B67B39" w:rsidRPr="0007209F" w14:paraId="1DF6147B" w14:textId="77777777" w:rsidTr="0098482C">
        <w:trPr>
          <w:trHeight w:val="270"/>
        </w:trPr>
        <w:tc>
          <w:tcPr>
            <w:tcW w:w="851" w:type="dxa"/>
            <w:vMerge w:val="restart"/>
            <w:tcBorders>
              <w:top w:val="single" w:sz="4" w:space="0" w:color="auto"/>
              <w:left w:val="single" w:sz="4" w:space="0" w:color="auto"/>
              <w:right w:val="single" w:sz="4" w:space="0" w:color="auto"/>
            </w:tcBorders>
          </w:tcPr>
          <w:p w14:paraId="626DB0E5" w14:textId="77777777" w:rsidR="00B67B39" w:rsidRPr="0007209F" w:rsidRDefault="00B67B39"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10</w:t>
            </w:r>
          </w:p>
        </w:tc>
        <w:tc>
          <w:tcPr>
            <w:tcW w:w="12474" w:type="dxa"/>
            <w:tcBorders>
              <w:top w:val="single" w:sz="4" w:space="0" w:color="auto"/>
              <w:left w:val="single" w:sz="4" w:space="0" w:color="auto"/>
              <w:bottom w:val="single" w:sz="4" w:space="0" w:color="auto"/>
              <w:right w:val="single" w:sz="4" w:space="0" w:color="auto"/>
            </w:tcBorders>
          </w:tcPr>
          <w:p w14:paraId="2528321C" w14:textId="77777777" w:rsidR="00B67B39" w:rsidRPr="0007209F" w:rsidRDefault="00B67B39" w:rsidP="00C23910">
            <w:pPr>
              <w:spacing w:after="0" w:line="240" w:lineRule="auto"/>
              <w:rPr>
                <w:rFonts w:ascii="Times New Roman" w:eastAsia="Times New Roman" w:hAnsi="Times New Roman" w:cs="Times New Roman"/>
                <w:bCs/>
                <w:iCs/>
                <w:color w:val="000000"/>
                <w:sz w:val="24"/>
                <w:szCs w:val="24"/>
                <w:shd w:val="clear" w:color="auto" w:fill="F6F9FF"/>
                <w:lang w:eastAsia="ru-RU"/>
              </w:rPr>
            </w:pPr>
            <w:r w:rsidRPr="0007209F">
              <w:rPr>
                <w:rFonts w:ascii="Times New Roman" w:eastAsia="Times New Roman" w:hAnsi="Times New Roman" w:cs="Times New Roman"/>
                <w:sz w:val="24"/>
                <w:szCs w:val="24"/>
                <w:lang w:val="ru-RU" w:eastAsia="ru-RU"/>
              </w:rPr>
              <w:t>Про попередню  комплектацію педагогічних кадрів на 20</w:t>
            </w:r>
            <w:r w:rsidR="008A4301">
              <w:rPr>
                <w:rFonts w:ascii="Times New Roman" w:eastAsia="Times New Roman" w:hAnsi="Times New Roman" w:cs="Times New Roman"/>
                <w:sz w:val="24"/>
                <w:szCs w:val="24"/>
                <w:lang w:val="ru-RU" w:eastAsia="ru-RU"/>
              </w:rPr>
              <w:t>2</w:t>
            </w:r>
            <w:r w:rsidR="00C23910">
              <w:rPr>
                <w:rFonts w:ascii="Times New Roman" w:eastAsia="Times New Roman" w:hAnsi="Times New Roman" w:cs="Times New Roman"/>
                <w:sz w:val="24"/>
                <w:szCs w:val="24"/>
                <w:lang w:val="ru-RU" w:eastAsia="ru-RU"/>
              </w:rPr>
              <w:t>2</w:t>
            </w:r>
            <w:r w:rsidR="00EB0EB6">
              <w:rPr>
                <w:rFonts w:ascii="Times New Roman" w:eastAsia="Times New Roman" w:hAnsi="Times New Roman" w:cs="Times New Roman"/>
                <w:sz w:val="24"/>
                <w:szCs w:val="24"/>
                <w:lang w:val="ru-RU" w:eastAsia="ru-RU"/>
              </w:rPr>
              <w:t>/</w:t>
            </w:r>
            <w:r w:rsidRPr="0007209F">
              <w:rPr>
                <w:rFonts w:ascii="Times New Roman" w:eastAsia="Times New Roman" w:hAnsi="Times New Roman" w:cs="Times New Roman"/>
                <w:sz w:val="24"/>
                <w:szCs w:val="24"/>
                <w:lang w:val="ru-RU" w:eastAsia="ru-RU"/>
              </w:rPr>
              <w:t>202</w:t>
            </w:r>
            <w:r w:rsidR="00C23910">
              <w:rPr>
                <w:rFonts w:ascii="Times New Roman" w:eastAsia="Times New Roman" w:hAnsi="Times New Roman" w:cs="Times New Roman"/>
                <w:sz w:val="24"/>
                <w:szCs w:val="24"/>
                <w:lang w:val="ru-RU" w:eastAsia="ru-RU"/>
              </w:rPr>
              <w:t>3</w:t>
            </w:r>
            <w:r w:rsidRPr="0007209F">
              <w:rPr>
                <w:rFonts w:ascii="Times New Roman" w:eastAsia="Times New Roman" w:hAnsi="Times New Roman" w:cs="Times New Roman"/>
                <w:sz w:val="24"/>
                <w:szCs w:val="24"/>
                <w:lang w:val="ru-RU" w:eastAsia="ru-RU"/>
              </w:rPr>
              <w:t xml:space="preserve"> навчальний </w:t>
            </w:r>
            <w:proofErr w:type="gramStart"/>
            <w:r w:rsidRPr="0007209F">
              <w:rPr>
                <w:rFonts w:ascii="Times New Roman" w:eastAsia="Times New Roman" w:hAnsi="Times New Roman" w:cs="Times New Roman"/>
                <w:sz w:val="24"/>
                <w:szCs w:val="24"/>
                <w:lang w:val="ru-RU" w:eastAsia="ru-RU"/>
              </w:rPr>
              <w:t>р</w:t>
            </w:r>
            <w:proofErr w:type="gramEnd"/>
            <w:r w:rsidRPr="0007209F">
              <w:rPr>
                <w:rFonts w:ascii="Times New Roman" w:eastAsia="Times New Roman" w:hAnsi="Times New Roman" w:cs="Times New Roman"/>
                <w:sz w:val="24"/>
                <w:szCs w:val="24"/>
                <w:lang w:val="ru-RU" w:eastAsia="ru-RU"/>
              </w:rPr>
              <w:t>ік</w:t>
            </w:r>
          </w:p>
        </w:tc>
        <w:tc>
          <w:tcPr>
            <w:tcW w:w="1560" w:type="dxa"/>
            <w:vMerge w:val="restart"/>
            <w:tcBorders>
              <w:top w:val="single" w:sz="4" w:space="0" w:color="auto"/>
              <w:left w:val="single" w:sz="4" w:space="0" w:color="auto"/>
              <w:right w:val="single" w:sz="4" w:space="0" w:color="auto"/>
            </w:tcBorders>
          </w:tcPr>
          <w:p w14:paraId="12172BC0" w14:textId="77777777" w:rsidR="00B67B39" w:rsidRPr="0007209F" w:rsidRDefault="00B67B39"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B67B39" w:rsidRPr="0007209F" w14:paraId="62D35B99" w14:textId="77777777" w:rsidTr="0098482C">
        <w:trPr>
          <w:trHeight w:val="330"/>
        </w:trPr>
        <w:tc>
          <w:tcPr>
            <w:tcW w:w="851" w:type="dxa"/>
            <w:vMerge/>
            <w:tcBorders>
              <w:left w:val="single" w:sz="4" w:space="0" w:color="auto"/>
              <w:right w:val="single" w:sz="4" w:space="0" w:color="auto"/>
            </w:tcBorders>
          </w:tcPr>
          <w:p w14:paraId="047C8136" w14:textId="77777777" w:rsidR="00B67B39" w:rsidRPr="0007209F" w:rsidRDefault="00B67B39"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3775B5E1" w14:textId="77777777" w:rsidR="00B67B39" w:rsidRPr="0007209F" w:rsidRDefault="00B67B39" w:rsidP="00EF2355">
            <w:pPr>
              <w:spacing w:after="0" w:line="240" w:lineRule="auto"/>
              <w:jc w:val="both"/>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Про організацію та проведення свята Останнього дзвоника у ЗЗСО та урочистостей з нагоди випуску учнів зі школи</w:t>
            </w:r>
          </w:p>
        </w:tc>
        <w:tc>
          <w:tcPr>
            <w:tcW w:w="1560" w:type="dxa"/>
            <w:vMerge/>
            <w:tcBorders>
              <w:left w:val="single" w:sz="4" w:space="0" w:color="auto"/>
              <w:right w:val="single" w:sz="4" w:space="0" w:color="auto"/>
            </w:tcBorders>
          </w:tcPr>
          <w:p w14:paraId="39CF5A98" w14:textId="77777777" w:rsidR="00B67B39" w:rsidRPr="0007209F" w:rsidRDefault="00B67B39" w:rsidP="0007209F">
            <w:pPr>
              <w:spacing w:after="0" w:line="240" w:lineRule="auto"/>
              <w:jc w:val="center"/>
              <w:rPr>
                <w:rFonts w:ascii="Times New Roman" w:eastAsia="Times New Roman" w:hAnsi="Times New Roman" w:cs="Times New Roman"/>
                <w:sz w:val="24"/>
                <w:szCs w:val="24"/>
                <w:lang w:eastAsia="ru-RU"/>
              </w:rPr>
            </w:pPr>
          </w:p>
        </w:tc>
      </w:tr>
      <w:tr w:rsidR="00B67B39" w:rsidRPr="0007209F" w14:paraId="1A460F03" w14:textId="77777777" w:rsidTr="0098482C">
        <w:trPr>
          <w:trHeight w:val="266"/>
        </w:trPr>
        <w:tc>
          <w:tcPr>
            <w:tcW w:w="851" w:type="dxa"/>
            <w:vMerge/>
            <w:tcBorders>
              <w:left w:val="single" w:sz="4" w:space="0" w:color="auto"/>
              <w:right w:val="single" w:sz="4" w:space="0" w:color="auto"/>
            </w:tcBorders>
          </w:tcPr>
          <w:p w14:paraId="616DE960" w14:textId="77777777" w:rsidR="00B67B39" w:rsidRPr="0007209F" w:rsidRDefault="00B67B39"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509EFE30" w14:textId="77777777" w:rsidR="00B67B39" w:rsidRPr="0007209F" w:rsidRDefault="00B67B39" w:rsidP="00DD58D0">
            <w:pPr>
              <w:spacing w:after="0" w:line="240" w:lineRule="auto"/>
              <w:jc w:val="both"/>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bCs/>
                <w:iCs/>
                <w:sz w:val="24"/>
                <w:szCs w:val="24"/>
                <w:shd w:val="clear" w:color="auto" w:fill="F6F9FF"/>
                <w:lang w:eastAsia="ru-RU"/>
              </w:rPr>
              <w:t>Про організацію проведення співбесід з керівниками закладів щодо організації роботи в 20</w:t>
            </w:r>
            <w:r w:rsidR="008A4301">
              <w:rPr>
                <w:rFonts w:ascii="Times New Roman" w:eastAsia="Times New Roman" w:hAnsi="Times New Roman" w:cs="Times New Roman"/>
                <w:bCs/>
                <w:iCs/>
                <w:sz w:val="24"/>
                <w:szCs w:val="24"/>
                <w:shd w:val="clear" w:color="auto" w:fill="F6F9FF"/>
                <w:lang w:eastAsia="ru-RU"/>
              </w:rPr>
              <w:t>2</w:t>
            </w:r>
            <w:r w:rsidR="00A401EC">
              <w:rPr>
                <w:rFonts w:ascii="Times New Roman" w:eastAsia="Times New Roman" w:hAnsi="Times New Roman" w:cs="Times New Roman"/>
                <w:bCs/>
                <w:iCs/>
                <w:sz w:val="24"/>
                <w:szCs w:val="24"/>
                <w:shd w:val="clear" w:color="auto" w:fill="F6F9FF"/>
                <w:lang w:eastAsia="ru-RU"/>
              </w:rPr>
              <w:t>2</w:t>
            </w:r>
            <w:r w:rsidR="00EB0EB6">
              <w:rPr>
                <w:rFonts w:ascii="Times New Roman" w:eastAsia="Times New Roman" w:hAnsi="Times New Roman" w:cs="Times New Roman"/>
                <w:bCs/>
                <w:iCs/>
                <w:sz w:val="24"/>
                <w:szCs w:val="24"/>
                <w:shd w:val="clear" w:color="auto" w:fill="F6F9FF"/>
                <w:lang w:eastAsia="ru-RU"/>
              </w:rPr>
              <w:t>/</w:t>
            </w:r>
            <w:r w:rsidRPr="0007209F">
              <w:rPr>
                <w:rFonts w:ascii="Times New Roman" w:eastAsia="Times New Roman" w:hAnsi="Times New Roman" w:cs="Times New Roman"/>
                <w:bCs/>
                <w:iCs/>
                <w:sz w:val="24"/>
                <w:szCs w:val="24"/>
                <w:shd w:val="clear" w:color="auto" w:fill="F6F9FF"/>
                <w:lang w:eastAsia="ru-RU"/>
              </w:rPr>
              <w:t>202</w:t>
            </w:r>
            <w:r w:rsidR="00A401EC">
              <w:rPr>
                <w:rFonts w:ascii="Times New Roman" w:eastAsia="Times New Roman" w:hAnsi="Times New Roman" w:cs="Times New Roman"/>
                <w:bCs/>
                <w:iCs/>
                <w:sz w:val="24"/>
                <w:szCs w:val="24"/>
                <w:shd w:val="clear" w:color="auto" w:fill="F6F9FF"/>
                <w:lang w:eastAsia="ru-RU"/>
              </w:rPr>
              <w:t>3</w:t>
            </w:r>
            <w:r w:rsidRPr="0007209F">
              <w:rPr>
                <w:rFonts w:ascii="Times New Roman" w:eastAsia="Times New Roman" w:hAnsi="Times New Roman" w:cs="Times New Roman"/>
                <w:bCs/>
                <w:iCs/>
                <w:sz w:val="24"/>
                <w:szCs w:val="24"/>
                <w:shd w:val="clear" w:color="auto" w:fill="F6F9FF"/>
                <w:lang w:eastAsia="ru-RU"/>
              </w:rPr>
              <w:t xml:space="preserve"> н.р.</w:t>
            </w:r>
          </w:p>
        </w:tc>
        <w:tc>
          <w:tcPr>
            <w:tcW w:w="1560" w:type="dxa"/>
            <w:vMerge/>
            <w:tcBorders>
              <w:left w:val="single" w:sz="4" w:space="0" w:color="auto"/>
              <w:right w:val="single" w:sz="4" w:space="0" w:color="auto"/>
            </w:tcBorders>
          </w:tcPr>
          <w:p w14:paraId="7E8A4A01" w14:textId="77777777" w:rsidR="00B67B39" w:rsidRPr="0007209F" w:rsidRDefault="00B67B39" w:rsidP="0007209F">
            <w:pPr>
              <w:spacing w:after="0" w:line="240" w:lineRule="auto"/>
              <w:jc w:val="center"/>
              <w:rPr>
                <w:rFonts w:ascii="Times New Roman" w:eastAsia="Times New Roman" w:hAnsi="Times New Roman" w:cs="Times New Roman"/>
                <w:sz w:val="24"/>
                <w:szCs w:val="24"/>
                <w:lang w:eastAsia="ru-RU"/>
              </w:rPr>
            </w:pPr>
          </w:p>
        </w:tc>
      </w:tr>
      <w:tr w:rsidR="00B67B39" w:rsidRPr="0007209F" w14:paraId="70E84E16" w14:textId="77777777" w:rsidTr="0098482C">
        <w:trPr>
          <w:trHeight w:val="269"/>
        </w:trPr>
        <w:tc>
          <w:tcPr>
            <w:tcW w:w="851" w:type="dxa"/>
            <w:vMerge/>
            <w:tcBorders>
              <w:left w:val="single" w:sz="4" w:space="0" w:color="auto"/>
              <w:bottom w:val="single" w:sz="4" w:space="0" w:color="auto"/>
              <w:right w:val="single" w:sz="4" w:space="0" w:color="auto"/>
            </w:tcBorders>
          </w:tcPr>
          <w:p w14:paraId="0CBAA94E" w14:textId="77777777" w:rsidR="00B67B39" w:rsidRPr="0007209F" w:rsidRDefault="00B67B39"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6FFDC630" w14:textId="77777777" w:rsidR="00B67B39" w:rsidRPr="0007209F" w:rsidRDefault="00B67B39" w:rsidP="005057B7">
            <w:pPr>
              <w:spacing w:after="0" w:line="240" w:lineRule="auto"/>
              <w:jc w:val="both"/>
              <w:rPr>
                <w:rFonts w:ascii="Times New Roman" w:eastAsia="Times New Roman" w:hAnsi="Times New Roman" w:cs="Times New Roman"/>
                <w:bCs/>
                <w:iCs/>
                <w:sz w:val="24"/>
                <w:szCs w:val="24"/>
                <w:shd w:val="clear" w:color="auto" w:fill="F6F9FF"/>
                <w:lang w:eastAsia="ru-RU"/>
              </w:rPr>
            </w:pPr>
            <w:r w:rsidRPr="0007209F">
              <w:rPr>
                <w:rFonts w:ascii="Times New Roman" w:eastAsia="Times New Roman" w:hAnsi="Times New Roman" w:cs="Times New Roman"/>
                <w:sz w:val="24"/>
                <w:szCs w:val="24"/>
                <w:lang w:eastAsia="ru-RU"/>
              </w:rPr>
              <w:t>Про участь  закладів освіти  у проведенні  Міжнародного Дня захисту дітей</w:t>
            </w:r>
          </w:p>
        </w:tc>
        <w:tc>
          <w:tcPr>
            <w:tcW w:w="1560" w:type="dxa"/>
            <w:vMerge/>
            <w:tcBorders>
              <w:left w:val="single" w:sz="4" w:space="0" w:color="auto"/>
              <w:bottom w:val="single" w:sz="4" w:space="0" w:color="auto"/>
              <w:right w:val="single" w:sz="4" w:space="0" w:color="auto"/>
            </w:tcBorders>
          </w:tcPr>
          <w:p w14:paraId="75A909C2" w14:textId="77777777" w:rsidR="00B67B39" w:rsidRPr="0007209F" w:rsidRDefault="00B67B39" w:rsidP="0007209F">
            <w:pPr>
              <w:spacing w:after="0" w:line="240" w:lineRule="auto"/>
              <w:jc w:val="center"/>
              <w:rPr>
                <w:rFonts w:ascii="Times New Roman" w:eastAsia="Times New Roman" w:hAnsi="Times New Roman" w:cs="Times New Roman"/>
                <w:sz w:val="24"/>
                <w:szCs w:val="24"/>
                <w:lang w:eastAsia="ru-RU"/>
              </w:rPr>
            </w:pPr>
          </w:p>
        </w:tc>
      </w:tr>
      <w:tr w:rsidR="00D2667B" w:rsidRPr="0007209F" w14:paraId="0731F09E" w14:textId="77777777" w:rsidTr="0098482C">
        <w:trPr>
          <w:trHeight w:val="300"/>
        </w:trPr>
        <w:tc>
          <w:tcPr>
            <w:tcW w:w="851" w:type="dxa"/>
            <w:vMerge w:val="restart"/>
            <w:tcBorders>
              <w:top w:val="single" w:sz="4" w:space="0" w:color="auto"/>
              <w:left w:val="single" w:sz="4" w:space="0" w:color="auto"/>
              <w:right w:val="single" w:sz="4" w:space="0" w:color="auto"/>
            </w:tcBorders>
          </w:tcPr>
          <w:p w14:paraId="1B089084" w14:textId="77777777" w:rsidR="00D2667B" w:rsidRPr="0007209F" w:rsidRDefault="00D2667B" w:rsidP="000720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474" w:type="dxa"/>
            <w:tcBorders>
              <w:top w:val="single" w:sz="4" w:space="0" w:color="auto"/>
              <w:left w:val="single" w:sz="4" w:space="0" w:color="auto"/>
              <w:bottom w:val="single" w:sz="4" w:space="0" w:color="auto"/>
              <w:right w:val="single" w:sz="4" w:space="0" w:color="auto"/>
            </w:tcBorders>
          </w:tcPr>
          <w:p w14:paraId="329CC86F" w14:textId="77777777" w:rsidR="00D2667B" w:rsidRPr="0007209F" w:rsidRDefault="00D2667B" w:rsidP="005057B7">
            <w:pPr>
              <w:spacing w:after="0" w:line="240" w:lineRule="auto"/>
              <w:jc w:val="both"/>
              <w:rPr>
                <w:rFonts w:ascii="Times New Roman" w:eastAsia="Times New Roman" w:hAnsi="Times New Roman" w:cs="Times New Roman"/>
                <w:bCs/>
                <w:iCs/>
                <w:color w:val="000000"/>
                <w:sz w:val="24"/>
                <w:szCs w:val="24"/>
                <w:shd w:val="clear" w:color="auto" w:fill="F6F9FF"/>
                <w:lang w:val="ru-RU" w:eastAsia="ru-RU"/>
              </w:rPr>
            </w:pPr>
            <w:r w:rsidRPr="0007209F">
              <w:rPr>
                <w:rFonts w:ascii="Times New Roman" w:hAnsi="Times New Roman" w:cs="Times New Roman"/>
                <w:sz w:val="24"/>
                <w:szCs w:val="24"/>
              </w:rPr>
              <w:t xml:space="preserve">Про заходи щодо підготовки закладів освіти до нового навчального року та хід проведення ремонтних робіт </w:t>
            </w:r>
          </w:p>
        </w:tc>
        <w:tc>
          <w:tcPr>
            <w:tcW w:w="1560" w:type="dxa"/>
            <w:vMerge w:val="restart"/>
            <w:tcBorders>
              <w:top w:val="single" w:sz="4" w:space="0" w:color="auto"/>
              <w:left w:val="single" w:sz="4" w:space="0" w:color="auto"/>
              <w:right w:val="single" w:sz="4" w:space="0" w:color="auto"/>
            </w:tcBorders>
          </w:tcPr>
          <w:p w14:paraId="43C211CE"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червень </w:t>
            </w:r>
          </w:p>
        </w:tc>
      </w:tr>
      <w:tr w:rsidR="00D2667B" w:rsidRPr="0007209F" w14:paraId="1F543FF6" w14:textId="77777777" w:rsidTr="0098482C">
        <w:trPr>
          <w:trHeight w:val="300"/>
        </w:trPr>
        <w:tc>
          <w:tcPr>
            <w:tcW w:w="851" w:type="dxa"/>
            <w:vMerge/>
            <w:tcBorders>
              <w:left w:val="single" w:sz="4" w:space="0" w:color="auto"/>
              <w:right w:val="single" w:sz="4" w:space="0" w:color="auto"/>
            </w:tcBorders>
          </w:tcPr>
          <w:p w14:paraId="21E89CA4" w14:textId="77777777" w:rsidR="00D2667B" w:rsidRPr="0007209F" w:rsidRDefault="00D2667B"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73CDFEBD" w14:textId="77777777" w:rsidR="00D2667B" w:rsidRPr="0007209F" w:rsidRDefault="00D2667B" w:rsidP="00DD58D0">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color w:val="000000"/>
                <w:spacing w:val="-2"/>
                <w:sz w:val="24"/>
                <w:szCs w:val="24"/>
                <w:lang w:eastAsia="ru-RU"/>
              </w:rPr>
              <w:t>Про організацію та проведення серпнев</w:t>
            </w:r>
            <w:r>
              <w:rPr>
                <w:rFonts w:ascii="Times New Roman" w:eastAsia="Times New Roman" w:hAnsi="Times New Roman" w:cs="Times New Roman"/>
                <w:color w:val="000000"/>
                <w:spacing w:val="-2"/>
                <w:sz w:val="24"/>
                <w:szCs w:val="24"/>
                <w:lang w:eastAsia="ru-RU"/>
              </w:rPr>
              <w:t>их зібрань</w:t>
            </w:r>
            <w:r w:rsidRPr="0007209F">
              <w:rPr>
                <w:rFonts w:ascii="Times New Roman" w:eastAsia="Times New Roman" w:hAnsi="Times New Roman" w:cs="Times New Roman"/>
                <w:color w:val="000000"/>
                <w:spacing w:val="-2"/>
                <w:sz w:val="24"/>
                <w:szCs w:val="24"/>
                <w:lang w:eastAsia="ru-RU"/>
              </w:rPr>
              <w:t xml:space="preserve"> педагогічних працівників </w:t>
            </w:r>
          </w:p>
        </w:tc>
        <w:tc>
          <w:tcPr>
            <w:tcW w:w="1560" w:type="dxa"/>
            <w:vMerge/>
            <w:tcBorders>
              <w:left w:val="single" w:sz="4" w:space="0" w:color="auto"/>
              <w:right w:val="single" w:sz="4" w:space="0" w:color="auto"/>
            </w:tcBorders>
          </w:tcPr>
          <w:p w14:paraId="40B29D95"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p>
        </w:tc>
      </w:tr>
      <w:tr w:rsidR="00D2667B" w:rsidRPr="0007209F" w14:paraId="4C9ACB51" w14:textId="77777777" w:rsidTr="0098482C">
        <w:trPr>
          <w:trHeight w:val="128"/>
        </w:trPr>
        <w:tc>
          <w:tcPr>
            <w:tcW w:w="851" w:type="dxa"/>
            <w:vMerge/>
            <w:tcBorders>
              <w:left w:val="single" w:sz="4" w:space="0" w:color="auto"/>
              <w:right w:val="single" w:sz="4" w:space="0" w:color="auto"/>
            </w:tcBorders>
          </w:tcPr>
          <w:p w14:paraId="7E268A3E" w14:textId="77777777" w:rsidR="00D2667B" w:rsidRPr="0007209F" w:rsidRDefault="00D2667B"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27927079" w14:textId="77777777" w:rsidR="00D2667B" w:rsidRPr="0007209F" w:rsidRDefault="00D2667B" w:rsidP="005057B7">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lang w:eastAsia="ru-RU"/>
              </w:rPr>
              <w:t xml:space="preserve">Про хід роботи таборів відпочинку на базі закладів освіти  </w:t>
            </w:r>
          </w:p>
        </w:tc>
        <w:tc>
          <w:tcPr>
            <w:tcW w:w="1560" w:type="dxa"/>
            <w:vMerge/>
            <w:tcBorders>
              <w:left w:val="single" w:sz="4" w:space="0" w:color="auto"/>
              <w:right w:val="single" w:sz="4" w:space="0" w:color="auto"/>
            </w:tcBorders>
          </w:tcPr>
          <w:p w14:paraId="37F1A6DA"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p>
        </w:tc>
      </w:tr>
      <w:tr w:rsidR="00D2667B" w:rsidRPr="0007209F" w14:paraId="088C910B" w14:textId="77777777" w:rsidTr="0098482C">
        <w:trPr>
          <w:trHeight w:val="278"/>
        </w:trPr>
        <w:tc>
          <w:tcPr>
            <w:tcW w:w="851" w:type="dxa"/>
            <w:vMerge/>
            <w:tcBorders>
              <w:left w:val="single" w:sz="4" w:space="0" w:color="auto"/>
              <w:right w:val="single" w:sz="4" w:space="0" w:color="auto"/>
            </w:tcBorders>
          </w:tcPr>
          <w:p w14:paraId="6976BF42" w14:textId="77777777" w:rsidR="00D2667B" w:rsidRPr="0007209F" w:rsidRDefault="00D2667B"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0B944935" w14:textId="77777777" w:rsidR="00D2667B" w:rsidRPr="0007209F" w:rsidRDefault="00D2667B" w:rsidP="00DD58D0">
            <w:pPr>
              <w:spacing w:after="0" w:line="240" w:lineRule="auto"/>
              <w:jc w:val="both"/>
              <w:rPr>
                <w:rFonts w:ascii="Times New Roman" w:eastAsia="Times New Roman" w:hAnsi="Times New Roman" w:cs="Times New Roman"/>
                <w:bCs/>
                <w:iCs/>
                <w:color w:val="000000"/>
                <w:sz w:val="24"/>
                <w:szCs w:val="24"/>
                <w:shd w:val="clear" w:color="auto" w:fill="F6F9FF"/>
                <w:lang w:val="ru-RU" w:eastAsia="ru-RU"/>
              </w:rPr>
            </w:pPr>
            <w:r w:rsidRPr="0007209F">
              <w:rPr>
                <w:rFonts w:ascii="Times New Roman" w:eastAsia="Times New Roman" w:hAnsi="Times New Roman" w:cs="Times New Roman"/>
                <w:sz w:val="24"/>
                <w:szCs w:val="24"/>
                <w:lang w:val="ru-RU" w:eastAsia="ru-RU"/>
              </w:rPr>
              <w:t xml:space="preserve">Про хід набору </w:t>
            </w:r>
            <w:r w:rsidRPr="0007209F">
              <w:rPr>
                <w:rFonts w:ascii="Times New Roman" w:eastAsia="Times New Roman" w:hAnsi="Times New Roman" w:cs="Times New Roman"/>
                <w:sz w:val="24"/>
                <w:szCs w:val="24"/>
                <w:lang w:eastAsia="ru-RU"/>
              </w:rPr>
              <w:t xml:space="preserve"> учнів</w:t>
            </w:r>
            <w:r w:rsidRPr="0007209F">
              <w:rPr>
                <w:rFonts w:ascii="Times New Roman" w:eastAsia="Times New Roman" w:hAnsi="Times New Roman" w:cs="Times New Roman"/>
                <w:sz w:val="24"/>
                <w:szCs w:val="24"/>
                <w:lang w:val="ru-RU" w:eastAsia="ru-RU"/>
              </w:rPr>
              <w:t>до</w:t>
            </w:r>
            <w:r w:rsidRPr="0007209F">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val="ru-RU" w:eastAsia="ru-RU"/>
              </w:rPr>
              <w:t>1-х,10-х</w:t>
            </w:r>
            <w:r w:rsidRPr="0007209F">
              <w:rPr>
                <w:rFonts w:ascii="Times New Roman" w:eastAsia="Times New Roman" w:hAnsi="Times New Roman" w:cs="Times New Roman"/>
                <w:sz w:val="24"/>
                <w:szCs w:val="24"/>
                <w:lang w:val="ru-RU" w:eastAsia="ru-RU"/>
              </w:rPr>
              <w:tab/>
              <w:t>класі</w:t>
            </w:r>
            <w:proofErr w:type="gramStart"/>
            <w:r w:rsidRPr="0007209F">
              <w:rPr>
                <w:rFonts w:ascii="Times New Roman" w:eastAsia="Times New Roman" w:hAnsi="Times New Roman" w:cs="Times New Roman"/>
                <w:sz w:val="24"/>
                <w:szCs w:val="24"/>
                <w:lang w:val="ru-RU" w:eastAsia="ru-RU"/>
              </w:rPr>
              <w:t>в</w:t>
            </w:r>
            <w:proofErr w:type="gramEnd"/>
            <w:r w:rsidRPr="0007209F">
              <w:rPr>
                <w:rFonts w:ascii="Times New Roman" w:eastAsia="Times New Roman" w:hAnsi="Times New Roman" w:cs="Times New Roman"/>
                <w:sz w:val="24"/>
                <w:szCs w:val="24"/>
                <w:lang w:val="ru-RU" w:eastAsia="ru-RU"/>
              </w:rPr>
              <w:t xml:space="preserve"> </w:t>
            </w:r>
            <w:proofErr w:type="gramStart"/>
            <w:r w:rsidRPr="0007209F">
              <w:rPr>
                <w:rFonts w:ascii="Times New Roman" w:eastAsia="Times New Roman" w:hAnsi="Times New Roman" w:cs="Times New Roman"/>
                <w:sz w:val="24"/>
                <w:szCs w:val="24"/>
                <w:lang w:val="ru-RU" w:eastAsia="ru-RU"/>
              </w:rPr>
              <w:t>та</w:t>
            </w:r>
            <w:proofErr w:type="gramEnd"/>
            <w:r w:rsidRPr="0007209F">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val="ru-RU" w:eastAsia="ru-RU"/>
              </w:rPr>
              <w:t>формування</w:t>
            </w:r>
            <w:r w:rsidRPr="000720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прогнозованої </w:t>
            </w:r>
            <w:r w:rsidRPr="0007209F">
              <w:rPr>
                <w:rFonts w:ascii="Times New Roman" w:eastAsia="Times New Roman" w:hAnsi="Times New Roman" w:cs="Times New Roman"/>
                <w:sz w:val="24"/>
                <w:szCs w:val="24"/>
                <w:lang w:val="ru-RU" w:eastAsia="ru-RU"/>
              </w:rPr>
              <w:t>мережі</w:t>
            </w:r>
            <w:r w:rsidRPr="0007209F">
              <w:rPr>
                <w:rFonts w:ascii="Times New Roman" w:eastAsia="Times New Roman" w:hAnsi="Times New Roman" w:cs="Times New Roman"/>
                <w:sz w:val="24"/>
                <w:szCs w:val="24"/>
                <w:lang w:eastAsia="ru-RU"/>
              </w:rPr>
              <w:t xml:space="preserve"> закладів ЗЗСО </w:t>
            </w:r>
            <w:r>
              <w:rPr>
                <w:rFonts w:ascii="Times New Roman" w:eastAsia="Times New Roman" w:hAnsi="Times New Roman" w:cs="Times New Roman"/>
                <w:sz w:val="24"/>
                <w:szCs w:val="24"/>
                <w:lang w:eastAsia="ru-RU"/>
              </w:rPr>
              <w:t>у</w:t>
            </w:r>
            <w:r w:rsidRPr="0007209F">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22/</w:t>
            </w:r>
            <w:r w:rsidRPr="0007209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н.р.</w:t>
            </w:r>
          </w:p>
        </w:tc>
        <w:tc>
          <w:tcPr>
            <w:tcW w:w="1560" w:type="dxa"/>
            <w:vMerge/>
            <w:tcBorders>
              <w:left w:val="single" w:sz="4" w:space="0" w:color="auto"/>
              <w:right w:val="single" w:sz="4" w:space="0" w:color="auto"/>
            </w:tcBorders>
          </w:tcPr>
          <w:p w14:paraId="52C91DE4"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p>
        </w:tc>
      </w:tr>
      <w:tr w:rsidR="00D2667B" w:rsidRPr="0007209F" w14:paraId="65399FE8" w14:textId="77777777" w:rsidTr="0098482C">
        <w:trPr>
          <w:trHeight w:val="465"/>
        </w:trPr>
        <w:tc>
          <w:tcPr>
            <w:tcW w:w="851" w:type="dxa"/>
            <w:vMerge/>
            <w:tcBorders>
              <w:left w:val="single" w:sz="4" w:space="0" w:color="auto"/>
              <w:right w:val="single" w:sz="4" w:space="0" w:color="auto"/>
            </w:tcBorders>
          </w:tcPr>
          <w:p w14:paraId="13A504FA" w14:textId="77777777" w:rsidR="00D2667B" w:rsidRPr="0007209F" w:rsidRDefault="00D2667B"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3CBCA437" w14:textId="77777777" w:rsidR="00D2667B" w:rsidRPr="008D6B9F" w:rsidRDefault="00D2667B" w:rsidP="005057B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і проведення медичних оглядів учнів та педагогічних працівників до початку нового навчального року</w:t>
            </w:r>
          </w:p>
        </w:tc>
        <w:tc>
          <w:tcPr>
            <w:tcW w:w="1560" w:type="dxa"/>
            <w:vMerge/>
            <w:tcBorders>
              <w:left w:val="single" w:sz="4" w:space="0" w:color="auto"/>
              <w:right w:val="single" w:sz="4" w:space="0" w:color="auto"/>
            </w:tcBorders>
          </w:tcPr>
          <w:p w14:paraId="2BF4B111"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p>
        </w:tc>
      </w:tr>
      <w:tr w:rsidR="00D2667B" w:rsidRPr="0007209F" w14:paraId="6C60A363" w14:textId="77777777" w:rsidTr="0098482C">
        <w:trPr>
          <w:trHeight w:val="593"/>
        </w:trPr>
        <w:tc>
          <w:tcPr>
            <w:tcW w:w="851" w:type="dxa"/>
            <w:vMerge/>
            <w:tcBorders>
              <w:left w:val="single" w:sz="4" w:space="0" w:color="auto"/>
              <w:right w:val="single" w:sz="4" w:space="0" w:color="auto"/>
            </w:tcBorders>
          </w:tcPr>
          <w:p w14:paraId="14EAC4C3" w14:textId="77777777" w:rsidR="00D2667B" w:rsidRPr="0007209F" w:rsidRDefault="00D2667B"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0D8B1827" w14:textId="1D61D922" w:rsidR="00D2667B" w:rsidRPr="00B01A51" w:rsidRDefault="00D2667B" w:rsidP="000E528E">
            <w:pPr>
              <w:pStyle w:val="ab"/>
              <w:spacing w:before="240" w:after="0"/>
              <w:rPr>
                <w:color w:val="FF0000"/>
                <w:lang w:eastAsia="ru-RU"/>
              </w:rPr>
            </w:pPr>
            <w:r w:rsidRPr="004964CD">
              <w:rPr>
                <w:lang w:eastAsia="ru-RU"/>
              </w:rPr>
              <w:t xml:space="preserve">Про проведення </w:t>
            </w:r>
            <w:r w:rsidR="00DF0F9E" w:rsidRPr="004964CD">
              <w:rPr>
                <w:lang w:eastAsia="ru-RU"/>
              </w:rPr>
              <w:t xml:space="preserve">серпневого </w:t>
            </w:r>
            <w:r w:rsidR="00DF0F9E" w:rsidRPr="004964CD">
              <w:rPr>
                <w:shd w:val="clear" w:color="auto" w:fill="FFFFFF"/>
              </w:rPr>
              <w:t>педагогічного івенту  «Освіта Славутчини – простір нових можливостей та перспектив»</w:t>
            </w:r>
          </w:p>
        </w:tc>
        <w:tc>
          <w:tcPr>
            <w:tcW w:w="1560" w:type="dxa"/>
            <w:vMerge/>
            <w:tcBorders>
              <w:left w:val="single" w:sz="4" w:space="0" w:color="auto"/>
              <w:right w:val="single" w:sz="4" w:space="0" w:color="auto"/>
            </w:tcBorders>
          </w:tcPr>
          <w:p w14:paraId="2C2A4332" w14:textId="77777777" w:rsidR="00D2667B" w:rsidRPr="0007209F" w:rsidRDefault="00D2667B" w:rsidP="0007209F">
            <w:pPr>
              <w:spacing w:after="0" w:line="240" w:lineRule="auto"/>
              <w:jc w:val="center"/>
              <w:rPr>
                <w:rFonts w:ascii="Times New Roman" w:eastAsia="Times New Roman" w:hAnsi="Times New Roman" w:cs="Times New Roman"/>
                <w:sz w:val="24"/>
                <w:szCs w:val="24"/>
                <w:lang w:eastAsia="ru-RU"/>
              </w:rPr>
            </w:pPr>
          </w:p>
        </w:tc>
      </w:tr>
      <w:tr w:rsidR="008D6B9F" w:rsidRPr="0007209F" w14:paraId="23C5499D" w14:textId="77777777" w:rsidTr="0098482C">
        <w:trPr>
          <w:trHeight w:val="231"/>
        </w:trPr>
        <w:tc>
          <w:tcPr>
            <w:tcW w:w="851" w:type="dxa"/>
            <w:tcBorders>
              <w:left w:val="single" w:sz="4" w:space="0" w:color="auto"/>
              <w:right w:val="single" w:sz="4" w:space="0" w:color="auto"/>
            </w:tcBorders>
          </w:tcPr>
          <w:p w14:paraId="6EB8731A" w14:textId="77777777" w:rsidR="008D6B9F" w:rsidRPr="0007209F" w:rsidRDefault="008D6B9F"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352494E5" w14:textId="77777777" w:rsidR="008D6B9F" w:rsidRPr="0007209F" w:rsidRDefault="008D6B9F" w:rsidP="005057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 виконання статті 30 Закону України «Про освіту».</w:t>
            </w:r>
          </w:p>
        </w:tc>
        <w:tc>
          <w:tcPr>
            <w:tcW w:w="1560" w:type="dxa"/>
            <w:tcBorders>
              <w:left w:val="single" w:sz="4" w:space="0" w:color="auto"/>
              <w:right w:val="single" w:sz="4" w:space="0" w:color="auto"/>
            </w:tcBorders>
          </w:tcPr>
          <w:p w14:paraId="5770F71F" w14:textId="77777777" w:rsidR="008D6B9F" w:rsidRPr="0007209F" w:rsidRDefault="008D6B9F" w:rsidP="0007209F">
            <w:pPr>
              <w:spacing w:after="0" w:line="240" w:lineRule="auto"/>
              <w:jc w:val="center"/>
              <w:rPr>
                <w:rFonts w:ascii="Times New Roman" w:eastAsia="Times New Roman" w:hAnsi="Times New Roman" w:cs="Times New Roman"/>
                <w:sz w:val="24"/>
                <w:szCs w:val="24"/>
                <w:lang w:eastAsia="ru-RU"/>
              </w:rPr>
            </w:pPr>
          </w:p>
        </w:tc>
      </w:tr>
      <w:tr w:rsidR="005057B7" w:rsidRPr="0007209F" w14:paraId="4B07594E" w14:textId="77777777" w:rsidTr="0098482C">
        <w:trPr>
          <w:trHeight w:val="156"/>
        </w:trPr>
        <w:tc>
          <w:tcPr>
            <w:tcW w:w="851" w:type="dxa"/>
            <w:vMerge w:val="restart"/>
            <w:tcBorders>
              <w:top w:val="single" w:sz="4" w:space="0" w:color="auto"/>
              <w:left w:val="single" w:sz="4" w:space="0" w:color="auto"/>
              <w:right w:val="single" w:sz="4" w:space="0" w:color="auto"/>
            </w:tcBorders>
          </w:tcPr>
          <w:p w14:paraId="62A5CE58" w14:textId="77777777" w:rsidR="005057B7" w:rsidRPr="0007209F" w:rsidRDefault="005057B7" w:rsidP="00EF2355">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sidR="00EF2355">
              <w:rPr>
                <w:rFonts w:ascii="Times New Roman" w:eastAsia="Times New Roman" w:hAnsi="Times New Roman" w:cs="Times New Roman"/>
                <w:sz w:val="24"/>
                <w:szCs w:val="24"/>
                <w:lang w:eastAsia="ru-RU"/>
              </w:rPr>
              <w:t>2</w:t>
            </w:r>
          </w:p>
        </w:tc>
        <w:tc>
          <w:tcPr>
            <w:tcW w:w="12474" w:type="dxa"/>
            <w:tcBorders>
              <w:top w:val="single" w:sz="4" w:space="0" w:color="auto"/>
              <w:left w:val="single" w:sz="4" w:space="0" w:color="auto"/>
              <w:bottom w:val="single" w:sz="4" w:space="0" w:color="auto"/>
              <w:right w:val="single" w:sz="4" w:space="0" w:color="auto"/>
            </w:tcBorders>
          </w:tcPr>
          <w:p w14:paraId="0DE9FCA9" w14:textId="77777777" w:rsidR="005057B7" w:rsidRPr="0007209F" w:rsidRDefault="005057B7" w:rsidP="00DD58D0">
            <w:pPr>
              <w:spacing w:after="0" w:line="240" w:lineRule="auto"/>
              <w:jc w:val="both"/>
              <w:rPr>
                <w:rFonts w:ascii="Times New Roman" w:eastAsia="Times New Roman" w:hAnsi="Times New Roman" w:cs="Times New Roman"/>
                <w:bCs/>
                <w:iCs/>
                <w:color w:val="000000"/>
                <w:sz w:val="24"/>
                <w:szCs w:val="24"/>
                <w:shd w:val="clear" w:color="auto" w:fill="F6F9FF"/>
                <w:lang w:eastAsia="ru-RU"/>
              </w:rPr>
            </w:pPr>
            <w:r w:rsidRPr="0007209F">
              <w:rPr>
                <w:rFonts w:ascii="Times New Roman" w:eastAsia="Times New Roman" w:hAnsi="Times New Roman" w:cs="Times New Roman"/>
                <w:sz w:val="24"/>
                <w:szCs w:val="24"/>
                <w:lang w:val="ru-RU" w:eastAsia="ru-RU"/>
              </w:rPr>
              <w:t xml:space="preserve">Про організований початок </w:t>
            </w:r>
            <w:r w:rsidRPr="0007209F">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val="ru-RU" w:eastAsia="ru-RU"/>
              </w:rPr>
              <w:t>20</w:t>
            </w:r>
            <w:r w:rsidR="008A4301">
              <w:rPr>
                <w:rFonts w:ascii="Times New Roman" w:eastAsia="Times New Roman" w:hAnsi="Times New Roman" w:cs="Times New Roman"/>
                <w:sz w:val="24"/>
                <w:szCs w:val="24"/>
                <w:lang w:val="ru-RU" w:eastAsia="ru-RU"/>
              </w:rPr>
              <w:t>2</w:t>
            </w:r>
            <w:r w:rsidR="00A401EC">
              <w:rPr>
                <w:rFonts w:ascii="Times New Roman" w:eastAsia="Times New Roman" w:hAnsi="Times New Roman" w:cs="Times New Roman"/>
                <w:sz w:val="24"/>
                <w:szCs w:val="24"/>
                <w:lang w:val="ru-RU" w:eastAsia="ru-RU"/>
              </w:rPr>
              <w:t>2</w:t>
            </w:r>
            <w:r w:rsidR="007300B7">
              <w:rPr>
                <w:rFonts w:ascii="Times New Roman" w:eastAsia="Times New Roman" w:hAnsi="Times New Roman" w:cs="Times New Roman"/>
                <w:sz w:val="24"/>
                <w:szCs w:val="24"/>
                <w:lang w:val="ru-RU" w:eastAsia="ru-RU"/>
              </w:rPr>
              <w:t>/</w:t>
            </w:r>
            <w:r w:rsidRPr="0007209F">
              <w:rPr>
                <w:rFonts w:ascii="Times New Roman" w:eastAsia="Times New Roman" w:hAnsi="Times New Roman" w:cs="Times New Roman"/>
                <w:sz w:val="24"/>
                <w:szCs w:val="24"/>
                <w:lang w:val="ru-RU" w:eastAsia="ru-RU"/>
              </w:rPr>
              <w:t>202</w:t>
            </w:r>
            <w:r w:rsidR="00A401EC">
              <w:rPr>
                <w:rFonts w:ascii="Times New Roman" w:eastAsia="Times New Roman" w:hAnsi="Times New Roman" w:cs="Times New Roman"/>
                <w:sz w:val="24"/>
                <w:szCs w:val="24"/>
                <w:lang w:val="ru-RU" w:eastAsia="ru-RU"/>
              </w:rPr>
              <w:t>3</w:t>
            </w:r>
            <w:r w:rsidRPr="0007209F">
              <w:rPr>
                <w:rFonts w:ascii="Times New Roman" w:eastAsia="Times New Roman" w:hAnsi="Times New Roman" w:cs="Times New Roman"/>
                <w:sz w:val="24"/>
                <w:szCs w:val="24"/>
                <w:lang w:val="ru-RU" w:eastAsia="ru-RU"/>
              </w:rPr>
              <w:t xml:space="preserve"> навчального року</w:t>
            </w:r>
          </w:p>
        </w:tc>
        <w:tc>
          <w:tcPr>
            <w:tcW w:w="1560" w:type="dxa"/>
            <w:vMerge w:val="restart"/>
            <w:tcBorders>
              <w:top w:val="single" w:sz="4" w:space="0" w:color="auto"/>
              <w:left w:val="single" w:sz="4" w:space="0" w:color="auto"/>
              <w:right w:val="single" w:sz="4" w:space="0" w:color="auto"/>
            </w:tcBorders>
          </w:tcPr>
          <w:p w14:paraId="648E8814" w14:textId="77777777" w:rsidR="005057B7" w:rsidRPr="0007209F" w:rsidRDefault="005057B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серпень</w:t>
            </w:r>
          </w:p>
        </w:tc>
      </w:tr>
      <w:tr w:rsidR="005057B7" w:rsidRPr="0007209F" w14:paraId="62420EED" w14:textId="77777777" w:rsidTr="0098482C">
        <w:trPr>
          <w:trHeight w:val="315"/>
        </w:trPr>
        <w:tc>
          <w:tcPr>
            <w:tcW w:w="851" w:type="dxa"/>
            <w:vMerge/>
            <w:tcBorders>
              <w:left w:val="single" w:sz="4" w:space="0" w:color="auto"/>
              <w:right w:val="single" w:sz="4" w:space="0" w:color="auto"/>
            </w:tcBorders>
          </w:tcPr>
          <w:p w14:paraId="73F9F0B5" w14:textId="77777777" w:rsidR="005057B7" w:rsidRPr="0007209F" w:rsidRDefault="005057B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569434C2" w14:textId="77777777" w:rsidR="005057B7" w:rsidRPr="0007209F" w:rsidRDefault="005057B7" w:rsidP="00DD58D0">
            <w:pPr>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eastAsia="ru-RU"/>
              </w:rPr>
              <w:t>Про забезпеченість ЗЗСО  підручниками на 20</w:t>
            </w:r>
            <w:r w:rsidR="008A4301">
              <w:rPr>
                <w:rFonts w:ascii="Times New Roman" w:eastAsia="Times New Roman" w:hAnsi="Times New Roman" w:cs="Times New Roman"/>
                <w:sz w:val="24"/>
                <w:szCs w:val="24"/>
                <w:lang w:eastAsia="ru-RU"/>
              </w:rPr>
              <w:t>2</w:t>
            </w:r>
            <w:r w:rsidR="00774D17">
              <w:rPr>
                <w:rFonts w:ascii="Times New Roman" w:eastAsia="Times New Roman" w:hAnsi="Times New Roman" w:cs="Times New Roman"/>
                <w:sz w:val="24"/>
                <w:szCs w:val="24"/>
                <w:lang w:eastAsia="ru-RU"/>
              </w:rPr>
              <w:t>2</w:t>
            </w:r>
            <w:r w:rsidR="007300B7">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202</w:t>
            </w:r>
            <w:r w:rsidR="00774D17">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н.р.</w:t>
            </w:r>
          </w:p>
        </w:tc>
        <w:tc>
          <w:tcPr>
            <w:tcW w:w="1560" w:type="dxa"/>
            <w:vMerge/>
            <w:tcBorders>
              <w:left w:val="single" w:sz="4" w:space="0" w:color="auto"/>
              <w:right w:val="single" w:sz="4" w:space="0" w:color="auto"/>
            </w:tcBorders>
          </w:tcPr>
          <w:p w14:paraId="0EB8CAA0" w14:textId="77777777" w:rsidR="005057B7" w:rsidRPr="0007209F" w:rsidRDefault="005057B7" w:rsidP="0007209F">
            <w:pPr>
              <w:spacing w:after="0" w:line="240" w:lineRule="auto"/>
              <w:jc w:val="center"/>
              <w:rPr>
                <w:rFonts w:ascii="Times New Roman" w:eastAsia="Times New Roman" w:hAnsi="Times New Roman" w:cs="Times New Roman"/>
                <w:sz w:val="24"/>
                <w:szCs w:val="24"/>
                <w:lang w:eastAsia="ru-RU"/>
              </w:rPr>
            </w:pPr>
          </w:p>
        </w:tc>
      </w:tr>
      <w:tr w:rsidR="005057B7" w:rsidRPr="0007209F" w14:paraId="61226F1A" w14:textId="77777777" w:rsidTr="0098482C">
        <w:trPr>
          <w:trHeight w:val="229"/>
        </w:trPr>
        <w:tc>
          <w:tcPr>
            <w:tcW w:w="851" w:type="dxa"/>
            <w:vMerge/>
            <w:tcBorders>
              <w:left w:val="single" w:sz="4" w:space="0" w:color="auto"/>
              <w:right w:val="single" w:sz="4" w:space="0" w:color="auto"/>
            </w:tcBorders>
          </w:tcPr>
          <w:p w14:paraId="1B4379C9" w14:textId="77777777" w:rsidR="005057B7" w:rsidRPr="0007209F" w:rsidRDefault="005057B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06A3C5C7" w14:textId="77777777" w:rsidR="005057B7" w:rsidRPr="0007209F" w:rsidRDefault="005057B7" w:rsidP="00C23910">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харчування учнів у 20</w:t>
            </w:r>
            <w:r w:rsidR="008A4301">
              <w:rPr>
                <w:rFonts w:ascii="Times New Roman" w:eastAsia="Times New Roman" w:hAnsi="Times New Roman" w:cs="Times New Roman"/>
                <w:sz w:val="24"/>
                <w:szCs w:val="24"/>
                <w:lang w:eastAsia="ru-RU"/>
              </w:rPr>
              <w:t>2</w:t>
            </w:r>
            <w:r w:rsidR="00C23910">
              <w:rPr>
                <w:rFonts w:ascii="Times New Roman" w:eastAsia="Times New Roman" w:hAnsi="Times New Roman" w:cs="Times New Roman"/>
                <w:sz w:val="24"/>
                <w:szCs w:val="24"/>
                <w:lang w:eastAsia="ru-RU"/>
              </w:rPr>
              <w:t>2</w:t>
            </w:r>
            <w:r w:rsidR="007300B7">
              <w:rPr>
                <w:rFonts w:ascii="Times New Roman" w:eastAsia="Times New Roman" w:hAnsi="Times New Roman" w:cs="Times New Roman"/>
                <w:sz w:val="24"/>
                <w:szCs w:val="24"/>
                <w:lang w:eastAsia="ru-RU"/>
              </w:rPr>
              <w:t>/</w:t>
            </w:r>
            <w:r w:rsidR="008A4301">
              <w:rPr>
                <w:rFonts w:ascii="Times New Roman" w:eastAsia="Times New Roman" w:hAnsi="Times New Roman" w:cs="Times New Roman"/>
                <w:sz w:val="24"/>
                <w:szCs w:val="24"/>
                <w:lang w:eastAsia="ru-RU"/>
              </w:rPr>
              <w:t>202</w:t>
            </w:r>
            <w:r w:rsidR="00C23910">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н.р.</w:t>
            </w:r>
          </w:p>
        </w:tc>
        <w:tc>
          <w:tcPr>
            <w:tcW w:w="1560" w:type="dxa"/>
            <w:vMerge/>
            <w:tcBorders>
              <w:left w:val="single" w:sz="4" w:space="0" w:color="auto"/>
              <w:right w:val="single" w:sz="4" w:space="0" w:color="auto"/>
            </w:tcBorders>
          </w:tcPr>
          <w:p w14:paraId="53E707C8" w14:textId="77777777" w:rsidR="005057B7" w:rsidRPr="0007209F" w:rsidRDefault="005057B7" w:rsidP="0007209F">
            <w:pPr>
              <w:spacing w:after="0" w:line="240" w:lineRule="auto"/>
              <w:jc w:val="center"/>
              <w:rPr>
                <w:rFonts w:ascii="Times New Roman" w:eastAsia="Times New Roman" w:hAnsi="Times New Roman" w:cs="Times New Roman"/>
                <w:sz w:val="24"/>
                <w:szCs w:val="24"/>
                <w:lang w:eastAsia="ru-RU"/>
              </w:rPr>
            </w:pPr>
          </w:p>
        </w:tc>
      </w:tr>
      <w:tr w:rsidR="005057B7" w:rsidRPr="0007209F" w14:paraId="2E067BB6" w14:textId="77777777" w:rsidTr="0098482C">
        <w:trPr>
          <w:trHeight w:val="300"/>
        </w:trPr>
        <w:tc>
          <w:tcPr>
            <w:tcW w:w="851" w:type="dxa"/>
            <w:vMerge/>
            <w:tcBorders>
              <w:left w:val="single" w:sz="4" w:space="0" w:color="auto"/>
              <w:bottom w:val="single" w:sz="4" w:space="0" w:color="auto"/>
              <w:right w:val="single" w:sz="4" w:space="0" w:color="auto"/>
            </w:tcBorders>
          </w:tcPr>
          <w:p w14:paraId="010D246C" w14:textId="77777777" w:rsidR="005057B7" w:rsidRPr="0007209F" w:rsidRDefault="005057B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703AECE4" w14:textId="3B148A73" w:rsidR="005057B7" w:rsidRPr="0007209F" w:rsidRDefault="005057B7" w:rsidP="004964CD">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w:t>
            </w:r>
            <w:r w:rsidR="00DD58D0">
              <w:rPr>
                <w:rFonts w:ascii="Times New Roman" w:eastAsia="Times New Roman" w:hAnsi="Times New Roman" w:cs="Times New Roman"/>
                <w:sz w:val="24"/>
                <w:szCs w:val="24"/>
                <w:lang w:eastAsia="ru-RU"/>
              </w:rPr>
              <w:t xml:space="preserve"> організацію </w:t>
            </w:r>
            <w:r w:rsidR="00774D17">
              <w:rPr>
                <w:rFonts w:ascii="Times New Roman" w:eastAsia="Times New Roman" w:hAnsi="Times New Roman" w:cs="Times New Roman"/>
                <w:sz w:val="24"/>
                <w:szCs w:val="24"/>
                <w:lang w:eastAsia="ru-RU"/>
              </w:rPr>
              <w:t>індивідуальних форм навчання</w:t>
            </w:r>
          </w:p>
        </w:tc>
        <w:tc>
          <w:tcPr>
            <w:tcW w:w="1560" w:type="dxa"/>
            <w:vMerge/>
            <w:tcBorders>
              <w:left w:val="single" w:sz="4" w:space="0" w:color="auto"/>
              <w:bottom w:val="single" w:sz="4" w:space="0" w:color="auto"/>
              <w:right w:val="single" w:sz="4" w:space="0" w:color="auto"/>
            </w:tcBorders>
          </w:tcPr>
          <w:p w14:paraId="1F9EE6BC" w14:textId="77777777" w:rsidR="005057B7" w:rsidRPr="0007209F" w:rsidRDefault="005057B7" w:rsidP="0007209F">
            <w:pPr>
              <w:spacing w:after="0" w:line="240" w:lineRule="auto"/>
              <w:jc w:val="center"/>
              <w:rPr>
                <w:rFonts w:ascii="Times New Roman" w:eastAsia="Times New Roman" w:hAnsi="Times New Roman" w:cs="Times New Roman"/>
                <w:sz w:val="24"/>
                <w:szCs w:val="24"/>
                <w:lang w:eastAsia="ru-RU"/>
              </w:rPr>
            </w:pPr>
          </w:p>
        </w:tc>
      </w:tr>
      <w:tr w:rsidR="005057B7" w:rsidRPr="0007209F" w14:paraId="465B11FB" w14:textId="77777777" w:rsidTr="0098482C">
        <w:trPr>
          <w:trHeight w:val="263"/>
        </w:trPr>
        <w:tc>
          <w:tcPr>
            <w:tcW w:w="851" w:type="dxa"/>
            <w:vMerge/>
            <w:tcBorders>
              <w:left w:val="single" w:sz="4" w:space="0" w:color="auto"/>
              <w:right w:val="single" w:sz="4" w:space="0" w:color="auto"/>
            </w:tcBorders>
          </w:tcPr>
          <w:p w14:paraId="49C4BE8C" w14:textId="77777777" w:rsidR="005057B7" w:rsidRPr="0007209F" w:rsidRDefault="005057B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1BCEDB00" w14:textId="1E103F90" w:rsidR="005057B7" w:rsidRPr="0007209F" w:rsidRDefault="008D6B9F" w:rsidP="004964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формування Реєстру дітей шкільного віку та підлітків</w:t>
            </w:r>
          </w:p>
        </w:tc>
        <w:tc>
          <w:tcPr>
            <w:tcW w:w="1560" w:type="dxa"/>
            <w:vMerge/>
            <w:tcBorders>
              <w:left w:val="single" w:sz="4" w:space="0" w:color="auto"/>
              <w:right w:val="single" w:sz="4" w:space="0" w:color="auto"/>
            </w:tcBorders>
          </w:tcPr>
          <w:p w14:paraId="69B4562E" w14:textId="77777777" w:rsidR="005057B7" w:rsidRPr="0007209F" w:rsidRDefault="005057B7" w:rsidP="0007209F">
            <w:pPr>
              <w:spacing w:after="0" w:line="240" w:lineRule="auto"/>
              <w:jc w:val="center"/>
              <w:rPr>
                <w:rFonts w:ascii="Times New Roman" w:eastAsia="Times New Roman" w:hAnsi="Times New Roman" w:cs="Times New Roman"/>
                <w:sz w:val="24"/>
                <w:szCs w:val="24"/>
                <w:lang w:eastAsia="ru-RU"/>
              </w:rPr>
            </w:pPr>
          </w:p>
        </w:tc>
      </w:tr>
      <w:tr w:rsidR="00703503" w:rsidRPr="0007209F" w14:paraId="2409D459" w14:textId="77777777" w:rsidTr="0098482C">
        <w:trPr>
          <w:trHeight w:val="263"/>
        </w:trPr>
        <w:tc>
          <w:tcPr>
            <w:tcW w:w="851" w:type="dxa"/>
            <w:tcBorders>
              <w:left w:val="single" w:sz="4" w:space="0" w:color="auto"/>
              <w:right w:val="single" w:sz="4" w:space="0" w:color="auto"/>
            </w:tcBorders>
          </w:tcPr>
          <w:p w14:paraId="2ECD99E9" w14:textId="77777777" w:rsidR="00703503" w:rsidRPr="0007209F" w:rsidRDefault="00703503"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20963D50" w14:textId="77777777" w:rsidR="00703503" w:rsidRDefault="00703503" w:rsidP="000720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формування ф</w:t>
            </w:r>
            <w:r w:rsidR="009F1BE7">
              <w:rPr>
                <w:rFonts w:ascii="Times New Roman" w:eastAsia="Times New Roman" w:hAnsi="Times New Roman" w:cs="Times New Roman"/>
                <w:sz w:val="24"/>
                <w:szCs w:val="24"/>
                <w:lang w:eastAsia="ru-RU"/>
              </w:rPr>
              <w:t>актичної мере</w:t>
            </w:r>
            <w:r w:rsidR="00495ED6">
              <w:rPr>
                <w:rFonts w:ascii="Times New Roman" w:eastAsia="Times New Roman" w:hAnsi="Times New Roman" w:cs="Times New Roman"/>
                <w:sz w:val="24"/>
                <w:szCs w:val="24"/>
                <w:lang w:eastAsia="ru-RU"/>
              </w:rPr>
              <w:t>жі класів ЗЗСО у 2022/2023 н.р.</w:t>
            </w:r>
          </w:p>
        </w:tc>
        <w:tc>
          <w:tcPr>
            <w:tcW w:w="1560" w:type="dxa"/>
            <w:tcBorders>
              <w:left w:val="single" w:sz="4" w:space="0" w:color="auto"/>
              <w:right w:val="single" w:sz="4" w:space="0" w:color="auto"/>
            </w:tcBorders>
          </w:tcPr>
          <w:p w14:paraId="3EBAEC58" w14:textId="77777777" w:rsidR="00703503" w:rsidRPr="0007209F" w:rsidRDefault="00703503"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0A284B48" w14:textId="77777777" w:rsidTr="0098482C">
        <w:trPr>
          <w:trHeight w:val="286"/>
        </w:trPr>
        <w:tc>
          <w:tcPr>
            <w:tcW w:w="851" w:type="dxa"/>
            <w:vMerge w:val="restart"/>
            <w:tcBorders>
              <w:top w:val="single" w:sz="4" w:space="0" w:color="auto"/>
              <w:left w:val="single" w:sz="4" w:space="0" w:color="auto"/>
              <w:right w:val="single" w:sz="4" w:space="0" w:color="auto"/>
            </w:tcBorders>
            <w:hideMark/>
          </w:tcPr>
          <w:p w14:paraId="28240EC9" w14:textId="77777777" w:rsidR="00DF0F9E" w:rsidRPr="0007209F" w:rsidRDefault="00DF0F9E" w:rsidP="00EF2355">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2474" w:type="dxa"/>
            <w:tcBorders>
              <w:top w:val="single" w:sz="4" w:space="0" w:color="auto"/>
              <w:left w:val="single" w:sz="4" w:space="0" w:color="auto"/>
              <w:bottom w:val="single" w:sz="4" w:space="0" w:color="auto"/>
              <w:right w:val="single" w:sz="4" w:space="0" w:color="auto"/>
            </w:tcBorders>
          </w:tcPr>
          <w:p w14:paraId="0A57EE32" w14:textId="77777777" w:rsidR="00DF0F9E" w:rsidRPr="0007209F" w:rsidRDefault="00DF0F9E" w:rsidP="00DD58D0">
            <w:pPr>
              <w:spacing w:after="0" w:line="240" w:lineRule="auto"/>
              <w:rPr>
                <w:rFonts w:ascii="Times New Roman" w:eastAsia="Times New Roman" w:hAnsi="Times New Roman" w:cs="Times New Roman"/>
                <w:iCs/>
                <w:color w:val="000000"/>
                <w:sz w:val="24"/>
                <w:szCs w:val="24"/>
                <w:shd w:val="clear" w:color="auto" w:fill="F6F9FF"/>
                <w:lang w:val="ru-RU" w:eastAsia="ru-RU"/>
              </w:rPr>
            </w:pPr>
            <w:r w:rsidRPr="0007209F">
              <w:rPr>
                <w:rFonts w:ascii="Times New Roman" w:eastAsia="Times New Roman" w:hAnsi="Times New Roman" w:cs="Times New Roman"/>
                <w:sz w:val="24"/>
                <w:szCs w:val="24"/>
                <w:lang w:eastAsia="ru-RU"/>
              </w:rPr>
              <w:t>Про підсумки набору учнів до 1-х, 10-х класів та формування мережі ЗЗСО  на 20</w:t>
            </w:r>
            <w:r>
              <w:rPr>
                <w:rFonts w:ascii="Times New Roman" w:eastAsia="Times New Roman" w:hAnsi="Times New Roman" w:cs="Times New Roman"/>
                <w:sz w:val="24"/>
                <w:szCs w:val="24"/>
                <w:lang w:eastAsia="ru-RU"/>
              </w:rPr>
              <w:t>22/</w:t>
            </w:r>
            <w:r w:rsidRPr="0007209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н.р.</w:t>
            </w:r>
          </w:p>
        </w:tc>
        <w:tc>
          <w:tcPr>
            <w:tcW w:w="1560" w:type="dxa"/>
            <w:vMerge w:val="restart"/>
            <w:tcBorders>
              <w:top w:val="single" w:sz="4" w:space="0" w:color="auto"/>
              <w:left w:val="single" w:sz="4" w:space="0" w:color="auto"/>
              <w:right w:val="single" w:sz="4" w:space="0" w:color="auto"/>
            </w:tcBorders>
            <w:hideMark/>
          </w:tcPr>
          <w:p w14:paraId="6A5997FA"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DF0F9E" w:rsidRPr="0007209F" w14:paraId="2373F864" w14:textId="77777777" w:rsidTr="0098482C">
        <w:trPr>
          <w:trHeight w:val="262"/>
        </w:trPr>
        <w:tc>
          <w:tcPr>
            <w:tcW w:w="851" w:type="dxa"/>
            <w:vMerge/>
            <w:tcBorders>
              <w:left w:val="single" w:sz="4" w:space="0" w:color="auto"/>
              <w:right w:val="single" w:sz="4" w:space="0" w:color="auto"/>
            </w:tcBorders>
          </w:tcPr>
          <w:p w14:paraId="46DCCD7E" w14:textId="77777777" w:rsidR="00DF0F9E" w:rsidRPr="0007209F" w:rsidRDefault="00DF0F9E"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1FC4276D" w14:textId="77777777" w:rsidR="00DF0F9E" w:rsidRPr="0007209F" w:rsidRDefault="00DF0F9E" w:rsidP="000720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eastAsia="ru-RU"/>
              </w:rPr>
              <w:t>Про формуванням державної статистичної звітності ЗЗСО</w:t>
            </w:r>
            <w:r>
              <w:rPr>
                <w:rFonts w:ascii="Times New Roman" w:eastAsia="Times New Roman" w:hAnsi="Times New Roman" w:cs="Times New Roman"/>
                <w:sz w:val="24"/>
                <w:szCs w:val="24"/>
                <w:lang w:eastAsia="ru-RU"/>
              </w:rPr>
              <w:t>.</w:t>
            </w:r>
          </w:p>
        </w:tc>
        <w:tc>
          <w:tcPr>
            <w:tcW w:w="1560" w:type="dxa"/>
            <w:vMerge/>
            <w:tcBorders>
              <w:left w:val="single" w:sz="4" w:space="0" w:color="auto"/>
              <w:right w:val="single" w:sz="4" w:space="0" w:color="auto"/>
            </w:tcBorders>
          </w:tcPr>
          <w:p w14:paraId="43295378"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0408A066" w14:textId="77777777" w:rsidTr="0098482C">
        <w:trPr>
          <w:trHeight w:val="299"/>
        </w:trPr>
        <w:tc>
          <w:tcPr>
            <w:tcW w:w="851" w:type="dxa"/>
            <w:vMerge/>
            <w:tcBorders>
              <w:left w:val="single" w:sz="4" w:space="0" w:color="auto"/>
              <w:right w:val="single" w:sz="4" w:space="0" w:color="auto"/>
            </w:tcBorders>
          </w:tcPr>
          <w:p w14:paraId="330CC6FB" w14:textId="77777777" w:rsidR="00DF0F9E" w:rsidRPr="0007209F" w:rsidRDefault="00DF0F9E" w:rsidP="00EF2355">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0C3A5CEF" w14:textId="77777777" w:rsidR="00DF0F9E" w:rsidRPr="0007209F" w:rsidRDefault="00DF0F9E" w:rsidP="0007209F">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iCs/>
                <w:sz w:val="24"/>
                <w:szCs w:val="24"/>
                <w:lang w:val="ru-RU" w:eastAsia="ru-RU"/>
              </w:rPr>
              <w:t>Про підготовку ЗЗСО до роботи в осінньо-зимовий період</w:t>
            </w:r>
          </w:p>
        </w:tc>
        <w:tc>
          <w:tcPr>
            <w:tcW w:w="1560" w:type="dxa"/>
            <w:vMerge/>
            <w:tcBorders>
              <w:left w:val="single" w:sz="4" w:space="0" w:color="auto"/>
              <w:right w:val="single" w:sz="4" w:space="0" w:color="auto"/>
            </w:tcBorders>
          </w:tcPr>
          <w:p w14:paraId="360BF6D2"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26F8B528" w14:textId="77777777" w:rsidTr="0098482C">
        <w:trPr>
          <w:trHeight w:val="270"/>
        </w:trPr>
        <w:tc>
          <w:tcPr>
            <w:tcW w:w="851" w:type="dxa"/>
            <w:vMerge/>
            <w:tcBorders>
              <w:left w:val="single" w:sz="4" w:space="0" w:color="auto"/>
              <w:right w:val="single" w:sz="4" w:space="0" w:color="auto"/>
            </w:tcBorders>
          </w:tcPr>
          <w:p w14:paraId="59FE0ED1" w14:textId="77777777" w:rsidR="00DF0F9E" w:rsidRPr="0007209F" w:rsidRDefault="00DF0F9E"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028B56C0" w14:textId="77777777" w:rsidR="00DF0F9E" w:rsidRPr="0007209F" w:rsidRDefault="00DF0F9E" w:rsidP="0007209F">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iCs/>
                <w:sz w:val="24"/>
                <w:szCs w:val="24"/>
                <w:lang w:val="ru-RU" w:eastAsia="ru-RU"/>
              </w:rPr>
              <w:t>Про заохочення працівників закладів з нагоди Дня працівника освіти</w:t>
            </w:r>
          </w:p>
        </w:tc>
        <w:tc>
          <w:tcPr>
            <w:tcW w:w="1560" w:type="dxa"/>
            <w:vMerge/>
            <w:tcBorders>
              <w:left w:val="single" w:sz="4" w:space="0" w:color="auto"/>
              <w:right w:val="single" w:sz="4" w:space="0" w:color="auto"/>
            </w:tcBorders>
          </w:tcPr>
          <w:p w14:paraId="368BA9AA"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7EE60DF4" w14:textId="77777777" w:rsidTr="0098482C">
        <w:trPr>
          <w:trHeight w:val="240"/>
        </w:trPr>
        <w:tc>
          <w:tcPr>
            <w:tcW w:w="851" w:type="dxa"/>
            <w:vMerge/>
            <w:tcBorders>
              <w:left w:val="single" w:sz="4" w:space="0" w:color="auto"/>
              <w:right w:val="single" w:sz="4" w:space="0" w:color="auto"/>
            </w:tcBorders>
          </w:tcPr>
          <w:p w14:paraId="2E4A7435" w14:textId="77777777" w:rsidR="00DF0F9E" w:rsidRPr="0007209F" w:rsidRDefault="00DF0F9E"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7958E353" w14:textId="224E2A91" w:rsidR="00DF0F9E" w:rsidRPr="00416411" w:rsidRDefault="00DF0F9E" w:rsidP="0007209F">
            <w:pPr>
              <w:spacing w:after="0" w:line="240" w:lineRule="auto"/>
              <w:rPr>
                <w:rFonts w:ascii="Times New Roman" w:eastAsia="Times New Roman" w:hAnsi="Times New Roman" w:cs="Times New Roman"/>
                <w:iCs/>
                <w:sz w:val="24"/>
                <w:szCs w:val="24"/>
                <w:lang w:val="ru-RU" w:eastAsia="ru-RU"/>
              </w:rPr>
            </w:pPr>
            <w:r w:rsidRPr="00416411">
              <w:rPr>
                <w:rFonts w:ascii="Times New Roman" w:hAnsi="Times New Roman" w:cs="Times New Roman"/>
                <w:sz w:val="24"/>
                <w:szCs w:val="24"/>
              </w:rPr>
              <w:t>Про порядок оформлення працівників, які прийняті на роботу</w:t>
            </w:r>
          </w:p>
        </w:tc>
        <w:tc>
          <w:tcPr>
            <w:tcW w:w="1560" w:type="dxa"/>
            <w:vMerge/>
            <w:tcBorders>
              <w:left w:val="single" w:sz="4" w:space="0" w:color="auto"/>
              <w:right w:val="single" w:sz="4" w:space="0" w:color="auto"/>
            </w:tcBorders>
          </w:tcPr>
          <w:p w14:paraId="6215F1B1"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535C130B" w14:textId="77777777" w:rsidTr="0098482C">
        <w:trPr>
          <w:trHeight w:val="300"/>
        </w:trPr>
        <w:tc>
          <w:tcPr>
            <w:tcW w:w="851" w:type="dxa"/>
            <w:vMerge/>
            <w:tcBorders>
              <w:left w:val="single" w:sz="4" w:space="0" w:color="auto"/>
              <w:bottom w:val="single" w:sz="4" w:space="0" w:color="auto"/>
              <w:right w:val="single" w:sz="4" w:space="0" w:color="auto"/>
            </w:tcBorders>
          </w:tcPr>
          <w:p w14:paraId="55E4E819" w14:textId="77777777" w:rsidR="00DF0F9E" w:rsidRPr="0007209F" w:rsidRDefault="00DF0F9E"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49A8E052" w14:textId="552B9694" w:rsidR="00DF0F9E" w:rsidRPr="00B01A51" w:rsidRDefault="00DF0F9E" w:rsidP="0007209F">
            <w:pPr>
              <w:spacing w:after="0" w:line="240" w:lineRule="auto"/>
              <w:rPr>
                <w:rFonts w:ascii="Times New Roman" w:hAnsi="Times New Roman" w:cs="Times New Roman"/>
                <w:color w:val="FF0000"/>
                <w:sz w:val="24"/>
                <w:szCs w:val="24"/>
              </w:rPr>
            </w:pPr>
            <w:r w:rsidRPr="004964CD">
              <w:rPr>
                <w:rFonts w:ascii="Times New Roman" w:hAnsi="Times New Roman" w:cs="Times New Roman"/>
                <w:shd w:val="clear" w:color="auto" w:fill="FFFFFF"/>
              </w:rPr>
              <w:t>Про проведеня освітнього  челенджу «Математична грамотність як ключова компетентність нової української школи»</w:t>
            </w:r>
          </w:p>
        </w:tc>
        <w:tc>
          <w:tcPr>
            <w:tcW w:w="1560" w:type="dxa"/>
            <w:vMerge/>
            <w:tcBorders>
              <w:left w:val="single" w:sz="4" w:space="0" w:color="auto"/>
              <w:bottom w:val="single" w:sz="4" w:space="0" w:color="auto"/>
              <w:right w:val="single" w:sz="4" w:space="0" w:color="auto"/>
            </w:tcBorders>
          </w:tcPr>
          <w:p w14:paraId="6EB29070"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2A24E0B6" w14:textId="77777777" w:rsidTr="0098482C">
        <w:trPr>
          <w:trHeight w:val="555"/>
        </w:trPr>
        <w:tc>
          <w:tcPr>
            <w:tcW w:w="851" w:type="dxa"/>
            <w:vMerge w:val="restart"/>
            <w:tcBorders>
              <w:top w:val="single" w:sz="4" w:space="0" w:color="auto"/>
              <w:left w:val="single" w:sz="4" w:space="0" w:color="auto"/>
              <w:right w:val="single" w:sz="4" w:space="0" w:color="auto"/>
            </w:tcBorders>
          </w:tcPr>
          <w:p w14:paraId="5AB2571B" w14:textId="77777777" w:rsidR="00000815" w:rsidRPr="0007209F" w:rsidRDefault="00000815" w:rsidP="00EF2355">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lastRenderedPageBreak/>
              <w:t>1</w:t>
            </w:r>
            <w:r w:rsidR="00EF2355">
              <w:rPr>
                <w:rFonts w:ascii="Times New Roman" w:eastAsia="Times New Roman" w:hAnsi="Times New Roman" w:cs="Times New Roman"/>
                <w:sz w:val="24"/>
                <w:szCs w:val="24"/>
                <w:lang w:eastAsia="ru-RU"/>
              </w:rPr>
              <w:t>4</w:t>
            </w:r>
          </w:p>
        </w:tc>
        <w:tc>
          <w:tcPr>
            <w:tcW w:w="12474" w:type="dxa"/>
            <w:tcBorders>
              <w:top w:val="single" w:sz="4" w:space="0" w:color="auto"/>
              <w:left w:val="single" w:sz="4" w:space="0" w:color="auto"/>
              <w:bottom w:val="single" w:sz="4" w:space="0" w:color="auto"/>
              <w:right w:val="single" w:sz="4" w:space="0" w:color="auto"/>
            </w:tcBorders>
          </w:tcPr>
          <w:p w14:paraId="06C47E41" w14:textId="0F92B742" w:rsidR="00000815" w:rsidRPr="0007209F" w:rsidRDefault="00000815" w:rsidP="004964CD">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bCs/>
                <w:sz w:val="24"/>
                <w:szCs w:val="24"/>
                <w:lang w:val="ru-RU" w:eastAsia="ru-RU"/>
              </w:rPr>
              <w:t xml:space="preserve">Про </w:t>
            </w:r>
            <w:proofErr w:type="gramStart"/>
            <w:r w:rsidRPr="0007209F">
              <w:rPr>
                <w:rFonts w:ascii="Times New Roman" w:eastAsia="Times New Roman" w:hAnsi="Times New Roman" w:cs="Times New Roman"/>
                <w:bCs/>
                <w:sz w:val="24"/>
                <w:szCs w:val="24"/>
                <w:lang w:val="ru-RU" w:eastAsia="ru-RU"/>
              </w:rPr>
              <w:t>п</w:t>
            </w:r>
            <w:proofErr w:type="gramEnd"/>
            <w:r w:rsidRPr="0007209F">
              <w:rPr>
                <w:rFonts w:ascii="Times New Roman" w:eastAsia="Times New Roman" w:hAnsi="Times New Roman" w:cs="Times New Roman"/>
                <w:bCs/>
                <w:sz w:val="24"/>
                <w:szCs w:val="24"/>
                <w:lang w:val="ru-RU" w:eastAsia="ru-RU"/>
              </w:rPr>
              <w:t xml:space="preserve">ідсумки підготовки </w:t>
            </w:r>
            <w:r w:rsidR="00512E60" w:rsidRPr="0007209F">
              <w:rPr>
                <w:rFonts w:ascii="Times New Roman" w:eastAsia="Times New Roman" w:hAnsi="Times New Roman" w:cs="Times New Roman"/>
                <w:bCs/>
                <w:sz w:val="24"/>
                <w:szCs w:val="24"/>
                <w:lang w:val="ru-RU" w:eastAsia="ru-RU"/>
              </w:rPr>
              <w:t>ЗЗСО</w:t>
            </w:r>
            <w:r w:rsidRPr="0007209F">
              <w:rPr>
                <w:rFonts w:ascii="Times New Roman" w:eastAsia="Times New Roman" w:hAnsi="Times New Roman" w:cs="Times New Roman"/>
                <w:bCs/>
                <w:sz w:val="24"/>
                <w:szCs w:val="24"/>
                <w:lang w:val="ru-RU" w:eastAsia="ru-RU"/>
              </w:rPr>
              <w:t xml:space="preserve"> до нового навчального року та хід проведення  робіт до опалювального сезону 20</w:t>
            </w:r>
            <w:r w:rsidR="008A4301">
              <w:rPr>
                <w:rFonts w:ascii="Times New Roman" w:eastAsia="Times New Roman" w:hAnsi="Times New Roman" w:cs="Times New Roman"/>
                <w:bCs/>
                <w:sz w:val="24"/>
                <w:szCs w:val="24"/>
                <w:lang w:val="ru-RU" w:eastAsia="ru-RU"/>
              </w:rPr>
              <w:t>2</w:t>
            </w:r>
            <w:r w:rsidR="004964CD">
              <w:rPr>
                <w:rFonts w:ascii="Times New Roman" w:eastAsia="Times New Roman" w:hAnsi="Times New Roman" w:cs="Times New Roman"/>
                <w:bCs/>
                <w:sz w:val="24"/>
                <w:szCs w:val="24"/>
                <w:lang w:val="ru-RU" w:eastAsia="ru-RU"/>
              </w:rPr>
              <w:t>2</w:t>
            </w:r>
            <w:r w:rsidR="005057B7">
              <w:rPr>
                <w:rFonts w:ascii="Times New Roman" w:eastAsia="Times New Roman" w:hAnsi="Times New Roman" w:cs="Times New Roman"/>
                <w:bCs/>
                <w:sz w:val="24"/>
                <w:szCs w:val="24"/>
                <w:lang w:val="ru-RU" w:eastAsia="ru-RU"/>
              </w:rPr>
              <w:t>/</w:t>
            </w:r>
            <w:r w:rsidRPr="0007209F">
              <w:rPr>
                <w:rFonts w:ascii="Times New Roman" w:eastAsia="Times New Roman" w:hAnsi="Times New Roman" w:cs="Times New Roman"/>
                <w:bCs/>
                <w:sz w:val="24"/>
                <w:szCs w:val="24"/>
                <w:lang w:val="ru-RU" w:eastAsia="ru-RU"/>
              </w:rPr>
              <w:t>20</w:t>
            </w:r>
            <w:r w:rsidR="00512E60" w:rsidRPr="0007209F">
              <w:rPr>
                <w:rFonts w:ascii="Times New Roman" w:eastAsia="Times New Roman" w:hAnsi="Times New Roman" w:cs="Times New Roman"/>
                <w:bCs/>
                <w:sz w:val="24"/>
                <w:szCs w:val="24"/>
                <w:lang w:val="ru-RU" w:eastAsia="ru-RU"/>
              </w:rPr>
              <w:t>2</w:t>
            </w:r>
            <w:r w:rsidR="004964CD">
              <w:rPr>
                <w:rFonts w:ascii="Times New Roman" w:eastAsia="Times New Roman" w:hAnsi="Times New Roman" w:cs="Times New Roman"/>
                <w:bCs/>
                <w:sz w:val="24"/>
                <w:szCs w:val="24"/>
                <w:lang w:val="ru-RU" w:eastAsia="ru-RU"/>
              </w:rPr>
              <w:t>3</w:t>
            </w:r>
            <w:r w:rsidRPr="0007209F">
              <w:rPr>
                <w:rFonts w:ascii="Times New Roman" w:eastAsia="Times New Roman" w:hAnsi="Times New Roman" w:cs="Times New Roman"/>
                <w:bCs/>
                <w:sz w:val="24"/>
                <w:szCs w:val="24"/>
                <w:lang w:val="ru-RU" w:eastAsia="ru-RU"/>
              </w:rPr>
              <w:t>рр.</w:t>
            </w:r>
          </w:p>
        </w:tc>
        <w:tc>
          <w:tcPr>
            <w:tcW w:w="1560" w:type="dxa"/>
            <w:vMerge w:val="restart"/>
            <w:tcBorders>
              <w:top w:val="single" w:sz="4" w:space="0" w:color="auto"/>
              <w:left w:val="single" w:sz="4" w:space="0" w:color="auto"/>
              <w:right w:val="single" w:sz="4" w:space="0" w:color="auto"/>
            </w:tcBorders>
          </w:tcPr>
          <w:p w14:paraId="3B2C361E"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000815" w:rsidRPr="0007209F" w14:paraId="39307384" w14:textId="77777777" w:rsidTr="0098482C">
        <w:trPr>
          <w:trHeight w:val="270"/>
        </w:trPr>
        <w:tc>
          <w:tcPr>
            <w:tcW w:w="851" w:type="dxa"/>
            <w:vMerge/>
            <w:tcBorders>
              <w:left w:val="single" w:sz="4" w:space="0" w:color="auto"/>
              <w:right w:val="single" w:sz="4" w:space="0" w:color="auto"/>
            </w:tcBorders>
          </w:tcPr>
          <w:p w14:paraId="63CD685A"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5A29346A" w14:textId="77777777" w:rsidR="00000815" w:rsidRPr="0007209F" w:rsidRDefault="00000815" w:rsidP="0007209F">
            <w:pPr>
              <w:spacing w:after="0" w:line="240" w:lineRule="auto"/>
              <w:rPr>
                <w:rFonts w:ascii="Times New Roman" w:eastAsia="Times New Roman" w:hAnsi="Times New Roman" w:cs="Times New Roman"/>
                <w:bCs/>
                <w:sz w:val="24"/>
                <w:szCs w:val="24"/>
                <w:lang w:val="ru-RU" w:eastAsia="ru-RU"/>
              </w:rPr>
            </w:pPr>
            <w:r w:rsidRPr="0007209F">
              <w:rPr>
                <w:rFonts w:ascii="Times New Roman" w:eastAsia="Times New Roman" w:hAnsi="Times New Roman" w:cs="Times New Roman"/>
                <w:sz w:val="24"/>
                <w:szCs w:val="24"/>
                <w:lang w:eastAsia="ru-RU"/>
              </w:rPr>
              <w:t xml:space="preserve">Про підсумки проведення тарифікації педагогічних працівників </w:t>
            </w:r>
          </w:p>
        </w:tc>
        <w:tc>
          <w:tcPr>
            <w:tcW w:w="1560" w:type="dxa"/>
            <w:vMerge/>
            <w:tcBorders>
              <w:left w:val="single" w:sz="4" w:space="0" w:color="auto"/>
              <w:right w:val="single" w:sz="4" w:space="0" w:color="auto"/>
            </w:tcBorders>
          </w:tcPr>
          <w:p w14:paraId="79CC99AD"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52CAD0EE" w14:textId="77777777" w:rsidTr="0098482C">
        <w:trPr>
          <w:trHeight w:val="241"/>
        </w:trPr>
        <w:tc>
          <w:tcPr>
            <w:tcW w:w="851" w:type="dxa"/>
            <w:vMerge/>
            <w:tcBorders>
              <w:left w:val="single" w:sz="4" w:space="0" w:color="auto"/>
              <w:right w:val="single" w:sz="4" w:space="0" w:color="auto"/>
            </w:tcBorders>
          </w:tcPr>
          <w:p w14:paraId="12CC5790"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4447E32A" w14:textId="77777777" w:rsidR="00000815" w:rsidRPr="0007209F" w:rsidRDefault="00000815" w:rsidP="0007209F">
            <w:pPr>
              <w:spacing w:after="0" w:line="240" w:lineRule="auto"/>
              <w:rPr>
                <w:rFonts w:ascii="Times New Roman" w:eastAsia="Times New Roman" w:hAnsi="Times New Roman" w:cs="Times New Roman"/>
                <w:bCs/>
                <w:sz w:val="24"/>
                <w:szCs w:val="24"/>
                <w:lang w:eastAsia="ru-RU"/>
              </w:rPr>
            </w:pPr>
            <w:r w:rsidRPr="0007209F">
              <w:rPr>
                <w:rFonts w:ascii="Times New Roman" w:eastAsia="Times New Roman" w:hAnsi="Times New Roman" w:cs="Times New Roman"/>
                <w:sz w:val="24"/>
                <w:szCs w:val="24"/>
                <w:lang w:eastAsia="ru-RU"/>
              </w:rPr>
              <w:t xml:space="preserve">Про виконання </w:t>
            </w:r>
            <w:r w:rsidR="00512E60" w:rsidRPr="0007209F">
              <w:rPr>
                <w:rFonts w:ascii="Times New Roman" w:eastAsia="Times New Roman" w:hAnsi="Times New Roman" w:cs="Times New Roman"/>
                <w:sz w:val="24"/>
                <w:szCs w:val="24"/>
                <w:lang w:eastAsia="ru-RU"/>
              </w:rPr>
              <w:t xml:space="preserve">Постанови </w:t>
            </w:r>
            <w:r w:rsidRPr="0007209F">
              <w:rPr>
                <w:rFonts w:ascii="Times New Roman" w:eastAsia="Times New Roman" w:hAnsi="Times New Roman" w:cs="Times New Roman"/>
                <w:sz w:val="24"/>
                <w:szCs w:val="24"/>
                <w:lang w:eastAsia="ru-RU"/>
              </w:rPr>
              <w:t xml:space="preserve"> з обліку дітей і підлітків </w:t>
            </w:r>
            <w:r w:rsidR="00DD58D0">
              <w:rPr>
                <w:rFonts w:ascii="Times New Roman" w:eastAsia="Times New Roman" w:hAnsi="Times New Roman" w:cs="Times New Roman"/>
                <w:sz w:val="24"/>
                <w:szCs w:val="24"/>
                <w:lang w:eastAsia="ru-RU"/>
              </w:rPr>
              <w:t xml:space="preserve">дошкільного та </w:t>
            </w:r>
            <w:r w:rsidRPr="0007209F">
              <w:rPr>
                <w:rFonts w:ascii="Times New Roman" w:eastAsia="Times New Roman" w:hAnsi="Times New Roman" w:cs="Times New Roman"/>
                <w:sz w:val="24"/>
                <w:szCs w:val="24"/>
                <w:lang w:eastAsia="ru-RU"/>
              </w:rPr>
              <w:t xml:space="preserve">шкільного віку </w:t>
            </w:r>
          </w:p>
        </w:tc>
        <w:tc>
          <w:tcPr>
            <w:tcW w:w="1560" w:type="dxa"/>
            <w:vMerge/>
            <w:tcBorders>
              <w:left w:val="single" w:sz="4" w:space="0" w:color="auto"/>
              <w:right w:val="single" w:sz="4" w:space="0" w:color="auto"/>
            </w:tcBorders>
          </w:tcPr>
          <w:p w14:paraId="14E29069"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000815" w:rsidRPr="0007209F" w14:paraId="71760EBE" w14:textId="77777777" w:rsidTr="0098482C">
        <w:trPr>
          <w:trHeight w:val="241"/>
        </w:trPr>
        <w:tc>
          <w:tcPr>
            <w:tcW w:w="851" w:type="dxa"/>
            <w:vMerge/>
            <w:tcBorders>
              <w:left w:val="single" w:sz="4" w:space="0" w:color="auto"/>
              <w:bottom w:val="single" w:sz="4" w:space="0" w:color="auto"/>
              <w:right w:val="single" w:sz="4" w:space="0" w:color="auto"/>
            </w:tcBorders>
          </w:tcPr>
          <w:p w14:paraId="49BE0A8F"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1AA7F076" w14:textId="77777777" w:rsidR="00000815" w:rsidRPr="0007209F" w:rsidRDefault="00000815" w:rsidP="00DD58D0">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оновлення інформації </w:t>
            </w:r>
            <w:r w:rsidR="00DD58D0">
              <w:rPr>
                <w:rFonts w:ascii="Times New Roman" w:eastAsia="Times New Roman" w:hAnsi="Times New Roman" w:cs="Times New Roman"/>
                <w:sz w:val="24"/>
                <w:szCs w:val="24"/>
                <w:lang w:eastAsia="ru-RU"/>
              </w:rPr>
              <w:t xml:space="preserve">про заклади освіти  в системі </w:t>
            </w:r>
            <w:r w:rsidRPr="0007209F">
              <w:rPr>
                <w:rFonts w:ascii="Times New Roman" w:eastAsia="Times New Roman" w:hAnsi="Times New Roman" w:cs="Times New Roman"/>
                <w:sz w:val="24"/>
                <w:szCs w:val="24"/>
                <w:lang w:eastAsia="ru-RU"/>
              </w:rPr>
              <w:t xml:space="preserve">« ДІСО» </w:t>
            </w:r>
          </w:p>
        </w:tc>
        <w:tc>
          <w:tcPr>
            <w:tcW w:w="1560" w:type="dxa"/>
            <w:vMerge/>
            <w:tcBorders>
              <w:left w:val="single" w:sz="4" w:space="0" w:color="auto"/>
              <w:bottom w:val="single" w:sz="4" w:space="0" w:color="auto"/>
              <w:right w:val="single" w:sz="4" w:space="0" w:color="auto"/>
            </w:tcBorders>
          </w:tcPr>
          <w:p w14:paraId="37C0908C"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004B9E65" w14:textId="77777777" w:rsidTr="0098482C">
        <w:trPr>
          <w:trHeight w:val="317"/>
        </w:trPr>
        <w:tc>
          <w:tcPr>
            <w:tcW w:w="851" w:type="dxa"/>
            <w:vMerge w:val="restart"/>
            <w:tcBorders>
              <w:top w:val="single" w:sz="4" w:space="0" w:color="auto"/>
              <w:left w:val="single" w:sz="4" w:space="0" w:color="auto"/>
              <w:right w:val="single" w:sz="4" w:space="0" w:color="auto"/>
            </w:tcBorders>
            <w:hideMark/>
          </w:tcPr>
          <w:p w14:paraId="59207E97"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p w14:paraId="375BDF8F"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5A9C349C" w14:textId="77777777" w:rsidR="00774D17" w:rsidRPr="0007209F" w:rsidRDefault="00774D17" w:rsidP="00C23910">
            <w:pPr>
              <w:spacing w:after="0" w:line="240" w:lineRule="auto"/>
              <w:jc w:val="both"/>
              <w:rPr>
                <w:rFonts w:ascii="Times New Roman" w:eastAsia="Times New Roman" w:hAnsi="Times New Roman" w:cs="Times New Roman"/>
                <w:sz w:val="24"/>
                <w:szCs w:val="24"/>
              </w:rPr>
            </w:pPr>
            <w:r w:rsidRPr="0007209F">
              <w:rPr>
                <w:rFonts w:ascii="Times New Roman" w:eastAsia="Times New Roman" w:hAnsi="Times New Roman" w:cs="Times New Roman"/>
                <w:spacing w:val="-1"/>
                <w:sz w:val="24"/>
                <w:szCs w:val="24"/>
                <w:lang w:val="ru-RU" w:eastAsia="ru-RU"/>
              </w:rPr>
              <w:t>Про атестацію педагогічних працівників у 20</w:t>
            </w:r>
            <w:r>
              <w:rPr>
                <w:rFonts w:ascii="Times New Roman" w:eastAsia="Times New Roman" w:hAnsi="Times New Roman" w:cs="Times New Roman"/>
                <w:spacing w:val="-1"/>
                <w:sz w:val="24"/>
                <w:szCs w:val="24"/>
                <w:lang w:val="ru-RU" w:eastAsia="ru-RU"/>
              </w:rPr>
              <w:t>2</w:t>
            </w:r>
            <w:r w:rsidR="00C23910">
              <w:rPr>
                <w:rFonts w:ascii="Times New Roman" w:eastAsia="Times New Roman" w:hAnsi="Times New Roman" w:cs="Times New Roman"/>
                <w:spacing w:val="-1"/>
                <w:sz w:val="24"/>
                <w:szCs w:val="24"/>
                <w:lang w:val="ru-RU" w:eastAsia="ru-RU"/>
              </w:rPr>
              <w:t>2</w:t>
            </w:r>
            <w:r>
              <w:rPr>
                <w:rFonts w:ascii="Times New Roman" w:eastAsia="Times New Roman" w:hAnsi="Times New Roman" w:cs="Times New Roman"/>
                <w:spacing w:val="-1"/>
                <w:sz w:val="24"/>
                <w:szCs w:val="24"/>
                <w:lang w:val="ru-RU" w:eastAsia="ru-RU"/>
              </w:rPr>
              <w:t>/</w:t>
            </w:r>
            <w:r w:rsidRPr="0007209F">
              <w:rPr>
                <w:rFonts w:ascii="Times New Roman" w:eastAsia="Times New Roman" w:hAnsi="Times New Roman" w:cs="Times New Roman"/>
                <w:spacing w:val="-1"/>
                <w:sz w:val="24"/>
                <w:szCs w:val="24"/>
                <w:lang w:val="ru-RU" w:eastAsia="ru-RU"/>
              </w:rPr>
              <w:t>202</w:t>
            </w:r>
            <w:r w:rsidR="00C23910">
              <w:rPr>
                <w:rFonts w:ascii="Times New Roman" w:eastAsia="Times New Roman" w:hAnsi="Times New Roman" w:cs="Times New Roman"/>
                <w:spacing w:val="-1"/>
                <w:sz w:val="24"/>
                <w:szCs w:val="24"/>
                <w:lang w:val="ru-RU" w:eastAsia="ru-RU"/>
              </w:rPr>
              <w:t>3</w:t>
            </w:r>
            <w:r w:rsidRPr="0007209F">
              <w:rPr>
                <w:rFonts w:ascii="Times New Roman" w:eastAsia="Times New Roman" w:hAnsi="Times New Roman" w:cs="Times New Roman"/>
                <w:spacing w:val="-1"/>
                <w:sz w:val="24"/>
                <w:szCs w:val="24"/>
                <w:lang w:val="ru-RU" w:eastAsia="ru-RU"/>
              </w:rPr>
              <w:t xml:space="preserve"> н.р. </w:t>
            </w:r>
          </w:p>
        </w:tc>
        <w:tc>
          <w:tcPr>
            <w:tcW w:w="1560" w:type="dxa"/>
            <w:vMerge w:val="restart"/>
            <w:tcBorders>
              <w:top w:val="single" w:sz="4" w:space="0" w:color="auto"/>
              <w:left w:val="single" w:sz="4" w:space="0" w:color="auto"/>
              <w:right w:val="single" w:sz="4" w:space="0" w:color="auto"/>
            </w:tcBorders>
            <w:hideMark/>
          </w:tcPr>
          <w:p w14:paraId="359B1F56"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жовтень</w:t>
            </w:r>
          </w:p>
          <w:p w14:paraId="01E9C588"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4A84E3E3" w14:textId="77777777" w:rsidTr="0098482C">
        <w:trPr>
          <w:trHeight w:val="338"/>
        </w:trPr>
        <w:tc>
          <w:tcPr>
            <w:tcW w:w="851" w:type="dxa"/>
            <w:vMerge/>
            <w:tcBorders>
              <w:left w:val="single" w:sz="4" w:space="0" w:color="auto"/>
              <w:right w:val="single" w:sz="4" w:space="0" w:color="auto"/>
            </w:tcBorders>
          </w:tcPr>
          <w:p w14:paraId="70082DB5"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04CE5F41" w14:textId="77777777" w:rsidR="00774D17" w:rsidRPr="0007209F" w:rsidRDefault="00774D17" w:rsidP="0027156F">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val="ru-RU" w:eastAsia="ru-RU"/>
              </w:rPr>
              <w:t xml:space="preserve">Про стан </w:t>
            </w:r>
            <w:proofErr w:type="gramStart"/>
            <w:r w:rsidRPr="0007209F">
              <w:rPr>
                <w:rFonts w:ascii="Times New Roman" w:eastAsia="Times New Roman" w:hAnsi="Times New Roman" w:cs="Times New Roman"/>
                <w:spacing w:val="-1"/>
                <w:sz w:val="24"/>
                <w:szCs w:val="24"/>
                <w:lang w:val="ru-RU" w:eastAsia="ru-RU"/>
              </w:rPr>
              <w:t>п</w:t>
            </w:r>
            <w:proofErr w:type="gramEnd"/>
            <w:r w:rsidRPr="0007209F">
              <w:rPr>
                <w:rFonts w:ascii="Times New Roman" w:eastAsia="Times New Roman" w:hAnsi="Times New Roman" w:cs="Times New Roman"/>
                <w:spacing w:val="-1"/>
                <w:sz w:val="24"/>
                <w:szCs w:val="24"/>
                <w:lang w:val="ru-RU" w:eastAsia="ru-RU"/>
              </w:rPr>
              <w:t>ідготовки ЗЗСО  до роботи в осінньо-зимовий період</w:t>
            </w:r>
            <w:r w:rsidR="00326F68">
              <w:rPr>
                <w:rFonts w:ascii="Times New Roman" w:eastAsia="Times New Roman" w:hAnsi="Times New Roman" w:cs="Times New Roman"/>
                <w:spacing w:val="-1"/>
                <w:sz w:val="24"/>
                <w:szCs w:val="24"/>
                <w:lang w:val="ru-RU" w:eastAsia="ru-RU"/>
              </w:rPr>
              <w:t>.</w:t>
            </w:r>
          </w:p>
        </w:tc>
        <w:tc>
          <w:tcPr>
            <w:tcW w:w="1560" w:type="dxa"/>
            <w:vMerge/>
            <w:tcBorders>
              <w:left w:val="single" w:sz="4" w:space="0" w:color="auto"/>
              <w:right w:val="single" w:sz="4" w:space="0" w:color="auto"/>
            </w:tcBorders>
          </w:tcPr>
          <w:p w14:paraId="7C28F67C"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3489CFC9" w14:textId="77777777" w:rsidTr="0098482C">
        <w:trPr>
          <w:trHeight w:val="453"/>
        </w:trPr>
        <w:tc>
          <w:tcPr>
            <w:tcW w:w="851" w:type="dxa"/>
            <w:vMerge w:val="restart"/>
            <w:tcBorders>
              <w:top w:val="single" w:sz="4" w:space="0" w:color="auto"/>
              <w:left w:val="single" w:sz="4" w:space="0" w:color="auto"/>
              <w:right w:val="single" w:sz="4" w:space="0" w:color="auto"/>
            </w:tcBorders>
          </w:tcPr>
          <w:p w14:paraId="67276A95" w14:textId="77777777" w:rsidR="00774D17" w:rsidRPr="0007209F" w:rsidRDefault="00774D17" w:rsidP="00EF2355">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12474" w:type="dxa"/>
            <w:tcBorders>
              <w:top w:val="single" w:sz="4" w:space="0" w:color="auto"/>
              <w:left w:val="single" w:sz="4" w:space="0" w:color="auto"/>
              <w:bottom w:val="single" w:sz="4" w:space="0" w:color="auto"/>
              <w:right w:val="single" w:sz="4" w:space="0" w:color="auto"/>
            </w:tcBorders>
          </w:tcPr>
          <w:p w14:paraId="6E30BE47" w14:textId="77777777" w:rsidR="00774D17" w:rsidRPr="0007209F" w:rsidRDefault="00774D17" w:rsidP="00617116">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val="ru-RU" w:eastAsia="ru-RU"/>
              </w:rPr>
              <w:t>Про організацію та проведення предметних олімпіад та Всеукраїнського конкурсу – захисту науково – дослідницьких робіт учнів- членів територіального відділення МАН України</w:t>
            </w:r>
          </w:p>
        </w:tc>
        <w:tc>
          <w:tcPr>
            <w:tcW w:w="1560" w:type="dxa"/>
            <w:vMerge w:val="restart"/>
            <w:tcBorders>
              <w:top w:val="single" w:sz="4" w:space="0" w:color="auto"/>
              <w:left w:val="single" w:sz="4" w:space="0" w:color="auto"/>
              <w:right w:val="single" w:sz="4" w:space="0" w:color="auto"/>
            </w:tcBorders>
          </w:tcPr>
          <w:p w14:paraId="5F009610"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жовтень </w:t>
            </w:r>
          </w:p>
        </w:tc>
      </w:tr>
      <w:tr w:rsidR="00774D17" w:rsidRPr="0007209F" w14:paraId="6481EC55" w14:textId="77777777" w:rsidTr="0098482C">
        <w:trPr>
          <w:trHeight w:val="192"/>
        </w:trPr>
        <w:tc>
          <w:tcPr>
            <w:tcW w:w="851" w:type="dxa"/>
            <w:vMerge/>
            <w:tcBorders>
              <w:left w:val="single" w:sz="4" w:space="0" w:color="auto"/>
              <w:right w:val="single" w:sz="4" w:space="0" w:color="auto"/>
            </w:tcBorders>
          </w:tcPr>
          <w:p w14:paraId="25F5220B"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4827D989" w14:textId="77777777" w:rsidR="00774D17" w:rsidRPr="0007209F" w:rsidRDefault="00774D17" w:rsidP="00617116">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color w:val="000000"/>
                <w:sz w:val="24"/>
                <w:szCs w:val="24"/>
                <w:lang w:eastAsia="ru-RU"/>
              </w:rPr>
              <w:t>Про дотримання вимог законодавства з питань отримання благодійної допомоги ЗЗСО</w:t>
            </w:r>
          </w:p>
        </w:tc>
        <w:tc>
          <w:tcPr>
            <w:tcW w:w="1560" w:type="dxa"/>
            <w:vMerge/>
            <w:tcBorders>
              <w:left w:val="single" w:sz="4" w:space="0" w:color="auto"/>
              <w:right w:val="single" w:sz="4" w:space="0" w:color="auto"/>
            </w:tcBorders>
          </w:tcPr>
          <w:p w14:paraId="3BD138EF"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60902D86" w14:textId="77777777" w:rsidTr="0098482C">
        <w:trPr>
          <w:trHeight w:val="337"/>
        </w:trPr>
        <w:tc>
          <w:tcPr>
            <w:tcW w:w="851" w:type="dxa"/>
            <w:vMerge/>
            <w:tcBorders>
              <w:left w:val="single" w:sz="4" w:space="0" w:color="auto"/>
              <w:right w:val="single" w:sz="4" w:space="0" w:color="auto"/>
            </w:tcBorders>
          </w:tcPr>
          <w:p w14:paraId="67546BF7"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2CBEE2EF" w14:textId="77777777" w:rsidR="00774D17" w:rsidRPr="0007209F" w:rsidRDefault="00774D17" w:rsidP="0007209F">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spacing w:val="-1"/>
                <w:sz w:val="24"/>
                <w:szCs w:val="24"/>
                <w:lang w:val="ru-RU" w:eastAsia="ru-RU"/>
              </w:rPr>
              <w:t>Про формування замовлення на проходження курсів підвищення кваліфікації педагогічних кадрів</w:t>
            </w:r>
          </w:p>
        </w:tc>
        <w:tc>
          <w:tcPr>
            <w:tcW w:w="1560" w:type="dxa"/>
            <w:vMerge/>
            <w:tcBorders>
              <w:left w:val="single" w:sz="4" w:space="0" w:color="auto"/>
              <w:right w:val="single" w:sz="4" w:space="0" w:color="auto"/>
            </w:tcBorders>
          </w:tcPr>
          <w:p w14:paraId="3214BC7F"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7D046195" w14:textId="77777777" w:rsidTr="0098482C">
        <w:trPr>
          <w:trHeight w:val="333"/>
        </w:trPr>
        <w:tc>
          <w:tcPr>
            <w:tcW w:w="851" w:type="dxa"/>
            <w:vMerge/>
            <w:tcBorders>
              <w:left w:val="single" w:sz="4" w:space="0" w:color="auto"/>
              <w:bottom w:val="single" w:sz="4" w:space="0" w:color="auto"/>
              <w:right w:val="single" w:sz="4" w:space="0" w:color="auto"/>
            </w:tcBorders>
          </w:tcPr>
          <w:p w14:paraId="162F6245"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32D9BCD2" w14:textId="77777777" w:rsidR="00774D17" w:rsidRPr="0007209F" w:rsidRDefault="00774D17" w:rsidP="00DD58D0">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val="ru-RU" w:eastAsia="ru-RU"/>
              </w:rPr>
              <w:t>Про забезпечення ЗЗСО педагогічними кадрами у 20</w:t>
            </w:r>
            <w:r>
              <w:rPr>
                <w:rFonts w:ascii="Times New Roman" w:eastAsia="Times New Roman" w:hAnsi="Times New Roman" w:cs="Times New Roman"/>
                <w:spacing w:val="-1"/>
                <w:sz w:val="24"/>
                <w:szCs w:val="24"/>
                <w:lang w:val="ru-RU" w:eastAsia="ru-RU"/>
              </w:rPr>
              <w:t>21/</w:t>
            </w:r>
            <w:r w:rsidRPr="0007209F">
              <w:rPr>
                <w:rFonts w:ascii="Times New Roman" w:eastAsia="Times New Roman" w:hAnsi="Times New Roman" w:cs="Times New Roman"/>
                <w:spacing w:val="-1"/>
                <w:sz w:val="24"/>
                <w:szCs w:val="24"/>
                <w:lang w:val="ru-RU" w:eastAsia="ru-RU"/>
              </w:rPr>
              <w:t>202</w:t>
            </w:r>
            <w:r>
              <w:rPr>
                <w:rFonts w:ascii="Times New Roman" w:eastAsia="Times New Roman" w:hAnsi="Times New Roman" w:cs="Times New Roman"/>
                <w:spacing w:val="-1"/>
                <w:sz w:val="24"/>
                <w:szCs w:val="24"/>
                <w:lang w:val="ru-RU" w:eastAsia="ru-RU"/>
              </w:rPr>
              <w:t>2</w:t>
            </w:r>
            <w:r w:rsidRPr="0007209F">
              <w:rPr>
                <w:rFonts w:ascii="Times New Roman" w:eastAsia="Times New Roman" w:hAnsi="Times New Roman" w:cs="Times New Roman"/>
                <w:spacing w:val="-1"/>
                <w:sz w:val="24"/>
                <w:szCs w:val="24"/>
                <w:lang w:val="ru-RU" w:eastAsia="ru-RU"/>
              </w:rPr>
              <w:t xml:space="preserve"> навчальному році </w:t>
            </w:r>
            <w:proofErr w:type="gramStart"/>
            <w:r w:rsidRPr="0007209F">
              <w:rPr>
                <w:rFonts w:ascii="Times New Roman" w:eastAsia="Times New Roman" w:hAnsi="Times New Roman" w:cs="Times New Roman"/>
                <w:spacing w:val="-1"/>
                <w:sz w:val="24"/>
                <w:szCs w:val="24"/>
                <w:lang w:val="ru-RU" w:eastAsia="ru-RU"/>
              </w:rPr>
              <w:t xml:space="preserve">( </w:t>
            </w:r>
            <w:proofErr w:type="gramEnd"/>
            <w:r w:rsidRPr="0007209F">
              <w:rPr>
                <w:rFonts w:ascii="Times New Roman" w:eastAsia="Times New Roman" w:hAnsi="Times New Roman" w:cs="Times New Roman"/>
                <w:spacing w:val="-1"/>
                <w:sz w:val="24"/>
                <w:szCs w:val="24"/>
                <w:lang w:val="ru-RU" w:eastAsia="ru-RU"/>
              </w:rPr>
              <w:t>форма № 83-РВК)</w:t>
            </w:r>
          </w:p>
        </w:tc>
        <w:tc>
          <w:tcPr>
            <w:tcW w:w="1560" w:type="dxa"/>
            <w:vMerge/>
            <w:tcBorders>
              <w:left w:val="single" w:sz="4" w:space="0" w:color="auto"/>
              <w:bottom w:val="single" w:sz="4" w:space="0" w:color="auto"/>
              <w:right w:val="single" w:sz="4" w:space="0" w:color="auto"/>
            </w:tcBorders>
          </w:tcPr>
          <w:p w14:paraId="662D9044"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7F3F3C03" w14:textId="77777777" w:rsidTr="0098482C">
        <w:trPr>
          <w:trHeight w:val="218"/>
        </w:trPr>
        <w:tc>
          <w:tcPr>
            <w:tcW w:w="851" w:type="dxa"/>
            <w:vMerge w:val="restart"/>
            <w:tcBorders>
              <w:top w:val="single" w:sz="4" w:space="0" w:color="auto"/>
              <w:left w:val="single" w:sz="4" w:space="0" w:color="auto"/>
              <w:right w:val="single" w:sz="4" w:space="0" w:color="auto"/>
            </w:tcBorders>
          </w:tcPr>
          <w:p w14:paraId="2C208C03" w14:textId="77777777" w:rsidR="00774D17" w:rsidRPr="0007209F" w:rsidRDefault="00774D17" w:rsidP="00EF2355">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12474" w:type="dxa"/>
            <w:tcBorders>
              <w:top w:val="single" w:sz="4" w:space="0" w:color="auto"/>
              <w:left w:val="single" w:sz="4" w:space="0" w:color="auto"/>
              <w:bottom w:val="single" w:sz="4" w:space="0" w:color="auto"/>
              <w:right w:val="single" w:sz="4" w:space="0" w:color="auto"/>
            </w:tcBorders>
          </w:tcPr>
          <w:p w14:paraId="77A824BB" w14:textId="77777777" w:rsidR="00774D17" w:rsidRPr="0007209F" w:rsidRDefault="00774D17" w:rsidP="00C23910">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color w:val="000000"/>
                <w:spacing w:val="-2"/>
                <w:sz w:val="24"/>
                <w:szCs w:val="24"/>
                <w:lang w:eastAsia="ru-RU"/>
              </w:rPr>
              <w:t>Про організацію та проведення І етапу Всеукраїнського конкурсу « Учитель року -202</w:t>
            </w:r>
            <w:r w:rsidR="00C23910">
              <w:rPr>
                <w:rFonts w:ascii="Times New Roman" w:eastAsia="Times New Roman" w:hAnsi="Times New Roman" w:cs="Times New Roman"/>
                <w:color w:val="000000"/>
                <w:spacing w:val="-2"/>
                <w:sz w:val="24"/>
                <w:szCs w:val="24"/>
                <w:lang w:eastAsia="ru-RU"/>
              </w:rPr>
              <w:t>3</w:t>
            </w:r>
            <w:r w:rsidRPr="0007209F">
              <w:rPr>
                <w:rFonts w:ascii="Times New Roman" w:eastAsia="Times New Roman" w:hAnsi="Times New Roman" w:cs="Times New Roman"/>
                <w:color w:val="000000"/>
                <w:spacing w:val="-2"/>
                <w:sz w:val="24"/>
                <w:szCs w:val="24"/>
                <w:lang w:eastAsia="ru-RU"/>
              </w:rPr>
              <w:t>»</w:t>
            </w:r>
          </w:p>
        </w:tc>
        <w:tc>
          <w:tcPr>
            <w:tcW w:w="1560" w:type="dxa"/>
            <w:vMerge w:val="restart"/>
            <w:tcBorders>
              <w:top w:val="single" w:sz="4" w:space="0" w:color="auto"/>
              <w:left w:val="single" w:sz="4" w:space="0" w:color="auto"/>
              <w:right w:val="single" w:sz="4" w:space="0" w:color="auto"/>
            </w:tcBorders>
          </w:tcPr>
          <w:p w14:paraId="08960B61"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774D17" w:rsidRPr="0007209F" w14:paraId="656AE15B" w14:textId="77777777" w:rsidTr="0098482C">
        <w:trPr>
          <w:trHeight w:val="243"/>
        </w:trPr>
        <w:tc>
          <w:tcPr>
            <w:tcW w:w="851" w:type="dxa"/>
            <w:vMerge/>
            <w:tcBorders>
              <w:left w:val="single" w:sz="4" w:space="0" w:color="auto"/>
              <w:right w:val="single" w:sz="4" w:space="0" w:color="auto"/>
            </w:tcBorders>
          </w:tcPr>
          <w:p w14:paraId="37EE2CA3"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47333245" w14:textId="77777777" w:rsidR="00774D17" w:rsidRPr="0007209F" w:rsidRDefault="00774D17" w:rsidP="0007209F">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 xml:space="preserve">Про організацію роботи  з кадрових питань </w:t>
            </w:r>
          </w:p>
        </w:tc>
        <w:tc>
          <w:tcPr>
            <w:tcW w:w="1560" w:type="dxa"/>
            <w:vMerge/>
            <w:tcBorders>
              <w:left w:val="single" w:sz="4" w:space="0" w:color="auto"/>
              <w:right w:val="single" w:sz="4" w:space="0" w:color="auto"/>
            </w:tcBorders>
          </w:tcPr>
          <w:p w14:paraId="121C5EBB"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126DD204" w14:textId="77777777" w:rsidTr="0098482C">
        <w:trPr>
          <w:trHeight w:val="200"/>
        </w:trPr>
        <w:tc>
          <w:tcPr>
            <w:tcW w:w="851" w:type="dxa"/>
            <w:vMerge/>
            <w:tcBorders>
              <w:left w:val="single" w:sz="4" w:space="0" w:color="auto"/>
              <w:bottom w:val="single" w:sz="4" w:space="0" w:color="auto"/>
              <w:right w:val="single" w:sz="4" w:space="0" w:color="auto"/>
            </w:tcBorders>
          </w:tcPr>
          <w:p w14:paraId="50544D74"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4D2C3C79" w14:textId="77777777" w:rsidR="00774D17" w:rsidRPr="0007209F" w:rsidRDefault="00774D17" w:rsidP="00264BB3">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lang w:eastAsia="ru-RU"/>
              </w:rPr>
              <w:t>Про фукціонування сайтів закладів ЗЗСО</w:t>
            </w:r>
          </w:p>
        </w:tc>
        <w:tc>
          <w:tcPr>
            <w:tcW w:w="1560" w:type="dxa"/>
            <w:vMerge/>
            <w:tcBorders>
              <w:left w:val="single" w:sz="4" w:space="0" w:color="auto"/>
              <w:bottom w:val="single" w:sz="4" w:space="0" w:color="auto"/>
              <w:right w:val="single" w:sz="4" w:space="0" w:color="auto"/>
            </w:tcBorders>
          </w:tcPr>
          <w:p w14:paraId="3518C5ED"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3EB23434" w14:textId="77777777" w:rsidTr="0098482C">
        <w:trPr>
          <w:trHeight w:val="259"/>
        </w:trPr>
        <w:tc>
          <w:tcPr>
            <w:tcW w:w="851" w:type="dxa"/>
            <w:vMerge w:val="restart"/>
            <w:tcBorders>
              <w:top w:val="single" w:sz="4" w:space="0" w:color="auto"/>
              <w:left w:val="single" w:sz="4" w:space="0" w:color="auto"/>
              <w:right w:val="single" w:sz="4" w:space="0" w:color="auto"/>
            </w:tcBorders>
            <w:hideMark/>
          </w:tcPr>
          <w:p w14:paraId="1A1EB0C8" w14:textId="77777777" w:rsidR="00774D17" w:rsidRPr="0007209F" w:rsidRDefault="00774D17" w:rsidP="00EF2355">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p>
        </w:tc>
        <w:tc>
          <w:tcPr>
            <w:tcW w:w="12474" w:type="dxa"/>
            <w:tcBorders>
              <w:top w:val="single" w:sz="4" w:space="0" w:color="auto"/>
              <w:left w:val="single" w:sz="4" w:space="0" w:color="auto"/>
              <w:bottom w:val="single" w:sz="4" w:space="0" w:color="auto"/>
              <w:right w:val="single" w:sz="4" w:space="0" w:color="auto"/>
            </w:tcBorders>
          </w:tcPr>
          <w:p w14:paraId="2670AD84" w14:textId="77777777" w:rsidR="00774D17" w:rsidRPr="0007209F" w:rsidRDefault="00774D17" w:rsidP="00C23910">
            <w:pPr>
              <w:shd w:val="clear" w:color="auto" w:fill="FFFFFF"/>
              <w:spacing w:after="0" w:line="240" w:lineRule="auto"/>
              <w:rPr>
                <w:rFonts w:ascii="Times New Roman" w:eastAsia="Times New Roman" w:hAnsi="Times New Roman" w:cs="Times New Roman"/>
                <w:sz w:val="24"/>
                <w:szCs w:val="24"/>
                <w:lang w:val="ru-RU" w:eastAsia="ru-RU"/>
              </w:rPr>
            </w:pPr>
            <w:r w:rsidRPr="0007209F">
              <w:rPr>
                <w:rFonts w:ascii="Times New Roman" w:hAnsi="Times New Roman" w:cs="Times New Roman"/>
                <w:sz w:val="24"/>
                <w:szCs w:val="24"/>
                <w:lang w:eastAsia="en-US"/>
              </w:rPr>
              <w:t>Про підходи до формування бюджету галузі «Освіта» на 202</w:t>
            </w:r>
            <w:r w:rsidR="00C23910">
              <w:rPr>
                <w:rFonts w:ascii="Times New Roman" w:hAnsi="Times New Roman" w:cs="Times New Roman"/>
                <w:sz w:val="24"/>
                <w:szCs w:val="24"/>
                <w:lang w:eastAsia="en-US"/>
              </w:rPr>
              <w:t>3</w:t>
            </w:r>
            <w:r w:rsidRPr="0007209F">
              <w:rPr>
                <w:rFonts w:ascii="Times New Roman" w:hAnsi="Times New Roman" w:cs="Times New Roman"/>
                <w:sz w:val="24"/>
                <w:szCs w:val="24"/>
                <w:lang w:eastAsia="en-US"/>
              </w:rPr>
              <w:t xml:space="preserve"> рік</w:t>
            </w:r>
            <w:r w:rsidRPr="0007209F">
              <w:rPr>
                <w:rFonts w:ascii="Times New Roman" w:eastAsia="Times New Roman" w:hAnsi="Times New Roman" w:cs="Times New Roman"/>
                <w:sz w:val="24"/>
                <w:szCs w:val="24"/>
                <w:lang w:val="ru-RU" w:eastAsia="ru-RU"/>
              </w:rPr>
              <w:t xml:space="preserve"> </w:t>
            </w:r>
          </w:p>
        </w:tc>
        <w:tc>
          <w:tcPr>
            <w:tcW w:w="1560" w:type="dxa"/>
            <w:vMerge w:val="restart"/>
            <w:tcBorders>
              <w:top w:val="single" w:sz="4" w:space="0" w:color="auto"/>
              <w:left w:val="single" w:sz="4" w:space="0" w:color="auto"/>
              <w:right w:val="single" w:sz="4" w:space="0" w:color="auto"/>
            </w:tcBorders>
            <w:hideMark/>
          </w:tcPr>
          <w:p w14:paraId="4BBD7805"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774D17" w:rsidRPr="0007209F" w14:paraId="2C260B67" w14:textId="77777777" w:rsidTr="0098482C">
        <w:trPr>
          <w:trHeight w:val="195"/>
        </w:trPr>
        <w:tc>
          <w:tcPr>
            <w:tcW w:w="851" w:type="dxa"/>
            <w:vMerge/>
            <w:tcBorders>
              <w:left w:val="single" w:sz="4" w:space="0" w:color="auto"/>
              <w:right w:val="single" w:sz="4" w:space="0" w:color="auto"/>
            </w:tcBorders>
          </w:tcPr>
          <w:p w14:paraId="5589874E"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1818A211" w14:textId="77777777" w:rsidR="00774D17" w:rsidRPr="0007209F" w:rsidRDefault="00774D17" w:rsidP="00617116">
            <w:pPr>
              <w:shd w:val="clear" w:color="auto" w:fill="FFFFFF"/>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Про формування замовлення документів про  освіту для випускників 9-х, 11-х класі</w:t>
            </w:r>
            <w:proofErr w:type="gramStart"/>
            <w:r w:rsidRPr="0007209F">
              <w:rPr>
                <w:rFonts w:ascii="Times New Roman" w:eastAsia="Times New Roman" w:hAnsi="Times New Roman" w:cs="Times New Roman"/>
                <w:sz w:val="24"/>
                <w:szCs w:val="24"/>
                <w:lang w:val="ru-RU" w:eastAsia="ru-RU"/>
              </w:rPr>
              <w:t>в</w:t>
            </w:r>
            <w:proofErr w:type="gramEnd"/>
          </w:p>
        </w:tc>
        <w:tc>
          <w:tcPr>
            <w:tcW w:w="1560" w:type="dxa"/>
            <w:vMerge/>
            <w:tcBorders>
              <w:left w:val="single" w:sz="4" w:space="0" w:color="auto"/>
              <w:right w:val="single" w:sz="4" w:space="0" w:color="auto"/>
            </w:tcBorders>
          </w:tcPr>
          <w:p w14:paraId="040E1AC8"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0DC04436" w14:textId="77777777" w:rsidTr="0098482C">
        <w:trPr>
          <w:trHeight w:val="339"/>
        </w:trPr>
        <w:tc>
          <w:tcPr>
            <w:tcW w:w="851" w:type="dxa"/>
            <w:vMerge/>
            <w:tcBorders>
              <w:left w:val="single" w:sz="4" w:space="0" w:color="auto"/>
              <w:bottom w:val="single" w:sz="4" w:space="0" w:color="auto"/>
              <w:right w:val="single" w:sz="4" w:space="0" w:color="auto"/>
            </w:tcBorders>
          </w:tcPr>
          <w:p w14:paraId="4A90305B"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189BE6E8" w14:textId="77777777" w:rsidR="00774D17" w:rsidRPr="0007209F" w:rsidRDefault="00774D17" w:rsidP="0007209F">
            <w:pPr>
              <w:shd w:val="clear" w:color="auto" w:fill="FFFFFF"/>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звітність відповідно до Табелю термінових і строкових донесень з питань цивільного захисту та безпеки життєдіяльності</w:t>
            </w:r>
          </w:p>
        </w:tc>
        <w:tc>
          <w:tcPr>
            <w:tcW w:w="1560" w:type="dxa"/>
            <w:vMerge/>
            <w:tcBorders>
              <w:left w:val="single" w:sz="4" w:space="0" w:color="auto"/>
              <w:bottom w:val="single" w:sz="4" w:space="0" w:color="auto"/>
              <w:right w:val="single" w:sz="4" w:space="0" w:color="auto"/>
            </w:tcBorders>
          </w:tcPr>
          <w:p w14:paraId="2FF60F93"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2889FE5A" w14:textId="77777777" w:rsidTr="0098482C">
        <w:trPr>
          <w:trHeight w:val="270"/>
        </w:trPr>
        <w:tc>
          <w:tcPr>
            <w:tcW w:w="851" w:type="dxa"/>
            <w:vMerge w:val="restart"/>
            <w:tcBorders>
              <w:top w:val="single" w:sz="4" w:space="0" w:color="auto"/>
              <w:left w:val="single" w:sz="4" w:space="0" w:color="auto"/>
              <w:right w:val="single" w:sz="4" w:space="0" w:color="auto"/>
            </w:tcBorders>
            <w:hideMark/>
          </w:tcPr>
          <w:p w14:paraId="24057BDF" w14:textId="77777777" w:rsidR="00DF0F9E" w:rsidRPr="0007209F" w:rsidRDefault="00DF0F9E" w:rsidP="000720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474" w:type="dxa"/>
            <w:tcBorders>
              <w:top w:val="single" w:sz="4" w:space="0" w:color="auto"/>
              <w:left w:val="single" w:sz="4" w:space="0" w:color="auto"/>
              <w:right w:val="single" w:sz="4" w:space="0" w:color="auto"/>
            </w:tcBorders>
          </w:tcPr>
          <w:p w14:paraId="016DF2F5" w14:textId="77777777" w:rsidR="00DF0F9E" w:rsidRPr="00EF2355" w:rsidRDefault="00DF0F9E" w:rsidP="00C23910">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EF2355">
              <w:rPr>
                <w:rFonts w:ascii="Times New Roman" w:eastAsia="Times New Roman" w:hAnsi="Times New Roman" w:cs="Times New Roman"/>
                <w:sz w:val="24"/>
                <w:szCs w:val="24"/>
              </w:rPr>
              <w:t>Про формування графіку відпусток на 202</w:t>
            </w:r>
            <w:r>
              <w:rPr>
                <w:rFonts w:ascii="Times New Roman" w:eastAsia="Times New Roman" w:hAnsi="Times New Roman" w:cs="Times New Roman"/>
                <w:sz w:val="24"/>
                <w:szCs w:val="24"/>
              </w:rPr>
              <w:t>3</w:t>
            </w:r>
            <w:r w:rsidRPr="00EF2355">
              <w:rPr>
                <w:rFonts w:ascii="Times New Roman" w:eastAsia="Times New Roman" w:hAnsi="Times New Roman" w:cs="Times New Roman"/>
                <w:sz w:val="24"/>
                <w:szCs w:val="24"/>
              </w:rPr>
              <w:t xml:space="preserve"> рік </w:t>
            </w:r>
          </w:p>
        </w:tc>
        <w:tc>
          <w:tcPr>
            <w:tcW w:w="1560" w:type="dxa"/>
            <w:vMerge w:val="restart"/>
            <w:tcBorders>
              <w:top w:val="single" w:sz="4" w:space="0" w:color="auto"/>
              <w:left w:val="single" w:sz="4" w:space="0" w:color="auto"/>
              <w:right w:val="single" w:sz="4" w:space="0" w:color="auto"/>
            </w:tcBorders>
            <w:hideMark/>
          </w:tcPr>
          <w:p w14:paraId="720E456B"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грудень </w:t>
            </w:r>
          </w:p>
        </w:tc>
      </w:tr>
      <w:tr w:rsidR="00DF0F9E" w:rsidRPr="0007209F" w14:paraId="482E861C" w14:textId="77777777" w:rsidTr="0098482C">
        <w:trPr>
          <w:trHeight w:val="214"/>
        </w:trPr>
        <w:tc>
          <w:tcPr>
            <w:tcW w:w="851" w:type="dxa"/>
            <w:vMerge/>
            <w:tcBorders>
              <w:left w:val="single" w:sz="4" w:space="0" w:color="auto"/>
              <w:right w:val="single" w:sz="4" w:space="0" w:color="auto"/>
            </w:tcBorders>
          </w:tcPr>
          <w:p w14:paraId="50EF980A" w14:textId="77777777" w:rsidR="00DF0F9E" w:rsidRPr="0007209F" w:rsidRDefault="00DF0F9E"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12A88D34" w14:textId="40A01B80" w:rsidR="00DF0F9E" w:rsidRPr="00EF2355" w:rsidRDefault="00DF0F9E" w:rsidP="00EF2355">
            <w:pPr>
              <w:shd w:val="clear" w:color="auto" w:fill="FFFFFF"/>
              <w:spacing w:after="0" w:line="240" w:lineRule="auto"/>
              <w:ind w:right="422"/>
              <w:rPr>
                <w:rFonts w:ascii="Times New Roman" w:eastAsia="Times New Roman" w:hAnsi="Times New Roman" w:cs="Times New Roman"/>
                <w:sz w:val="24"/>
                <w:szCs w:val="24"/>
              </w:rPr>
            </w:pPr>
            <w:r w:rsidRPr="00EF2355">
              <w:rPr>
                <w:rFonts w:ascii="Times New Roman" w:hAnsi="Times New Roman" w:cs="Times New Roman"/>
              </w:rPr>
              <w:t xml:space="preserve">Про хід атестаційного процесу в </w:t>
            </w:r>
            <w:r>
              <w:rPr>
                <w:rFonts w:ascii="Times New Roman" w:hAnsi="Times New Roman" w:cs="Times New Roman"/>
              </w:rPr>
              <w:t>ЗЗСО</w:t>
            </w:r>
            <w:r w:rsidRPr="00EF2355">
              <w:rPr>
                <w:rFonts w:ascii="Times New Roman" w:hAnsi="Times New Roman" w:cs="Times New Roman"/>
              </w:rPr>
              <w:t xml:space="preserve"> </w:t>
            </w:r>
          </w:p>
        </w:tc>
        <w:tc>
          <w:tcPr>
            <w:tcW w:w="1560" w:type="dxa"/>
            <w:vMerge/>
            <w:tcBorders>
              <w:left w:val="single" w:sz="4" w:space="0" w:color="auto"/>
              <w:right w:val="single" w:sz="4" w:space="0" w:color="auto"/>
            </w:tcBorders>
          </w:tcPr>
          <w:p w14:paraId="673DC800"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DF0F9E" w:rsidRPr="0007209F" w14:paraId="09858CA2" w14:textId="77777777" w:rsidTr="0098482C">
        <w:trPr>
          <w:trHeight w:val="300"/>
        </w:trPr>
        <w:tc>
          <w:tcPr>
            <w:tcW w:w="851" w:type="dxa"/>
            <w:vMerge/>
            <w:tcBorders>
              <w:left w:val="single" w:sz="4" w:space="0" w:color="auto"/>
              <w:right w:val="single" w:sz="4" w:space="0" w:color="auto"/>
            </w:tcBorders>
          </w:tcPr>
          <w:p w14:paraId="5658F3AB" w14:textId="77777777" w:rsidR="00DF0F9E" w:rsidRPr="0007209F" w:rsidRDefault="00DF0F9E"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right w:val="single" w:sz="4" w:space="0" w:color="auto"/>
            </w:tcBorders>
          </w:tcPr>
          <w:p w14:paraId="2D88B9B2" w14:textId="4545368E" w:rsidR="00DF0F9E" w:rsidRPr="00B01A51" w:rsidRDefault="00DF0F9E" w:rsidP="00EF2355">
            <w:pPr>
              <w:shd w:val="clear" w:color="auto" w:fill="FFFFFF"/>
              <w:spacing w:after="0" w:line="240" w:lineRule="auto"/>
              <w:ind w:right="422"/>
              <w:rPr>
                <w:rFonts w:ascii="Times New Roman" w:hAnsi="Times New Roman" w:cs="Times New Roman"/>
                <w:color w:val="FF0000"/>
              </w:rPr>
            </w:pPr>
            <w:r w:rsidRPr="004964CD">
              <w:rPr>
                <w:rFonts w:ascii="Times New Roman" w:hAnsi="Times New Roman" w:cs="Times New Roman"/>
              </w:rPr>
              <w:t>Про підсумки обасної виставки «Освіта Хмельниччини на шляхах реформування»</w:t>
            </w:r>
          </w:p>
        </w:tc>
        <w:tc>
          <w:tcPr>
            <w:tcW w:w="1560" w:type="dxa"/>
            <w:vMerge/>
            <w:tcBorders>
              <w:left w:val="single" w:sz="4" w:space="0" w:color="auto"/>
              <w:right w:val="single" w:sz="4" w:space="0" w:color="auto"/>
            </w:tcBorders>
          </w:tcPr>
          <w:p w14:paraId="71489B95" w14:textId="77777777" w:rsidR="00DF0F9E" w:rsidRPr="0007209F" w:rsidRDefault="00DF0F9E"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0CB9C456" w14:textId="77777777" w:rsidTr="0098482C">
        <w:trPr>
          <w:trHeight w:val="179"/>
        </w:trPr>
        <w:tc>
          <w:tcPr>
            <w:tcW w:w="851" w:type="dxa"/>
            <w:vMerge w:val="restart"/>
            <w:tcBorders>
              <w:top w:val="single" w:sz="4" w:space="0" w:color="auto"/>
              <w:left w:val="single" w:sz="4" w:space="0" w:color="auto"/>
              <w:right w:val="single" w:sz="4" w:space="0" w:color="auto"/>
            </w:tcBorders>
          </w:tcPr>
          <w:p w14:paraId="3BDBBF68" w14:textId="77777777" w:rsidR="00774D17" w:rsidRPr="0007209F" w:rsidRDefault="00774D17" w:rsidP="00EF2355">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p>
        </w:tc>
        <w:tc>
          <w:tcPr>
            <w:tcW w:w="12474" w:type="dxa"/>
            <w:tcBorders>
              <w:top w:val="single" w:sz="4" w:space="0" w:color="auto"/>
              <w:left w:val="single" w:sz="4" w:space="0" w:color="auto"/>
              <w:bottom w:val="single" w:sz="4" w:space="0" w:color="auto"/>
              <w:right w:val="single" w:sz="4" w:space="0" w:color="auto"/>
            </w:tcBorders>
          </w:tcPr>
          <w:p w14:paraId="784ACD72" w14:textId="77777777" w:rsidR="00774D17" w:rsidRPr="0007209F" w:rsidRDefault="00774D17" w:rsidP="00C23910">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результати проведення  І етапу Всеукраїнського конкурсу « Учитель року -202</w:t>
            </w:r>
            <w:r w:rsidR="00C23910">
              <w:rPr>
                <w:rFonts w:ascii="Times New Roman" w:eastAsia="Times New Roman" w:hAnsi="Times New Roman" w:cs="Times New Roman"/>
                <w:color w:val="000000"/>
                <w:spacing w:val="-2"/>
                <w:sz w:val="24"/>
                <w:szCs w:val="24"/>
                <w:lang w:eastAsia="ru-RU"/>
              </w:rPr>
              <w:t>3</w:t>
            </w:r>
            <w:r w:rsidRPr="0007209F">
              <w:rPr>
                <w:rFonts w:ascii="Times New Roman" w:eastAsia="Times New Roman" w:hAnsi="Times New Roman" w:cs="Times New Roman"/>
                <w:color w:val="000000"/>
                <w:spacing w:val="-2"/>
                <w:sz w:val="24"/>
                <w:szCs w:val="24"/>
                <w:lang w:eastAsia="ru-RU"/>
              </w:rPr>
              <w:t>»</w:t>
            </w:r>
          </w:p>
        </w:tc>
        <w:tc>
          <w:tcPr>
            <w:tcW w:w="1560" w:type="dxa"/>
            <w:vMerge w:val="restart"/>
            <w:tcBorders>
              <w:top w:val="single" w:sz="4" w:space="0" w:color="auto"/>
              <w:left w:val="single" w:sz="4" w:space="0" w:color="auto"/>
              <w:right w:val="single" w:sz="4" w:space="0" w:color="auto"/>
            </w:tcBorders>
          </w:tcPr>
          <w:p w14:paraId="68B8985B"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грудень</w:t>
            </w:r>
          </w:p>
        </w:tc>
      </w:tr>
      <w:tr w:rsidR="00774D17" w:rsidRPr="0007209F" w14:paraId="30E6D67C" w14:textId="77777777" w:rsidTr="0098482C">
        <w:trPr>
          <w:trHeight w:val="609"/>
        </w:trPr>
        <w:tc>
          <w:tcPr>
            <w:tcW w:w="851" w:type="dxa"/>
            <w:vMerge/>
            <w:tcBorders>
              <w:left w:val="single" w:sz="4" w:space="0" w:color="auto"/>
              <w:right w:val="single" w:sz="4" w:space="0" w:color="auto"/>
            </w:tcBorders>
          </w:tcPr>
          <w:p w14:paraId="4DADD296"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207498F0" w14:textId="77777777" w:rsidR="00774D17" w:rsidRPr="0007209F" w:rsidRDefault="00774D17" w:rsidP="0007209F">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організацію відпочинку та правила техніки безпеки учнів під час проведення  новорічних, різдвяних свят, зимових канікул</w:t>
            </w:r>
          </w:p>
        </w:tc>
        <w:tc>
          <w:tcPr>
            <w:tcW w:w="1560" w:type="dxa"/>
            <w:vMerge/>
            <w:tcBorders>
              <w:left w:val="single" w:sz="4" w:space="0" w:color="auto"/>
              <w:right w:val="single" w:sz="4" w:space="0" w:color="auto"/>
            </w:tcBorders>
          </w:tcPr>
          <w:p w14:paraId="341BFDDD"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r w:rsidR="00774D17" w:rsidRPr="0007209F" w14:paraId="782E836C" w14:textId="77777777" w:rsidTr="0098482C">
        <w:trPr>
          <w:trHeight w:val="70"/>
        </w:trPr>
        <w:tc>
          <w:tcPr>
            <w:tcW w:w="851" w:type="dxa"/>
            <w:vMerge/>
            <w:tcBorders>
              <w:left w:val="single" w:sz="4" w:space="0" w:color="auto"/>
              <w:bottom w:val="single" w:sz="4" w:space="0" w:color="auto"/>
              <w:right w:val="single" w:sz="4" w:space="0" w:color="auto"/>
            </w:tcBorders>
          </w:tcPr>
          <w:p w14:paraId="22BF2CAA" w14:textId="77777777" w:rsidR="00774D17" w:rsidRPr="0007209F" w:rsidRDefault="00774D17" w:rsidP="0007209F">
            <w:pPr>
              <w:spacing w:after="0" w:line="240" w:lineRule="auto"/>
              <w:jc w:val="both"/>
              <w:rPr>
                <w:rFonts w:ascii="Times New Roman" w:eastAsia="Times New Roman" w:hAnsi="Times New Roman" w:cs="Times New Roman"/>
                <w:sz w:val="24"/>
                <w:szCs w:val="24"/>
                <w:lang w:eastAsia="ru-RU"/>
              </w:rPr>
            </w:pPr>
          </w:p>
        </w:tc>
        <w:tc>
          <w:tcPr>
            <w:tcW w:w="12474" w:type="dxa"/>
            <w:tcBorders>
              <w:top w:val="single" w:sz="4" w:space="0" w:color="auto"/>
              <w:left w:val="single" w:sz="4" w:space="0" w:color="auto"/>
              <w:bottom w:val="single" w:sz="4" w:space="0" w:color="auto"/>
              <w:right w:val="single" w:sz="4" w:space="0" w:color="auto"/>
            </w:tcBorders>
          </w:tcPr>
          <w:p w14:paraId="1B213287" w14:textId="77777777" w:rsidR="00774D17" w:rsidRPr="0007209F" w:rsidRDefault="00774D17" w:rsidP="00264BB3">
            <w:pPr>
              <w:shd w:val="clear" w:color="auto" w:fill="FFFFFF"/>
              <w:spacing w:after="0" w:line="240" w:lineRule="auto"/>
              <w:ind w:right="422"/>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По підготовку звітності з цивільного захисту, безпеки життєдіяльності</w:t>
            </w:r>
            <w:r>
              <w:rPr>
                <w:rFonts w:ascii="Times New Roman" w:eastAsia="Times New Roman" w:hAnsi="Times New Roman" w:cs="Times New Roman"/>
                <w:color w:val="000000"/>
                <w:spacing w:val="-2"/>
                <w:sz w:val="24"/>
                <w:szCs w:val="24"/>
                <w:lang w:eastAsia="ru-RU"/>
              </w:rPr>
              <w:t>, ведення обліку військово зобов</w:t>
            </w:r>
            <w:r>
              <w:rPr>
                <w:rFonts w:ascii="Times New Roman" w:eastAsia="Times New Roman" w:hAnsi="Times New Roman" w:cs="Times New Roman"/>
                <w:color w:val="000000"/>
                <w:spacing w:val="-2"/>
                <w:sz w:val="24"/>
                <w:szCs w:val="24"/>
                <w:lang w:eastAsia="ru-RU"/>
              </w:rPr>
              <w:br w:type="column"/>
              <w:t>’язаних</w:t>
            </w:r>
          </w:p>
        </w:tc>
        <w:tc>
          <w:tcPr>
            <w:tcW w:w="1560" w:type="dxa"/>
            <w:vMerge/>
            <w:tcBorders>
              <w:left w:val="single" w:sz="4" w:space="0" w:color="auto"/>
              <w:bottom w:val="single" w:sz="4" w:space="0" w:color="auto"/>
              <w:right w:val="single" w:sz="4" w:space="0" w:color="auto"/>
            </w:tcBorders>
          </w:tcPr>
          <w:p w14:paraId="639C246E" w14:textId="77777777" w:rsidR="00774D17" w:rsidRPr="0007209F" w:rsidRDefault="00774D17" w:rsidP="0007209F">
            <w:pPr>
              <w:spacing w:after="0" w:line="240" w:lineRule="auto"/>
              <w:jc w:val="center"/>
              <w:rPr>
                <w:rFonts w:ascii="Times New Roman" w:eastAsia="Times New Roman" w:hAnsi="Times New Roman" w:cs="Times New Roman"/>
                <w:sz w:val="24"/>
                <w:szCs w:val="24"/>
                <w:lang w:eastAsia="ru-RU"/>
              </w:rPr>
            </w:pPr>
          </w:p>
        </w:tc>
      </w:tr>
    </w:tbl>
    <w:p w14:paraId="2B74C2EB" w14:textId="77777777" w:rsidR="00F5452B" w:rsidRPr="0007209F" w:rsidRDefault="00764851" w:rsidP="00264BB3">
      <w:pPr>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00F5452B" w:rsidRPr="0007209F">
        <w:rPr>
          <w:rFonts w:ascii="Times New Roman" w:hAnsi="Times New Roman" w:cs="Times New Roman"/>
          <w:b/>
          <w:sz w:val="24"/>
          <w:szCs w:val="24"/>
        </w:rPr>
        <w:t>3.</w:t>
      </w:r>
      <w:r w:rsidR="00886205">
        <w:rPr>
          <w:rFonts w:ascii="Times New Roman" w:hAnsi="Times New Roman" w:cs="Times New Roman"/>
          <w:b/>
          <w:sz w:val="24"/>
          <w:szCs w:val="24"/>
        </w:rPr>
        <w:t>6</w:t>
      </w:r>
      <w:r w:rsidR="00F5452B" w:rsidRPr="0007209F">
        <w:rPr>
          <w:rFonts w:ascii="Times New Roman" w:hAnsi="Times New Roman" w:cs="Times New Roman"/>
          <w:b/>
          <w:sz w:val="24"/>
          <w:szCs w:val="24"/>
        </w:rPr>
        <w:t xml:space="preserve">. Наради керівників </w:t>
      </w:r>
      <w:r w:rsidR="00F76947" w:rsidRPr="0007209F">
        <w:rPr>
          <w:rFonts w:ascii="Times New Roman" w:hAnsi="Times New Roman" w:cs="Times New Roman"/>
          <w:b/>
          <w:sz w:val="24"/>
          <w:szCs w:val="24"/>
        </w:rPr>
        <w:t xml:space="preserve">закладів дошкільної освіти  </w:t>
      </w:r>
      <w:r w:rsidR="00F5452B" w:rsidRPr="0007209F">
        <w:rPr>
          <w:rFonts w:ascii="Times New Roman" w:hAnsi="Times New Roman" w:cs="Times New Roman"/>
          <w:b/>
          <w:sz w:val="24"/>
          <w:szCs w:val="24"/>
        </w:rPr>
        <w:t xml:space="preserve"> </w:t>
      </w:r>
    </w:p>
    <w:tbl>
      <w:tblPr>
        <w:tblpPr w:leftFromText="180" w:rightFromText="180" w:vertAnchor="text" w:tblpY="1"/>
        <w:tblOverlap w:val="never"/>
        <w:tblW w:w="14709" w:type="dxa"/>
        <w:tblLook w:val="01E0" w:firstRow="1" w:lastRow="1" w:firstColumn="1" w:lastColumn="1" w:noHBand="0" w:noVBand="0"/>
      </w:tblPr>
      <w:tblGrid>
        <w:gridCol w:w="851"/>
        <w:gridCol w:w="12298"/>
        <w:gridCol w:w="1560"/>
      </w:tblGrid>
      <w:tr w:rsidR="00000815" w:rsidRPr="0007209F" w14:paraId="5F8BA216" w14:textId="77777777" w:rsidTr="008B1884">
        <w:trPr>
          <w:trHeight w:val="201"/>
        </w:trPr>
        <w:tc>
          <w:tcPr>
            <w:tcW w:w="851" w:type="dxa"/>
            <w:tcBorders>
              <w:top w:val="single" w:sz="4" w:space="0" w:color="auto"/>
              <w:left w:val="single" w:sz="4" w:space="0" w:color="auto"/>
              <w:bottom w:val="single" w:sz="4" w:space="0" w:color="auto"/>
              <w:right w:val="single" w:sz="4" w:space="0" w:color="auto"/>
            </w:tcBorders>
            <w:hideMark/>
          </w:tcPr>
          <w:p w14:paraId="39666E70" w14:textId="77777777" w:rsidR="00000815" w:rsidRPr="0007209F" w:rsidRDefault="00000815" w:rsidP="00A36134">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w:t>
            </w:r>
          </w:p>
          <w:p w14:paraId="29A799F4" w14:textId="77777777" w:rsidR="00000815" w:rsidRPr="0007209F" w:rsidRDefault="00000815" w:rsidP="00A36134">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п/п</w:t>
            </w:r>
          </w:p>
        </w:tc>
        <w:tc>
          <w:tcPr>
            <w:tcW w:w="12298" w:type="dxa"/>
            <w:tcBorders>
              <w:top w:val="single" w:sz="4" w:space="0" w:color="auto"/>
              <w:left w:val="single" w:sz="4" w:space="0" w:color="auto"/>
              <w:bottom w:val="single" w:sz="4" w:space="0" w:color="auto"/>
              <w:right w:val="single" w:sz="4" w:space="0" w:color="auto"/>
            </w:tcBorders>
            <w:hideMark/>
          </w:tcPr>
          <w:p w14:paraId="1DC9E243" w14:textId="77777777" w:rsidR="00000815" w:rsidRPr="0007209F" w:rsidRDefault="00000815" w:rsidP="00A36134">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Питання, що розглядаються</w:t>
            </w:r>
          </w:p>
        </w:tc>
        <w:tc>
          <w:tcPr>
            <w:tcW w:w="1560" w:type="dxa"/>
            <w:tcBorders>
              <w:top w:val="single" w:sz="4" w:space="0" w:color="auto"/>
              <w:left w:val="single" w:sz="4" w:space="0" w:color="auto"/>
              <w:bottom w:val="single" w:sz="4" w:space="0" w:color="auto"/>
              <w:right w:val="single" w:sz="4" w:space="0" w:color="auto"/>
            </w:tcBorders>
            <w:hideMark/>
          </w:tcPr>
          <w:p w14:paraId="64F9D5CA" w14:textId="77777777" w:rsidR="00000815" w:rsidRPr="0007209F" w:rsidRDefault="00000815" w:rsidP="00A36134">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Термін проведення</w:t>
            </w:r>
          </w:p>
        </w:tc>
      </w:tr>
      <w:tr w:rsidR="0054391E" w:rsidRPr="0007209F" w14:paraId="716B2F04" w14:textId="77777777" w:rsidTr="008B1884">
        <w:trPr>
          <w:trHeight w:val="270"/>
        </w:trPr>
        <w:tc>
          <w:tcPr>
            <w:tcW w:w="851" w:type="dxa"/>
            <w:vMerge w:val="restart"/>
            <w:tcBorders>
              <w:top w:val="single" w:sz="4" w:space="0" w:color="auto"/>
              <w:left w:val="single" w:sz="4" w:space="0" w:color="auto"/>
              <w:right w:val="single" w:sz="4" w:space="0" w:color="auto"/>
            </w:tcBorders>
            <w:hideMark/>
          </w:tcPr>
          <w:p w14:paraId="0AD621ED" w14:textId="77777777" w:rsidR="0054391E" w:rsidRPr="0007209F" w:rsidRDefault="0054391E"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p>
        </w:tc>
        <w:tc>
          <w:tcPr>
            <w:tcW w:w="12298" w:type="dxa"/>
            <w:tcBorders>
              <w:top w:val="single" w:sz="4" w:space="0" w:color="auto"/>
              <w:left w:val="single" w:sz="4" w:space="0" w:color="auto"/>
              <w:bottom w:val="single" w:sz="4" w:space="0" w:color="auto"/>
              <w:right w:val="single" w:sz="4" w:space="0" w:color="auto"/>
            </w:tcBorders>
          </w:tcPr>
          <w:p w14:paraId="53E04535" w14:textId="77777777" w:rsidR="0054391E" w:rsidRPr="0007209F" w:rsidRDefault="0054391E" w:rsidP="00A36134">
            <w:pPr>
              <w:spacing w:after="0" w:line="240" w:lineRule="auto"/>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 xml:space="preserve">Про підсумки проведення новорічних та різдвяних свят у закладах дошкільної освіти </w:t>
            </w:r>
          </w:p>
        </w:tc>
        <w:tc>
          <w:tcPr>
            <w:tcW w:w="1560" w:type="dxa"/>
            <w:vMerge w:val="restart"/>
            <w:tcBorders>
              <w:top w:val="single" w:sz="4" w:space="0" w:color="auto"/>
              <w:left w:val="single" w:sz="4" w:space="0" w:color="auto"/>
              <w:right w:val="single" w:sz="4" w:space="0" w:color="auto"/>
            </w:tcBorders>
            <w:hideMark/>
          </w:tcPr>
          <w:p w14:paraId="5DCBE05D" w14:textId="77777777" w:rsidR="0054391E" w:rsidRPr="0007209F" w:rsidRDefault="0054391E"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січень</w:t>
            </w:r>
          </w:p>
        </w:tc>
      </w:tr>
      <w:tr w:rsidR="0054391E" w:rsidRPr="0007209F" w14:paraId="145A10AD" w14:textId="77777777" w:rsidTr="008B1884">
        <w:trPr>
          <w:trHeight w:val="255"/>
        </w:trPr>
        <w:tc>
          <w:tcPr>
            <w:tcW w:w="851" w:type="dxa"/>
            <w:vMerge/>
            <w:tcBorders>
              <w:left w:val="single" w:sz="4" w:space="0" w:color="auto"/>
              <w:right w:val="single" w:sz="4" w:space="0" w:color="auto"/>
            </w:tcBorders>
          </w:tcPr>
          <w:p w14:paraId="37F7A77C" w14:textId="77777777" w:rsidR="0054391E" w:rsidRPr="0007209F" w:rsidRDefault="0054391E"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32E123C7" w14:textId="77777777" w:rsidR="0054391E" w:rsidRPr="0007209F" w:rsidRDefault="0054391E" w:rsidP="00C23910">
            <w:pPr>
              <w:spacing w:after="0" w:line="240" w:lineRule="auto"/>
              <w:rPr>
                <w:rFonts w:ascii="Times New Roman" w:hAnsi="Times New Roman" w:cs="Times New Roman"/>
                <w:sz w:val="24"/>
                <w:szCs w:val="24"/>
              </w:rPr>
            </w:pPr>
            <w:r w:rsidRPr="0007209F">
              <w:rPr>
                <w:rFonts w:ascii="Times New Roman" w:eastAsia="Times New Roman" w:hAnsi="Times New Roman" w:cs="Times New Roman"/>
                <w:sz w:val="24"/>
                <w:szCs w:val="24"/>
                <w:lang w:eastAsia="ru-RU"/>
              </w:rPr>
              <w:t>Про організацію харчування дітей раннього та дошкільного віку у І півріччі 20</w:t>
            </w:r>
            <w:r>
              <w:rPr>
                <w:rFonts w:ascii="Times New Roman" w:eastAsia="Times New Roman" w:hAnsi="Times New Roman" w:cs="Times New Roman"/>
                <w:sz w:val="24"/>
                <w:szCs w:val="24"/>
                <w:lang w:eastAsia="ru-RU"/>
              </w:rPr>
              <w:t>22</w:t>
            </w:r>
            <w:r w:rsidRPr="0007209F">
              <w:rPr>
                <w:rFonts w:ascii="Times New Roman" w:eastAsia="Times New Roman" w:hAnsi="Times New Roman" w:cs="Times New Roman"/>
                <w:sz w:val="24"/>
                <w:szCs w:val="24"/>
                <w:lang w:eastAsia="ru-RU"/>
              </w:rPr>
              <w:t xml:space="preserve"> року</w:t>
            </w:r>
            <w:r>
              <w:rPr>
                <w:rFonts w:ascii="Times New Roman" w:eastAsia="Times New Roman" w:hAnsi="Times New Roman"/>
                <w:color w:val="000000"/>
                <w:sz w:val="24"/>
                <w:szCs w:val="24"/>
              </w:rPr>
              <w:t>.</w:t>
            </w:r>
          </w:p>
        </w:tc>
        <w:tc>
          <w:tcPr>
            <w:tcW w:w="1560" w:type="dxa"/>
            <w:vMerge/>
            <w:tcBorders>
              <w:left w:val="single" w:sz="4" w:space="0" w:color="auto"/>
              <w:right w:val="single" w:sz="4" w:space="0" w:color="auto"/>
            </w:tcBorders>
          </w:tcPr>
          <w:p w14:paraId="02265A12" w14:textId="77777777" w:rsidR="0054391E" w:rsidRPr="0007209F" w:rsidRDefault="0054391E" w:rsidP="00A36134">
            <w:pPr>
              <w:spacing w:after="0"/>
              <w:jc w:val="center"/>
              <w:rPr>
                <w:rFonts w:ascii="Times New Roman" w:eastAsia="Times New Roman" w:hAnsi="Times New Roman" w:cs="Times New Roman"/>
                <w:sz w:val="24"/>
                <w:szCs w:val="24"/>
                <w:lang w:eastAsia="ru-RU"/>
              </w:rPr>
            </w:pPr>
          </w:p>
        </w:tc>
      </w:tr>
      <w:tr w:rsidR="0054391E" w:rsidRPr="0007209F" w14:paraId="14EA103D" w14:textId="77777777" w:rsidTr="008B1884">
        <w:trPr>
          <w:trHeight w:val="285"/>
        </w:trPr>
        <w:tc>
          <w:tcPr>
            <w:tcW w:w="851" w:type="dxa"/>
            <w:vMerge/>
            <w:tcBorders>
              <w:left w:val="single" w:sz="4" w:space="0" w:color="auto"/>
              <w:right w:val="single" w:sz="4" w:space="0" w:color="auto"/>
            </w:tcBorders>
          </w:tcPr>
          <w:p w14:paraId="5E3E6FCD" w14:textId="77777777" w:rsidR="0054391E" w:rsidRPr="0007209F" w:rsidRDefault="0054391E"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1C53E9BC" w14:textId="77777777" w:rsidR="0054391E" w:rsidRPr="0007209F" w:rsidRDefault="0054391E" w:rsidP="006C0477">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курсової перепідготовки педагогічних працівників у 20</w:t>
            </w:r>
            <w:r>
              <w:rPr>
                <w:rFonts w:ascii="Times New Roman" w:eastAsia="Times New Roman" w:hAnsi="Times New Roman" w:cs="Times New Roman"/>
                <w:sz w:val="24"/>
                <w:szCs w:val="24"/>
                <w:lang w:eastAsia="ru-RU"/>
              </w:rPr>
              <w:t>21</w:t>
            </w:r>
            <w:r w:rsidRPr="0007209F">
              <w:rPr>
                <w:rFonts w:ascii="Times New Roman" w:eastAsia="Times New Roman" w:hAnsi="Times New Roman" w:cs="Times New Roman"/>
                <w:sz w:val="24"/>
                <w:szCs w:val="24"/>
                <w:lang w:eastAsia="ru-RU"/>
              </w:rPr>
              <w:t xml:space="preserve"> році</w:t>
            </w:r>
          </w:p>
        </w:tc>
        <w:tc>
          <w:tcPr>
            <w:tcW w:w="1560" w:type="dxa"/>
            <w:vMerge/>
            <w:tcBorders>
              <w:left w:val="single" w:sz="4" w:space="0" w:color="auto"/>
              <w:right w:val="single" w:sz="4" w:space="0" w:color="auto"/>
            </w:tcBorders>
          </w:tcPr>
          <w:p w14:paraId="5A3A981A" w14:textId="77777777" w:rsidR="0054391E" w:rsidRPr="0007209F" w:rsidRDefault="0054391E" w:rsidP="00A36134">
            <w:pPr>
              <w:spacing w:after="0"/>
              <w:jc w:val="center"/>
              <w:rPr>
                <w:rFonts w:ascii="Times New Roman" w:eastAsia="Times New Roman" w:hAnsi="Times New Roman" w:cs="Times New Roman"/>
                <w:sz w:val="24"/>
                <w:szCs w:val="24"/>
                <w:lang w:eastAsia="ru-RU"/>
              </w:rPr>
            </w:pPr>
          </w:p>
        </w:tc>
      </w:tr>
      <w:tr w:rsidR="0054391E" w:rsidRPr="0007209F" w14:paraId="5AB375E9" w14:textId="77777777" w:rsidTr="008B1884">
        <w:trPr>
          <w:trHeight w:val="239"/>
        </w:trPr>
        <w:tc>
          <w:tcPr>
            <w:tcW w:w="851" w:type="dxa"/>
            <w:vMerge/>
            <w:tcBorders>
              <w:left w:val="single" w:sz="4" w:space="0" w:color="auto"/>
              <w:right w:val="single" w:sz="4" w:space="0" w:color="auto"/>
            </w:tcBorders>
          </w:tcPr>
          <w:p w14:paraId="727DB220" w14:textId="77777777" w:rsidR="0054391E" w:rsidRPr="0007209F" w:rsidRDefault="0054391E"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5B2757C8" w14:textId="77777777" w:rsidR="0054391E" w:rsidRPr="0007209F" w:rsidRDefault="0054391E"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sz w:val="24"/>
                <w:szCs w:val="24"/>
              </w:rPr>
              <w:t>Про підготовку статистичної звітності «Звіт про діяльність дошкільного навчального закладу»(форма 85-К )</w:t>
            </w:r>
          </w:p>
        </w:tc>
        <w:tc>
          <w:tcPr>
            <w:tcW w:w="1560" w:type="dxa"/>
            <w:vMerge/>
            <w:tcBorders>
              <w:left w:val="single" w:sz="4" w:space="0" w:color="auto"/>
              <w:right w:val="single" w:sz="4" w:space="0" w:color="auto"/>
            </w:tcBorders>
          </w:tcPr>
          <w:p w14:paraId="0F5F6BB3" w14:textId="77777777" w:rsidR="0054391E" w:rsidRPr="0007209F" w:rsidRDefault="0054391E" w:rsidP="00A36134">
            <w:pPr>
              <w:spacing w:after="0"/>
              <w:jc w:val="center"/>
              <w:rPr>
                <w:rFonts w:ascii="Times New Roman" w:eastAsia="Times New Roman" w:hAnsi="Times New Roman" w:cs="Times New Roman"/>
                <w:sz w:val="24"/>
                <w:szCs w:val="24"/>
                <w:lang w:eastAsia="ru-RU"/>
              </w:rPr>
            </w:pPr>
          </w:p>
        </w:tc>
      </w:tr>
      <w:tr w:rsidR="0054391E" w:rsidRPr="0007209F" w14:paraId="0ED951D4" w14:textId="77777777" w:rsidTr="008B1884">
        <w:trPr>
          <w:trHeight w:val="239"/>
        </w:trPr>
        <w:tc>
          <w:tcPr>
            <w:tcW w:w="851" w:type="dxa"/>
            <w:vMerge/>
            <w:tcBorders>
              <w:left w:val="single" w:sz="4" w:space="0" w:color="auto"/>
              <w:bottom w:val="single" w:sz="4" w:space="0" w:color="auto"/>
              <w:right w:val="single" w:sz="4" w:space="0" w:color="auto"/>
            </w:tcBorders>
          </w:tcPr>
          <w:p w14:paraId="31BF5B37" w14:textId="77777777" w:rsidR="0054391E" w:rsidRPr="0007209F" w:rsidRDefault="0054391E"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151B1238" w14:textId="77777777" w:rsidR="0054391E" w:rsidRPr="0007209F" w:rsidRDefault="0054391E" w:rsidP="00A36134">
            <w:pPr>
              <w:spacing w:after="0" w:line="240" w:lineRule="auto"/>
              <w:jc w:val="both"/>
              <w:rPr>
                <w:rFonts w:ascii="Times New Roman" w:hAnsi="Times New Roman"/>
                <w:sz w:val="24"/>
                <w:szCs w:val="24"/>
              </w:rPr>
            </w:pPr>
            <w:r>
              <w:rPr>
                <w:rFonts w:ascii="Times New Roman" w:hAnsi="Times New Roman"/>
                <w:sz w:val="24"/>
                <w:szCs w:val="24"/>
              </w:rPr>
              <w:t>Про виконання статті 30 Закону України «Про освіту»</w:t>
            </w:r>
          </w:p>
        </w:tc>
        <w:tc>
          <w:tcPr>
            <w:tcW w:w="1560" w:type="dxa"/>
            <w:vMerge/>
            <w:tcBorders>
              <w:left w:val="single" w:sz="4" w:space="0" w:color="auto"/>
              <w:bottom w:val="single" w:sz="4" w:space="0" w:color="auto"/>
              <w:right w:val="single" w:sz="4" w:space="0" w:color="auto"/>
            </w:tcBorders>
          </w:tcPr>
          <w:p w14:paraId="4A969B86" w14:textId="77777777" w:rsidR="0054391E" w:rsidRPr="0007209F" w:rsidRDefault="0054391E" w:rsidP="00A36134">
            <w:pPr>
              <w:spacing w:after="0"/>
              <w:jc w:val="center"/>
              <w:rPr>
                <w:rFonts w:ascii="Times New Roman" w:eastAsia="Times New Roman" w:hAnsi="Times New Roman" w:cs="Times New Roman"/>
                <w:sz w:val="24"/>
                <w:szCs w:val="24"/>
                <w:lang w:eastAsia="ru-RU"/>
              </w:rPr>
            </w:pPr>
          </w:p>
        </w:tc>
      </w:tr>
      <w:tr w:rsidR="00A14ADA" w:rsidRPr="0007209F" w14:paraId="16D40848" w14:textId="77777777" w:rsidTr="008B1884">
        <w:trPr>
          <w:trHeight w:val="244"/>
        </w:trPr>
        <w:tc>
          <w:tcPr>
            <w:tcW w:w="851" w:type="dxa"/>
            <w:vMerge w:val="restart"/>
            <w:tcBorders>
              <w:top w:val="single" w:sz="4" w:space="0" w:color="auto"/>
              <w:left w:val="single" w:sz="4" w:space="0" w:color="auto"/>
              <w:right w:val="single" w:sz="4" w:space="0" w:color="auto"/>
            </w:tcBorders>
          </w:tcPr>
          <w:p w14:paraId="4224E5F1" w14:textId="77777777" w:rsidR="00A14ADA" w:rsidRPr="0007209F" w:rsidRDefault="00A14ADA"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w:t>
            </w:r>
          </w:p>
        </w:tc>
        <w:tc>
          <w:tcPr>
            <w:tcW w:w="12298" w:type="dxa"/>
            <w:tcBorders>
              <w:top w:val="single" w:sz="4" w:space="0" w:color="auto"/>
              <w:left w:val="single" w:sz="4" w:space="0" w:color="auto"/>
              <w:bottom w:val="single" w:sz="4" w:space="0" w:color="auto"/>
              <w:right w:val="single" w:sz="4" w:space="0" w:color="auto"/>
            </w:tcBorders>
          </w:tcPr>
          <w:p w14:paraId="1C9623AC" w14:textId="00D597DF" w:rsidR="00A14ADA" w:rsidRPr="0007209F" w:rsidRDefault="00A14ADA" w:rsidP="004964CD">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sz w:val="24"/>
                <w:szCs w:val="24"/>
                <w:lang w:eastAsia="ru-RU"/>
              </w:rPr>
              <w:t>Про фінансування галузі освіта у 20</w:t>
            </w:r>
            <w:r w:rsidR="008A4301">
              <w:rPr>
                <w:rFonts w:ascii="Times New Roman" w:eastAsia="Times New Roman" w:hAnsi="Times New Roman" w:cs="Times New Roman"/>
                <w:sz w:val="24"/>
                <w:szCs w:val="24"/>
                <w:lang w:eastAsia="ru-RU"/>
              </w:rPr>
              <w:t>2</w:t>
            </w:r>
            <w:r w:rsidR="004964CD">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році та заходи щодо економного використання бюджетних коштів </w:t>
            </w:r>
          </w:p>
        </w:tc>
        <w:tc>
          <w:tcPr>
            <w:tcW w:w="1560" w:type="dxa"/>
            <w:vMerge w:val="restart"/>
            <w:tcBorders>
              <w:top w:val="single" w:sz="4" w:space="0" w:color="auto"/>
              <w:left w:val="single" w:sz="4" w:space="0" w:color="auto"/>
              <w:right w:val="single" w:sz="4" w:space="0" w:color="auto"/>
            </w:tcBorders>
          </w:tcPr>
          <w:p w14:paraId="46E33E26"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січень </w:t>
            </w:r>
          </w:p>
        </w:tc>
      </w:tr>
      <w:tr w:rsidR="00A14ADA" w:rsidRPr="0007209F" w14:paraId="5926F047" w14:textId="77777777" w:rsidTr="008B1884">
        <w:trPr>
          <w:trHeight w:val="247"/>
        </w:trPr>
        <w:tc>
          <w:tcPr>
            <w:tcW w:w="851" w:type="dxa"/>
            <w:vMerge/>
            <w:tcBorders>
              <w:left w:val="single" w:sz="4" w:space="0" w:color="auto"/>
              <w:right w:val="single" w:sz="4" w:space="0" w:color="auto"/>
            </w:tcBorders>
          </w:tcPr>
          <w:p w14:paraId="5F4E68C7" w14:textId="77777777" w:rsidR="00A14ADA" w:rsidRPr="0007209F" w:rsidRDefault="00A14ADA"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5E168417" w14:textId="77777777" w:rsidR="00A14ADA" w:rsidRPr="0007209F" w:rsidRDefault="00A14ADA" w:rsidP="00A36134">
            <w:pPr>
              <w:spacing w:after="0" w:line="240" w:lineRule="auto"/>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 xml:space="preserve">Про аналіз споживання енергоресурсів в закладах дошкільної освіти  </w:t>
            </w:r>
          </w:p>
        </w:tc>
        <w:tc>
          <w:tcPr>
            <w:tcW w:w="1560" w:type="dxa"/>
            <w:vMerge/>
            <w:tcBorders>
              <w:left w:val="single" w:sz="4" w:space="0" w:color="auto"/>
              <w:right w:val="single" w:sz="4" w:space="0" w:color="auto"/>
            </w:tcBorders>
          </w:tcPr>
          <w:p w14:paraId="20D6527B"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p>
        </w:tc>
      </w:tr>
      <w:tr w:rsidR="00A14ADA" w:rsidRPr="0007209F" w14:paraId="704DE076" w14:textId="77777777" w:rsidTr="008B1884">
        <w:trPr>
          <w:trHeight w:val="256"/>
        </w:trPr>
        <w:tc>
          <w:tcPr>
            <w:tcW w:w="851" w:type="dxa"/>
            <w:vMerge/>
            <w:tcBorders>
              <w:left w:val="single" w:sz="4" w:space="0" w:color="auto"/>
              <w:right w:val="single" w:sz="4" w:space="0" w:color="auto"/>
            </w:tcBorders>
          </w:tcPr>
          <w:p w14:paraId="45DCCB74" w14:textId="77777777" w:rsidR="00A14ADA" w:rsidRPr="0007209F" w:rsidRDefault="00A14ADA"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275FE0D" w14:textId="77777777" w:rsidR="00A14ADA" w:rsidRPr="0007209F" w:rsidRDefault="00A14ADA"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внесення даних до Програми </w:t>
            </w:r>
            <w:r w:rsidR="00E847C9">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ДІСО</w:t>
            </w:r>
            <w:r w:rsidR="00E847C9">
              <w:rPr>
                <w:rFonts w:ascii="Times New Roman" w:eastAsia="Times New Roman" w:hAnsi="Times New Roman" w:cs="Times New Roman"/>
                <w:sz w:val="24"/>
                <w:szCs w:val="24"/>
                <w:lang w:eastAsia="ru-RU"/>
              </w:rPr>
              <w:t>»</w:t>
            </w:r>
          </w:p>
        </w:tc>
        <w:tc>
          <w:tcPr>
            <w:tcW w:w="1560" w:type="dxa"/>
            <w:vMerge/>
            <w:tcBorders>
              <w:left w:val="single" w:sz="4" w:space="0" w:color="auto"/>
              <w:right w:val="single" w:sz="4" w:space="0" w:color="auto"/>
            </w:tcBorders>
          </w:tcPr>
          <w:p w14:paraId="43A01B8E"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p>
        </w:tc>
      </w:tr>
      <w:tr w:rsidR="00A14ADA" w:rsidRPr="0007209F" w14:paraId="12478ADB" w14:textId="77777777" w:rsidTr="008B1884">
        <w:trPr>
          <w:trHeight w:val="313"/>
        </w:trPr>
        <w:tc>
          <w:tcPr>
            <w:tcW w:w="851" w:type="dxa"/>
            <w:vMerge/>
            <w:tcBorders>
              <w:left w:val="single" w:sz="4" w:space="0" w:color="auto"/>
              <w:bottom w:val="single" w:sz="4" w:space="0" w:color="auto"/>
              <w:right w:val="single" w:sz="4" w:space="0" w:color="auto"/>
            </w:tcBorders>
          </w:tcPr>
          <w:p w14:paraId="76A912D0" w14:textId="77777777" w:rsidR="00A14ADA" w:rsidRPr="0007209F" w:rsidRDefault="00A14ADA"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F43B0D2" w14:textId="77777777" w:rsidR="00A14ADA" w:rsidRPr="0007209F" w:rsidRDefault="00A14ADA"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color w:val="000000"/>
                <w:sz w:val="24"/>
                <w:szCs w:val="24"/>
                <w:lang w:eastAsia="ru-RU"/>
              </w:rPr>
              <w:t xml:space="preserve">Про дотримання вимог законодавства з питань отримання благодійної допомоги </w:t>
            </w:r>
          </w:p>
        </w:tc>
        <w:tc>
          <w:tcPr>
            <w:tcW w:w="1560" w:type="dxa"/>
            <w:vMerge/>
            <w:tcBorders>
              <w:left w:val="single" w:sz="4" w:space="0" w:color="auto"/>
              <w:bottom w:val="single" w:sz="4" w:space="0" w:color="auto"/>
              <w:right w:val="single" w:sz="4" w:space="0" w:color="auto"/>
            </w:tcBorders>
          </w:tcPr>
          <w:p w14:paraId="72E33A7C"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p>
        </w:tc>
      </w:tr>
      <w:tr w:rsidR="00A14ADA" w:rsidRPr="0007209F" w14:paraId="64C3DEC2" w14:textId="77777777" w:rsidTr="008B1884">
        <w:trPr>
          <w:trHeight w:val="285"/>
        </w:trPr>
        <w:tc>
          <w:tcPr>
            <w:tcW w:w="851" w:type="dxa"/>
            <w:vMerge w:val="restart"/>
            <w:tcBorders>
              <w:top w:val="single" w:sz="4" w:space="0" w:color="auto"/>
              <w:left w:val="single" w:sz="4" w:space="0" w:color="auto"/>
              <w:right w:val="single" w:sz="4" w:space="0" w:color="auto"/>
            </w:tcBorders>
          </w:tcPr>
          <w:p w14:paraId="5DA6A4EF" w14:textId="77777777" w:rsidR="00A14ADA" w:rsidRPr="0007209F" w:rsidRDefault="00A14ADA"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3</w:t>
            </w:r>
          </w:p>
          <w:p w14:paraId="5D125990" w14:textId="77777777" w:rsidR="00A14ADA" w:rsidRPr="0007209F" w:rsidRDefault="00A14ADA" w:rsidP="00A36134">
            <w:pPr>
              <w:spacing w:after="0"/>
              <w:jc w:val="both"/>
              <w:rPr>
                <w:rFonts w:ascii="Times New Roman" w:eastAsia="Times New Roman" w:hAnsi="Times New Roman" w:cs="Times New Roman"/>
                <w:sz w:val="24"/>
                <w:szCs w:val="24"/>
                <w:lang w:eastAsia="ru-RU"/>
              </w:rPr>
            </w:pPr>
          </w:p>
          <w:p w14:paraId="2402C301" w14:textId="77777777" w:rsidR="00A14ADA" w:rsidRPr="0007209F" w:rsidRDefault="00A14ADA" w:rsidP="00A36134">
            <w:pPr>
              <w:spacing w:after="0"/>
              <w:jc w:val="both"/>
              <w:rPr>
                <w:rFonts w:ascii="Times New Roman" w:eastAsia="Times New Roman" w:hAnsi="Times New Roman" w:cs="Times New Roman"/>
                <w:sz w:val="24"/>
                <w:szCs w:val="24"/>
                <w:lang w:eastAsia="ru-RU"/>
              </w:rPr>
            </w:pPr>
          </w:p>
          <w:p w14:paraId="18FFC11A" w14:textId="77777777" w:rsidR="00A14ADA" w:rsidRPr="0007209F" w:rsidRDefault="00A14ADA"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269FBDB7" w14:textId="64076F0B" w:rsidR="00A14ADA" w:rsidRPr="0007209F" w:rsidRDefault="00A14ADA" w:rsidP="004964CD">
            <w:pPr>
              <w:spacing w:after="0" w:line="240" w:lineRule="auto"/>
              <w:rPr>
                <w:rFonts w:ascii="Times New Roman" w:eastAsia="Times New Roman" w:hAnsi="Times New Roman" w:cs="Times New Roman"/>
                <w:color w:val="000000"/>
                <w:sz w:val="24"/>
                <w:szCs w:val="24"/>
                <w:lang w:eastAsia="ru-RU"/>
              </w:rPr>
            </w:pPr>
            <w:r w:rsidRPr="0007209F">
              <w:rPr>
                <w:rFonts w:ascii="Times New Roman" w:hAnsi="Times New Roman" w:cs="Times New Roman"/>
                <w:sz w:val="24"/>
                <w:szCs w:val="24"/>
              </w:rPr>
              <w:t>Про формування перспективної  мережі груп закладів дошкільної освіти на 20</w:t>
            </w:r>
            <w:r w:rsidR="008A4301">
              <w:rPr>
                <w:rFonts w:ascii="Times New Roman" w:hAnsi="Times New Roman" w:cs="Times New Roman"/>
                <w:sz w:val="24"/>
                <w:szCs w:val="24"/>
              </w:rPr>
              <w:t>2</w:t>
            </w:r>
            <w:r w:rsidR="004964CD">
              <w:rPr>
                <w:rFonts w:ascii="Times New Roman" w:hAnsi="Times New Roman" w:cs="Times New Roman"/>
                <w:sz w:val="24"/>
                <w:szCs w:val="24"/>
              </w:rPr>
              <w:t>2</w:t>
            </w:r>
            <w:r w:rsidR="00EF0392">
              <w:rPr>
                <w:rFonts w:ascii="Times New Roman" w:hAnsi="Times New Roman" w:cs="Times New Roman"/>
                <w:sz w:val="24"/>
                <w:szCs w:val="24"/>
              </w:rPr>
              <w:t>/</w:t>
            </w:r>
            <w:r w:rsidRPr="0007209F">
              <w:rPr>
                <w:rFonts w:ascii="Times New Roman" w:hAnsi="Times New Roman" w:cs="Times New Roman"/>
                <w:sz w:val="24"/>
                <w:szCs w:val="24"/>
              </w:rPr>
              <w:t>202</w:t>
            </w:r>
            <w:r w:rsidR="004964CD">
              <w:rPr>
                <w:rFonts w:ascii="Times New Roman" w:hAnsi="Times New Roman" w:cs="Times New Roman"/>
                <w:sz w:val="24"/>
                <w:szCs w:val="24"/>
              </w:rPr>
              <w:t>3</w:t>
            </w:r>
            <w:r w:rsidRPr="0007209F">
              <w:rPr>
                <w:rFonts w:ascii="Times New Roman" w:hAnsi="Times New Roman" w:cs="Times New Roman"/>
                <w:sz w:val="24"/>
                <w:szCs w:val="24"/>
              </w:rPr>
              <w:t xml:space="preserve"> навчальний рік</w:t>
            </w:r>
          </w:p>
        </w:tc>
        <w:tc>
          <w:tcPr>
            <w:tcW w:w="1560" w:type="dxa"/>
            <w:vMerge w:val="restart"/>
            <w:tcBorders>
              <w:top w:val="single" w:sz="4" w:space="0" w:color="auto"/>
              <w:left w:val="single" w:sz="4" w:space="0" w:color="auto"/>
              <w:right w:val="single" w:sz="4" w:space="0" w:color="auto"/>
            </w:tcBorders>
          </w:tcPr>
          <w:p w14:paraId="593DE2F5"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лютий </w:t>
            </w:r>
          </w:p>
          <w:p w14:paraId="3638A3CD"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p>
          <w:p w14:paraId="35F0BE4C"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p>
          <w:p w14:paraId="6FC146BE"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p>
        </w:tc>
      </w:tr>
      <w:tr w:rsidR="00A14ADA" w:rsidRPr="0007209F" w14:paraId="4425FAC2" w14:textId="77777777" w:rsidTr="008B1884">
        <w:trPr>
          <w:trHeight w:val="198"/>
        </w:trPr>
        <w:tc>
          <w:tcPr>
            <w:tcW w:w="851" w:type="dxa"/>
            <w:vMerge/>
            <w:tcBorders>
              <w:left w:val="single" w:sz="4" w:space="0" w:color="auto"/>
              <w:right w:val="single" w:sz="4" w:space="0" w:color="auto"/>
            </w:tcBorders>
          </w:tcPr>
          <w:p w14:paraId="49459C81" w14:textId="77777777" w:rsidR="00A14ADA" w:rsidRPr="0007209F" w:rsidRDefault="00A14ADA"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0E91ED83" w14:textId="1BC57190" w:rsidR="00A14ADA" w:rsidRPr="0007209F" w:rsidRDefault="00A14ADA" w:rsidP="004964CD">
            <w:pPr>
              <w:spacing w:after="0" w:line="240" w:lineRule="auto"/>
              <w:rPr>
                <w:rFonts w:ascii="Times New Roman" w:hAnsi="Times New Roman" w:cs="Times New Roman"/>
                <w:sz w:val="24"/>
                <w:szCs w:val="24"/>
              </w:rPr>
            </w:pPr>
            <w:r w:rsidRPr="0007209F">
              <w:rPr>
                <w:rFonts w:ascii="Times New Roman" w:eastAsia="Calibri" w:hAnsi="Times New Roman" w:cs="Times New Roman"/>
                <w:sz w:val="24"/>
                <w:szCs w:val="24"/>
                <w:lang w:val="ru-RU" w:eastAsia="en-US"/>
              </w:rPr>
              <w:t>Про проведення  тарифікації педагогічних працівників на 20</w:t>
            </w:r>
            <w:r w:rsidR="008A4301">
              <w:rPr>
                <w:rFonts w:ascii="Times New Roman" w:eastAsia="Calibri" w:hAnsi="Times New Roman" w:cs="Times New Roman"/>
                <w:sz w:val="24"/>
                <w:szCs w:val="24"/>
                <w:lang w:val="ru-RU" w:eastAsia="en-US"/>
              </w:rPr>
              <w:t>2</w:t>
            </w:r>
            <w:r w:rsidR="004964CD">
              <w:rPr>
                <w:rFonts w:ascii="Times New Roman" w:eastAsia="Calibri" w:hAnsi="Times New Roman" w:cs="Times New Roman"/>
                <w:sz w:val="24"/>
                <w:szCs w:val="24"/>
                <w:lang w:val="ru-RU" w:eastAsia="en-US"/>
              </w:rPr>
              <w:t>2</w:t>
            </w:r>
            <w:r w:rsidR="00EF0392">
              <w:rPr>
                <w:rFonts w:ascii="Times New Roman" w:eastAsia="Calibri" w:hAnsi="Times New Roman" w:cs="Times New Roman"/>
                <w:sz w:val="24"/>
                <w:szCs w:val="24"/>
                <w:lang w:val="ru-RU" w:eastAsia="en-US"/>
              </w:rPr>
              <w:t>/</w:t>
            </w:r>
            <w:r w:rsidRPr="0007209F">
              <w:rPr>
                <w:rFonts w:ascii="Times New Roman" w:eastAsia="Calibri" w:hAnsi="Times New Roman" w:cs="Times New Roman"/>
                <w:sz w:val="24"/>
                <w:szCs w:val="24"/>
                <w:lang w:val="ru-RU" w:eastAsia="en-US"/>
              </w:rPr>
              <w:t>202</w:t>
            </w:r>
            <w:r w:rsidR="004964CD">
              <w:rPr>
                <w:rFonts w:ascii="Times New Roman" w:eastAsia="Calibri" w:hAnsi="Times New Roman" w:cs="Times New Roman"/>
                <w:sz w:val="24"/>
                <w:szCs w:val="24"/>
                <w:lang w:val="ru-RU" w:eastAsia="en-US"/>
              </w:rPr>
              <w:t>3</w:t>
            </w:r>
            <w:r w:rsidRPr="0007209F">
              <w:rPr>
                <w:rFonts w:ascii="Times New Roman" w:eastAsia="Calibri" w:hAnsi="Times New Roman" w:cs="Times New Roman"/>
                <w:sz w:val="24"/>
                <w:szCs w:val="24"/>
                <w:lang w:val="ru-RU" w:eastAsia="en-US"/>
              </w:rPr>
              <w:t xml:space="preserve"> навчальний </w:t>
            </w:r>
            <w:proofErr w:type="gramStart"/>
            <w:r w:rsidRPr="0007209F">
              <w:rPr>
                <w:rFonts w:ascii="Times New Roman" w:eastAsia="Calibri" w:hAnsi="Times New Roman" w:cs="Times New Roman"/>
                <w:sz w:val="24"/>
                <w:szCs w:val="24"/>
                <w:lang w:val="ru-RU" w:eastAsia="en-US"/>
              </w:rPr>
              <w:t>р</w:t>
            </w:r>
            <w:proofErr w:type="gramEnd"/>
            <w:r w:rsidRPr="0007209F">
              <w:rPr>
                <w:rFonts w:ascii="Times New Roman" w:eastAsia="Calibri" w:hAnsi="Times New Roman" w:cs="Times New Roman"/>
                <w:sz w:val="24"/>
                <w:szCs w:val="24"/>
                <w:lang w:val="ru-RU" w:eastAsia="en-US"/>
              </w:rPr>
              <w:t>ік</w:t>
            </w:r>
          </w:p>
        </w:tc>
        <w:tc>
          <w:tcPr>
            <w:tcW w:w="1560" w:type="dxa"/>
            <w:vMerge/>
            <w:tcBorders>
              <w:left w:val="single" w:sz="4" w:space="0" w:color="auto"/>
              <w:right w:val="single" w:sz="4" w:space="0" w:color="auto"/>
            </w:tcBorders>
          </w:tcPr>
          <w:p w14:paraId="0F517C9B"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p>
        </w:tc>
      </w:tr>
      <w:tr w:rsidR="00A14ADA" w:rsidRPr="0007209F" w14:paraId="56A0183A" w14:textId="77777777" w:rsidTr="008B1884">
        <w:trPr>
          <w:trHeight w:val="426"/>
        </w:trPr>
        <w:tc>
          <w:tcPr>
            <w:tcW w:w="851" w:type="dxa"/>
            <w:vMerge/>
            <w:tcBorders>
              <w:left w:val="single" w:sz="4" w:space="0" w:color="auto"/>
              <w:right w:val="single" w:sz="4" w:space="0" w:color="auto"/>
            </w:tcBorders>
          </w:tcPr>
          <w:p w14:paraId="0011C404" w14:textId="77777777" w:rsidR="00A14ADA" w:rsidRPr="0007209F" w:rsidRDefault="00A14ADA"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4997145" w14:textId="707E8553" w:rsidR="00A14ADA" w:rsidRPr="0007209F" w:rsidRDefault="00A14ADA" w:rsidP="004964CD">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стан організації медичного обслуговування в ЗДО. Організація та проведення медичних оглядів дітей у 20</w:t>
            </w:r>
            <w:r w:rsidR="006C0477">
              <w:rPr>
                <w:rFonts w:ascii="Times New Roman" w:hAnsi="Times New Roman" w:cs="Times New Roman"/>
                <w:sz w:val="24"/>
                <w:szCs w:val="24"/>
              </w:rPr>
              <w:t>2</w:t>
            </w:r>
            <w:r w:rsidR="004964CD">
              <w:rPr>
                <w:rFonts w:ascii="Times New Roman" w:hAnsi="Times New Roman" w:cs="Times New Roman"/>
                <w:sz w:val="24"/>
                <w:szCs w:val="24"/>
              </w:rPr>
              <w:t>2</w:t>
            </w:r>
            <w:r w:rsidRPr="0007209F">
              <w:rPr>
                <w:rFonts w:ascii="Times New Roman" w:hAnsi="Times New Roman" w:cs="Times New Roman"/>
                <w:sz w:val="24"/>
                <w:szCs w:val="24"/>
              </w:rPr>
              <w:t xml:space="preserve"> році</w:t>
            </w:r>
          </w:p>
        </w:tc>
        <w:tc>
          <w:tcPr>
            <w:tcW w:w="1560" w:type="dxa"/>
            <w:vMerge/>
            <w:tcBorders>
              <w:left w:val="single" w:sz="4" w:space="0" w:color="auto"/>
              <w:right w:val="single" w:sz="4" w:space="0" w:color="auto"/>
            </w:tcBorders>
          </w:tcPr>
          <w:p w14:paraId="4D9B372A"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p>
        </w:tc>
      </w:tr>
      <w:tr w:rsidR="00A14ADA" w:rsidRPr="0007209F" w14:paraId="75A03C5C" w14:textId="77777777" w:rsidTr="008B1884">
        <w:trPr>
          <w:trHeight w:val="236"/>
        </w:trPr>
        <w:tc>
          <w:tcPr>
            <w:tcW w:w="851" w:type="dxa"/>
            <w:vMerge/>
            <w:tcBorders>
              <w:left w:val="single" w:sz="4" w:space="0" w:color="auto"/>
              <w:bottom w:val="single" w:sz="4" w:space="0" w:color="auto"/>
              <w:right w:val="single" w:sz="4" w:space="0" w:color="auto"/>
            </w:tcBorders>
          </w:tcPr>
          <w:p w14:paraId="56CE5E55" w14:textId="77777777" w:rsidR="00A14ADA" w:rsidRPr="0007209F" w:rsidRDefault="00A14ADA"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605C6FC" w14:textId="77777777" w:rsidR="00A14ADA" w:rsidRPr="0007209F" w:rsidRDefault="00A14ADA" w:rsidP="00A36134">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z w:val="24"/>
                <w:szCs w:val="24"/>
                <w:lang w:eastAsia="ru-RU"/>
              </w:rPr>
              <w:t>Про моніторинг теплового режиму в ЗДО та захворюваності дітей в умовах зниження температури повітря</w:t>
            </w:r>
          </w:p>
        </w:tc>
        <w:tc>
          <w:tcPr>
            <w:tcW w:w="1560" w:type="dxa"/>
            <w:vMerge/>
            <w:tcBorders>
              <w:left w:val="single" w:sz="4" w:space="0" w:color="auto"/>
              <w:bottom w:val="single" w:sz="4" w:space="0" w:color="auto"/>
              <w:right w:val="single" w:sz="4" w:space="0" w:color="auto"/>
            </w:tcBorders>
          </w:tcPr>
          <w:p w14:paraId="66AF7ECC" w14:textId="77777777" w:rsidR="00A14ADA" w:rsidRPr="0007209F" w:rsidRDefault="00A14ADA" w:rsidP="00A36134">
            <w:pPr>
              <w:spacing w:after="0"/>
              <w:jc w:val="center"/>
              <w:rPr>
                <w:rFonts w:ascii="Times New Roman" w:eastAsia="Times New Roman" w:hAnsi="Times New Roman" w:cs="Times New Roman"/>
                <w:sz w:val="24"/>
                <w:szCs w:val="24"/>
                <w:lang w:eastAsia="ru-RU"/>
              </w:rPr>
            </w:pPr>
          </w:p>
        </w:tc>
      </w:tr>
      <w:tr w:rsidR="00000815" w:rsidRPr="0007209F" w14:paraId="23B13545" w14:textId="77777777" w:rsidTr="008B1884">
        <w:trPr>
          <w:trHeight w:val="216"/>
        </w:trPr>
        <w:tc>
          <w:tcPr>
            <w:tcW w:w="851" w:type="dxa"/>
            <w:vMerge w:val="restart"/>
            <w:tcBorders>
              <w:top w:val="single" w:sz="4" w:space="0" w:color="auto"/>
              <w:left w:val="single" w:sz="4" w:space="0" w:color="auto"/>
              <w:right w:val="single" w:sz="4" w:space="0" w:color="auto"/>
            </w:tcBorders>
          </w:tcPr>
          <w:p w14:paraId="1F3896FA"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4</w:t>
            </w:r>
          </w:p>
        </w:tc>
        <w:tc>
          <w:tcPr>
            <w:tcW w:w="12298" w:type="dxa"/>
            <w:tcBorders>
              <w:top w:val="single" w:sz="4" w:space="0" w:color="auto"/>
              <w:left w:val="single" w:sz="4" w:space="0" w:color="auto"/>
              <w:bottom w:val="single" w:sz="4" w:space="0" w:color="auto"/>
              <w:right w:val="single" w:sz="4" w:space="0" w:color="auto"/>
            </w:tcBorders>
          </w:tcPr>
          <w:p w14:paraId="5904AA8B" w14:textId="77777777" w:rsidR="00000815" w:rsidRPr="0007209F" w:rsidRDefault="00000815" w:rsidP="00A36134">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hAnsi="Times New Roman"/>
                <w:sz w:val="24"/>
                <w:szCs w:val="24"/>
              </w:rPr>
              <w:t xml:space="preserve">Про підготовку </w:t>
            </w:r>
            <w:r w:rsidR="00A14ADA" w:rsidRPr="0007209F">
              <w:rPr>
                <w:rFonts w:ascii="Times New Roman" w:hAnsi="Times New Roman"/>
                <w:sz w:val="24"/>
                <w:szCs w:val="24"/>
              </w:rPr>
              <w:t xml:space="preserve"> закладу дошкільної освіти </w:t>
            </w:r>
            <w:r w:rsidRPr="0007209F">
              <w:rPr>
                <w:rFonts w:ascii="Times New Roman" w:hAnsi="Times New Roman"/>
                <w:sz w:val="24"/>
                <w:szCs w:val="24"/>
              </w:rPr>
              <w:t xml:space="preserve"> до роботи у весняний період</w:t>
            </w:r>
          </w:p>
        </w:tc>
        <w:tc>
          <w:tcPr>
            <w:tcW w:w="1560" w:type="dxa"/>
            <w:vMerge w:val="restart"/>
            <w:tcBorders>
              <w:top w:val="single" w:sz="4" w:space="0" w:color="auto"/>
              <w:left w:val="single" w:sz="4" w:space="0" w:color="auto"/>
              <w:right w:val="single" w:sz="4" w:space="0" w:color="auto"/>
            </w:tcBorders>
          </w:tcPr>
          <w:p w14:paraId="230F7967"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лютий</w:t>
            </w:r>
          </w:p>
        </w:tc>
      </w:tr>
      <w:tr w:rsidR="00000815" w:rsidRPr="0007209F" w14:paraId="11EFBC4E" w14:textId="77777777" w:rsidTr="008B1884">
        <w:trPr>
          <w:trHeight w:val="219"/>
        </w:trPr>
        <w:tc>
          <w:tcPr>
            <w:tcW w:w="851" w:type="dxa"/>
            <w:vMerge/>
            <w:tcBorders>
              <w:left w:val="single" w:sz="4" w:space="0" w:color="auto"/>
              <w:right w:val="single" w:sz="4" w:space="0" w:color="auto"/>
            </w:tcBorders>
          </w:tcPr>
          <w:p w14:paraId="60554B2A"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33185D1" w14:textId="77777777" w:rsidR="00000815" w:rsidRPr="0007209F" w:rsidRDefault="00000815" w:rsidP="00A36134">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 xml:space="preserve">Про діяльність </w:t>
            </w:r>
            <w:r w:rsidR="00A14ADA" w:rsidRPr="0007209F">
              <w:rPr>
                <w:rFonts w:ascii="Times New Roman" w:hAnsi="Times New Roman" w:cs="Times New Roman"/>
                <w:sz w:val="24"/>
                <w:szCs w:val="24"/>
              </w:rPr>
              <w:t xml:space="preserve">закладів дошкільної освіти </w:t>
            </w:r>
            <w:r w:rsidRPr="0007209F">
              <w:rPr>
                <w:rFonts w:ascii="Times New Roman" w:hAnsi="Times New Roman" w:cs="Times New Roman"/>
                <w:sz w:val="24"/>
                <w:szCs w:val="24"/>
              </w:rPr>
              <w:t>з питань соціального захисту дітей</w:t>
            </w:r>
          </w:p>
        </w:tc>
        <w:tc>
          <w:tcPr>
            <w:tcW w:w="1560" w:type="dxa"/>
            <w:vMerge/>
            <w:tcBorders>
              <w:left w:val="single" w:sz="4" w:space="0" w:color="auto"/>
              <w:right w:val="single" w:sz="4" w:space="0" w:color="auto"/>
            </w:tcBorders>
          </w:tcPr>
          <w:p w14:paraId="5DE76A8E"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2470E432" w14:textId="77777777" w:rsidTr="008B1884">
        <w:trPr>
          <w:trHeight w:val="570"/>
        </w:trPr>
        <w:tc>
          <w:tcPr>
            <w:tcW w:w="851" w:type="dxa"/>
            <w:vMerge/>
            <w:tcBorders>
              <w:left w:val="single" w:sz="4" w:space="0" w:color="auto"/>
              <w:bottom w:val="single" w:sz="4" w:space="0" w:color="auto"/>
              <w:right w:val="single" w:sz="4" w:space="0" w:color="auto"/>
            </w:tcBorders>
          </w:tcPr>
          <w:p w14:paraId="3517B356"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6947AA27" w14:textId="77777777" w:rsidR="00000815" w:rsidRPr="0007209F" w:rsidRDefault="00000815" w:rsidP="00A36134">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 xml:space="preserve">Про моніторинг теплового режиму в </w:t>
            </w:r>
            <w:r w:rsidR="00A14ADA" w:rsidRPr="0007209F">
              <w:rPr>
                <w:rFonts w:ascii="Times New Roman" w:hAnsi="Times New Roman" w:cs="Times New Roman"/>
                <w:sz w:val="24"/>
                <w:szCs w:val="24"/>
              </w:rPr>
              <w:t xml:space="preserve">закладах дошкільної освіти </w:t>
            </w:r>
            <w:r w:rsidRPr="0007209F">
              <w:rPr>
                <w:rFonts w:ascii="Times New Roman" w:hAnsi="Times New Roman" w:cs="Times New Roman"/>
                <w:sz w:val="24"/>
                <w:szCs w:val="24"/>
              </w:rPr>
              <w:t>та захворюваності дітей в умовах зниження температури повітря</w:t>
            </w:r>
          </w:p>
        </w:tc>
        <w:tc>
          <w:tcPr>
            <w:tcW w:w="1560" w:type="dxa"/>
            <w:vMerge/>
            <w:tcBorders>
              <w:left w:val="single" w:sz="4" w:space="0" w:color="auto"/>
              <w:bottom w:val="single" w:sz="4" w:space="0" w:color="auto"/>
              <w:right w:val="single" w:sz="4" w:space="0" w:color="auto"/>
            </w:tcBorders>
          </w:tcPr>
          <w:p w14:paraId="7D57980B"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074FD910" w14:textId="77777777" w:rsidTr="008B1884">
        <w:trPr>
          <w:trHeight w:val="188"/>
        </w:trPr>
        <w:tc>
          <w:tcPr>
            <w:tcW w:w="851" w:type="dxa"/>
            <w:vMerge w:val="restart"/>
            <w:tcBorders>
              <w:top w:val="single" w:sz="4" w:space="0" w:color="auto"/>
              <w:left w:val="single" w:sz="4" w:space="0" w:color="auto"/>
              <w:right w:val="single" w:sz="4" w:space="0" w:color="auto"/>
            </w:tcBorders>
            <w:hideMark/>
          </w:tcPr>
          <w:p w14:paraId="19EF11EE"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5</w:t>
            </w:r>
          </w:p>
        </w:tc>
        <w:tc>
          <w:tcPr>
            <w:tcW w:w="12298" w:type="dxa"/>
            <w:tcBorders>
              <w:top w:val="single" w:sz="4" w:space="0" w:color="auto"/>
              <w:left w:val="single" w:sz="4" w:space="0" w:color="auto"/>
              <w:bottom w:val="single" w:sz="4" w:space="0" w:color="auto"/>
              <w:right w:val="single" w:sz="4" w:space="0" w:color="auto"/>
            </w:tcBorders>
          </w:tcPr>
          <w:p w14:paraId="038FA10B" w14:textId="77777777" w:rsidR="00000815" w:rsidRPr="0007209F" w:rsidRDefault="00000815" w:rsidP="00A36134">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діяльність</w:t>
            </w:r>
            <w:r w:rsidR="00FF7E99" w:rsidRPr="0007209F">
              <w:rPr>
                <w:rFonts w:ascii="Times New Roman" w:eastAsia="Times New Roman" w:hAnsi="Times New Roman" w:cs="Times New Roman"/>
                <w:sz w:val="24"/>
                <w:szCs w:val="24"/>
                <w:lang w:eastAsia="ru-RU"/>
              </w:rPr>
              <w:t xml:space="preserve"> закладів дошкільної освіти</w:t>
            </w:r>
            <w:r w:rsidRPr="0007209F">
              <w:rPr>
                <w:rFonts w:ascii="Times New Roman" w:eastAsia="Times New Roman" w:hAnsi="Times New Roman" w:cs="Times New Roman"/>
                <w:sz w:val="24"/>
                <w:szCs w:val="24"/>
                <w:lang w:eastAsia="ru-RU"/>
              </w:rPr>
              <w:t xml:space="preserve"> з питань запобігання всіх видів дитячого травматизму</w:t>
            </w:r>
          </w:p>
        </w:tc>
        <w:tc>
          <w:tcPr>
            <w:tcW w:w="1560" w:type="dxa"/>
            <w:vMerge w:val="restart"/>
            <w:tcBorders>
              <w:top w:val="single" w:sz="4" w:space="0" w:color="auto"/>
              <w:left w:val="single" w:sz="4" w:space="0" w:color="auto"/>
              <w:right w:val="single" w:sz="4" w:space="0" w:color="auto"/>
            </w:tcBorders>
            <w:hideMark/>
          </w:tcPr>
          <w:p w14:paraId="3821E4B6"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березень </w:t>
            </w:r>
          </w:p>
        </w:tc>
      </w:tr>
      <w:tr w:rsidR="00000815" w:rsidRPr="0007209F" w14:paraId="6954073F" w14:textId="77777777" w:rsidTr="008B1884">
        <w:trPr>
          <w:trHeight w:val="266"/>
        </w:trPr>
        <w:tc>
          <w:tcPr>
            <w:tcW w:w="851" w:type="dxa"/>
            <w:vMerge/>
            <w:tcBorders>
              <w:left w:val="single" w:sz="4" w:space="0" w:color="auto"/>
              <w:bottom w:val="single" w:sz="4" w:space="0" w:color="auto"/>
              <w:right w:val="single" w:sz="4" w:space="0" w:color="auto"/>
            </w:tcBorders>
          </w:tcPr>
          <w:p w14:paraId="1D46DE1B"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2C37A7D" w14:textId="77777777" w:rsidR="00000815" w:rsidRPr="0007209F" w:rsidRDefault="00000815" w:rsidP="00A36134">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аналіз даних про динаміку фактичного дитячого контингенту </w:t>
            </w:r>
            <w:r w:rsidR="00FF7E99" w:rsidRPr="0007209F">
              <w:rPr>
                <w:rFonts w:ascii="Times New Roman" w:eastAsia="Times New Roman" w:hAnsi="Times New Roman" w:cs="Times New Roman"/>
                <w:sz w:val="24"/>
                <w:szCs w:val="24"/>
                <w:lang w:eastAsia="ru-RU"/>
              </w:rPr>
              <w:t xml:space="preserve">в закладах дошкільної освіти </w:t>
            </w:r>
          </w:p>
        </w:tc>
        <w:tc>
          <w:tcPr>
            <w:tcW w:w="1560" w:type="dxa"/>
            <w:vMerge/>
            <w:tcBorders>
              <w:left w:val="single" w:sz="4" w:space="0" w:color="auto"/>
              <w:bottom w:val="single" w:sz="4" w:space="0" w:color="auto"/>
              <w:right w:val="single" w:sz="4" w:space="0" w:color="auto"/>
            </w:tcBorders>
          </w:tcPr>
          <w:p w14:paraId="603EEE97"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4E10A816" w14:textId="77777777" w:rsidTr="008B1884">
        <w:trPr>
          <w:trHeight w:val="261"/>
        </w:trPr>
        <w:tc>
          <w:tcPr>
            <w:tcW w:w="851" w:type="dxa"/>
            <w:vMerge w:val="restart"/>
            <w:tcBorders>
              <w:top w:val="single" w:sz="4" w:space="0" w:color="auto"/>
              <w:left w:val="single" w:sz="4" w:space="0" w:color="auto"/>
              <w:right w:val="single" w:sz="4" w:space="0" w:color="auto"/>
            </w:tcBorders>
          </w:tcPr>
          <w:p w14:paraId="57A6E768"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6</w:t>
            </w:r>
          </w:p>
        </w:tc>
        <w:tc>
          <w:tcPr>
            <w:tcW w:w="12298" w:type="dxa"/>
            <w:tcBorders>
              <w:top w:val="single" w:sz="4" w:space="0" w:color="auto"/>
              <w:left w:val="single" w:sz="4" w:space="0" w:color="auto"/>
              <w:bottom w:val="single" w:sz="4" w:space="0" w:color="auto"/>
              <w:right w:val="single" w:sz="4" w:space="0" w:color="auto"/>
            </w:tcBorders>
          </w:tcPr>
          <w:p w14:paraId="390873B9" w14:textId="0EC7D800" w:rsidR="00000815" w:rsidRPr="0007209F" w:rsidRDefault="00000815" w:rsidP="004964CD">
            <w:pPr>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eastAsia="ru-RU"/>
              </w:rPr>
              <w:t>Про хід проведення  атестації педагогічних працівників у 20</w:t>
            </w:r>
            <w:r w:rsidR="00E847C9">
              <w:rPr>
                <w:rFonts w:ascii="Times New Roman" w:eastAsia="Times New Roman" w:hAnsi="Times New Roman" w:cs="Times New Roman"/>
                <w:sz w:val="24"/>
                <w:szCs w:val="24"/>
                <w:lang w:eastAsia="ru-RU"/>
              </w:rPr>
              <w:t>2</w:t>
            </w:r>
            <w:r w:rsidR="004964CD">
              <w:rPr>
                <w:rFonts w:ascii="Times New Roman" w:eastAsia="Times New Roman" w:hAnsi="Times New Roman" w:cs="Times New Roman"/>
                <w:sz w:val="24"/>
                <w:szCs w:val="24"/>
                <w:lang w:eastAsia="ru-RU"/>
              </w:rPr>
              <w:t>1</w:t>
            </w:r>
            <w:r w:rsidR="00EF0392">
              <w:rPr>
                <w:rFonts w:ascii="Times New Roman" w:eastAsia="Times New Roman" w:hAnsi="Times New Roman" w:cs="Times New Roman"/>
                <w:sz w:val="24"/>
                <w:szCs w:val="24"/>
                <w:lang w:eastAsia="ru-RU"/>
              </w:rPr>
              <w:t>/</w:t>
            </w:r>
            <w:r w:rsidR="00FF7E99" w:rsidRPr="0007209F">
              <w:rPr>
                <w:rFonts w:ascii="Times New Roman" w:eastAsia="Times New Roman" w:hAnsi="Times New Roman" w:cs="Times New Roman"/>
                <w:sz w:val="24"/>
                <w:szCs w:val="24"/>
                <w:lang w:eastAsia="ru-RU"/>
              </w:rPr>
              <w:t>20</w:t>
            </w:r>
            <w:r w:rsidR="00996B69" w:rsidRPr="0007209F">
              <w:rPr>
                <w:rFonts w:ascii="Times New Roman" w:eastAsia="Times New Roman" w:hAnsi="Times New Roman" w:cs="Times New Roman"/>
                <w:sz w:val="24"/>
                <w:szCs w:val="24"/>
                <w:lang w:eastAsia="ru-RU"/>
              </w:rPr>
              <w:t>2</w:t>
            </w:r>
            <w:r w:rsidR="004964CD">
              <w:rPr>
                <w:rFonts w:ascii="Times New Roman" w:eastAsia="Times New Roman" w:hAnsi="Times New Roman" w:cs="Times New Roman"/>
                <w:sz w:val="24"/>
                <w:szCs w:val="24"/>
                <w:lang w:eastAsia="ru-RU"/>
              </w:rPr>
              <w:t>2</w:t>
            </w:r>
            <w:r w:rsidR="00FF7E99" w:rsidRPr="0007209F">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eastAsia="ru-RU"/>
              </w:rPr>
              <w:t xml:space="preserve">н.р. </w:t>
            </w:r>
          </w:p>
        </w:tc>
        <w:tc>
          <w:tcPr>
            <w:tcW w:w="1560" w:type="dxa"/>
            <w:vMerge w:val="restart"/>
            <w:tcBorders>
              <w:top w:val="single" w:sz="4" w:space="0" w:color="auto"/>
              <w:left w:val="single" w:sz="4" w:space="0" w:color="auto"/>
              <w:right w:val="single" w:sz="4" w:space="0" w:color="auto"/>
            </w:tcBorders>
          </w:tcPr>
          <w:p w14:paraId="144C4C1D"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березень</w:t>
            </w:r>
          </w:p>
        </w:tc>
      </w:tr>
      <w:tr w:rsidR="00000815" w:rsidRPr="0007209F" w14:paraId="600D4541" w14:textId="77777777" w:rsidTr="008B1884">
        <w:trPr>
          <w:trHeight w:val="260"/>
        </w:trPr>
        <w:tc>
          <w:tcPr>
            <w:tcW w:w="851" w:type="dxa"/>
            <w:vMerge/>
            <w:tcBorders>
              <w:left w:val="single" w:sz="4" w:space="0" w:color="auto"/>
              <w:right w:val="single" w:sz="4" w:space="0" w:color="auto"/>
            </w:tcBorders>
          </w:tcPr>
          <w:p w14:paraId="700D2CA1"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476181F" w14:textId="77777777" w:rsidR="00000815" w:rsidRPr="0007209F" w:rsidRDefault="00000815"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організацію та проведення санітарно-екологічного очищення та благоустрій територій </w:t>
            </w:r>
            <w:r w:rsidR="00996B69" w:rsidRPr="0007209F">
              <w:rPr>
                <w:rFonts w:ascii="Times New Roman" w:eastAsia="Times New Roman" w:hAnsi="Times New Roman" w:cs="Times New Roman"/>
                <w:sz w:val="24"/>
                <w:szCs w:val="24"/>
                <w:lang w:eastAsia="ru-RU"/>
              </w:rPr>
              <w:t>ЗДО</w:t>
            </w:r>
            <w:r w:rsidRPr="0007209F">
              <w:rPr>
                <w:rFonts w:ascii="Times New Roman" w:eastAsia="Times New Roman" w:hAnsi="Times New Roman" w:cs="Times New Roman"/>
                <w:sz w:val="24"/>
                <w:szCs w:val="24"/>
                <w:lang w:eastAsia="ru-RU"/>
              </w:rPr>
              <w:t xml:space="preserve"> міста</w:t>
            </w:r>
          </w:p>
        </w:tc>
        <w:tc>
          <w:tcPr>
            <w:tcW w:w="1560" w:type="dxa"/>
            <w:vMerge/>
            <w:tcBorders>
              <w:left w:val="single" w:sz="4" w:space="0" w:color="auto"/>
              <w:right w:val="single" w:sz="4" w:space="0" w:color="auto"/>
            </w:tcBorders>
          </w:tcPr>
          <w:p w14:paraId="01882C04"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6B938B10" w14:textId="77777777" w:rsidTr="008B1884">
        <w:trPr>
          <w:trHeight w:val="339"/>
        </w:trPr>
        <w:tc>
          <w:tcPr>
            <w:tcW w:w="851" w:type="dxa"/>
            <w:vMerge w:val="restart"/>
            <w:tcBorders>
              <w:top w:val="single" w:sz="4" w:space="0" w:color="auto"/>
              <w:left w:val="single" w:sz="4" w:space="0" w:color="auto"/>
              <w:right w:val="single" w:sz="4" w:space="0" w:color="auto"/>
            </w:tcBorders>
          </w:tcPr>
          <w:p w14:paraId="7826CA78"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7</w:t>
            </w:r>
          </w:p>
        </w:tc>
        <w:tc>
          <w:tcPr>
            <w:tcW w:w="12298" w:type="dxa"/>
            <w:tcBorders>
              <w:top w:val="single" w:sz="4" w:space="0" w:color="auto"/>
              <w:left w:val="single" w:sz="4" w:space="0" w:color="auto"/>
              <w:bottom w:val="single" w:sz="4" w:space="0" w:color="auto"/>
              <w:right w:val="single" w:sz="4" w:space="0" w:color="auto"/>
            </w:tcBorders>
          </w:tcPr>
          <w:p w14:paraId="03324C91" w14:textId="1FD3EBCE" w:rsidR="00000815" w:rsidRPr="0007209F" w:rsidRDefault="00000815" w:rsidP="004964CD">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підготовку </w:t>
            </w:r>
            <w:r w:rsidR="00FF7E99" w:rsidRPr="0007209F">
              <w:rPr>
                <w:rFonts w:ascii="Times New Roman" w:eastAsia="Times New Roman" w:hAnsi="Times New Roman" w:cs="Times New Roman"/>
                <w:sz w:val="24"/>
                <w:szCs w:val="24"/>
                <w:lang w:eastAsia="ru-RU"/>
              </w:rPr>
              <w:t xml:space="preserve">закладів дошкільної освіти </w:t>
            </w:r>
            <w:r w:rsidRPr="0007209F">
              <w:rPr>
                <w:rFonts w:ascii="Times New Roman" w:eastAsia="Times New Roman" w:hAnsi="Times New Roman" w:cs="Times New Roman"/>
                <w:sz w:val="24"/>
                <w:szCs w:val="24"/>
                <w:lang w:eastAsia="ru-RU"/>
              </w:rPr>
              <w:t>до проведення літнього оздоровчого періоду 20</w:t>
            </w:r>
            <w:r w:rsidR="00EB0EB6">
              <w:rPr>
                <w:rFonts w:ascii="Times New Roman" w:eastAsia="Times New Roman" w:hAnsi="Times New Roman" w:cs="Times New Roman"/>
                <w:sz w:val="24"/>
                <w:szCs w:val="24"/>
                <w:lang w:eastAsia="ru-RU"/>
              </w:rPr>
              <w:t>2</w:t>
            </w:r>
            <w:r w:rsidR="004964CD">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року</w:t>
            </w:r>
          </w:p>
        </w:tc>
        <w:tc>
          <w:tcPr>
            <w:tcW w:w="1560" w:type="dxa"/>
            <w:vMerge w:val="restart"/>
            <w:tcBorders>
              <w:top w:val="single" w:sz="4" w:space="0" w:color="auto"/>
              <w:left w:val="single" w:sz="4" w:space="0" w:color="auto"/>
              <w:right w:val="single" w:sz="4" w:space="0" w:color="auto"/>
            </w:tcBorders>
          </w:tcPr>
          <w:p w14:paraId="3BB00A9A"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000815" w:rsidRPr="0007209F" w14:paraId="37C29295" w14:textId="77777777" w:rsidTr="008B1884">
        <w:trPr>
          <w:trHeight w:val="300"/>
        </w:trPr>
        <w:tc>
          <w:tcPr>
            <w:tcW w:w="851" w:type="dxa"/>
            <w:vMerge/>
            <w:tcBorders>
              <w:left w:val="single" w:sz="4" w:space="0" w:color="auto"/>
              <w:right w:val="single" w:sz="4" w:space="0" w:color="auto"/>
            </w:tcBorders>
          </w:tcPr>
          <w:p w14:paraId="164AE2D8"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51ED4006" w14:textId="77777777" w:rsidR="00000815" w:rsidRPr="0007209F" w:rsidRDefault="00000815" w:rsidP="00ED13FC">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w:t>
            </w:r>
            <w:r w:rsidR="00FF7E99" w:rsidRPr="0007209F">
              <w:rPr>
                <w:rFonts w:ascii="Times New Roman" w:eastAsia="Times New Roman" w:hAnsi="Times New Roman" w:cs="Times New Roman"/>
                <w:sz w:val="24"/>
                <w:szCs w:val="24"/>
                <w:lang w:eastAsia="ru-RU"/>
              </w:rPr>
              <w:t xml:space="preserve">ведення реєстру </w:t>
            </w:r>
            <w:r w:rsidRPr="0007209F">
              <w:rPr>
                <w:rFonts w:ascii="Times New Roman" w:eastAsia="Times New Roman" w:hAnsi="Times New Roman" w:cs="Times New Roman"/>
                <w:sz w:val="24"/>
                <w:szCs w:val="24"/>
                <w:lang w:eastAsia="ru-RU"/>
              </w:rPr>
              <w:t>дітей дошкільного вік</w:t>
            </w:r>
            <w:r w:rsidR="00ED13FC">
              <w:rPr>
                <w:rFonts w:ascii="Times New Roman" w:eastAsia="Times New Roman" w:hAnsi="Times New Roman" w:cs="Times New Roman"/>
                <w:sz w:val="24"/>
                <w:szCs w:val="24"/>
                <w:lang w:eastAsia="ru-RU"/>
              </w:rPr>
              <w:t>у</w:t>
            </w:r>
            <w:r w:rsidRPr="0007209F">
              <w:rPr>
                <w:rFonts w:ascii="Times New Roman" w:eastAsia="Times New Roman" w:hAnsi="Times New Roman" w:cs="Times New Roman"/>
                <w:sz w:val="24"/>
                <w:szCs w:val="24"/>
                <w:lang w:eastAsia="ru-RU"/>
              </w:rPr>
              <w:t xml:space="preserve">  </w:t>
            </w:r>
          </w:p>
        </w:tc>
        <w:tc>
          <w:tcPr>
            <w:tcW w:w="1560" w:type="dxa"/>
            <w:vMerge/>
            <w:tcBorders>
              <w:left w:val="single" w:sz="4" w:space="0" w:color="auto"/>
              <w:right w:val="single" w:sz="4" w:space="0" w:color="auto"/>
            </w:tcBorders>
          </w:tcPr>
          <w:p w14:paraId="15BE11EE"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54391E" w:rsidRPr="0007209F" w14:paraId="66241C45" w14:textId="77777777" w:rsidTr="008B1884">
        <w:trPr>
          <w:trHeight w:val="300"/>
        </w:trPr>
        <w:tc>
          <w:tcPr>
            <w:tcW w:w="851" w:type="dxa"/>
            <w:tcBorders>
              <w:left w:val="single" w:sz="4" w:space="0" w:color="auto"/>
              <w:right w:val="single" w:sz="4" w:space="0" w:color="auto"/>
            </w:tcBorders>
          </w:tcPr>
          <w:p w14:paraId="3E7E1DAB" w14:textId="77777777" w:rsidR="0054391E" w:rsidRPr="0007209F" w:rsidRDefault="0054391E"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0745042A" w14:textId="77777777" w:rsidR="0054391E" w:rsidRPr="0007209F" w:rsidRDefault="0054391E" w:rsidP="00ED13FC">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Про виконання статті 30 Закону України «Про освіту».</w:t>
            </w:r>
          </w:p>
        </w:tc>
        <w:tc>
          <w:tcPr>
            <w:tcW w:w="1560" w:type="dxa"/>
            <w:tcBorders>
              <w:left w:val="single" w:sz="4" w:space="0" w:color="auto"/>
              <w:right w:val="single" w:sz="4" w:space="0" w:color="auto"/>
            </w:tcBorders>
          </w:tcPr>
          <w:p w14:paraId="7DBD66F7" w14:textId="77777777" w:rsidR="0054391E" w:rsidRPr="0007209F" w:rsidRDefault="0054391E" w:rsidP="00A36134">
            <w:pPr>
              <w:spacing w:after="0"/>
              <w:jc w:val="center"/>
              <w:rPr>
                <w:rFonts w:ascii="Times New Roman" w:eastAsia="Times New Roman" w:hAnsi="Times New Roman" w:cs="Times New Roman"/>
                <w:sz w:val="24"/>
                <w:szCs w:val="24"/>
                <w:lang w:eastAsia="ru-RU"/>
              </w:rPr>
            </w:pPr>
          </w:p>
        </w:tc>
      </w:tr>
      <w:tr w:rsidR="00000815" w:rsidRPr="0007209F" w14:paraId="3A5E84F2" w14:textId="77777777" w:rsidTr="008B1884">
        <w:trPr>
          <w:trHeight w:val="228"/>
        </w:trPr>
        <w:tc>
          <w:tcPr>
            <w:tcW w:w="851" w:type="dxa"/>
            <w:vMerge w:val="restart"/>
            <w:tcBorders>
              <w:top w:val="single" w:sz="4" w:space="0" w:color="auto"/>
              <w:left w:val="single" w:sz="4" w:space="0" w:color="auto"/>
              <w:right w:val="single" w:sz="4" w:space="0" w:color="auto"/>
            </w:tcBorders>
          </w:tcPr>
          <w:p w14:paraId="125D7DBA"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8</w:t>
            </w:r>
          </w:p>
        </w:tc>
        <w:tc>
          <w:tcPr>
            <w:tcW w:w="12298" w:type="dxa"/>
            <w:tcBorders>
              <w:top w:val="single" w:sz="4" w:space="0" w:color="auto"/>
              <w:left w:val="single" w:sz="4" w:space="0" w:color="auto"/>
              <w:bottom w:val="single" w:sz="4" w:space="0" w:color="auto"/>
              <w:right w:val="single" w:sz="4" w:space="0" w:color="auto"/>
            </w:tcBorders>
          </w:tcPr>
          <w:p w14:paraId="27AD094F" w14:textId="77777777" w:rsidR="00000815" w:rsidRPr="0007209F" w:rsidRDefault="00000815"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стан роботи </w:t>
            </w:r>
            <w:r w:rsidR="00FF7E99" w:rsidRPr="0007209F">
              <w:rPr>
                <w:rFonts w:ascii="Times New Roman" w:eastAsia="Times New Roman" w:hAnsi="Times New Roman" w:cs="Times New Roman"/>
                <w:sz w:val="24"/>
                <w:szCs w:val="24"/>
                <w:lang w:eastAsia="ru-RU"/>
              </w:rPr>
              <w:t xml:space="preserve"> </w:t>
            </w:r>
            <w:r w:rsidRPr="0007209F">
              <w:rPr>
                <w:rFonts w:ascii="Times New Roman" w:eastAsia="Times New Roman" w:hAnsi="Times New Roman" w:cs="Times New Roman"/>
                <w:sz w:val="24"/>
                <w:szCs w:val="24"/>
                <w:lang w:eastAsia="ru-RU"/>
              </w:rPr>
              <w:t>протипожежної безпеки та охорони праці</w:t>
            </w:r>
          </w:p>
        </w:tc>
        <w:tc>
          <w:tcPr>
            <w:tcW w:w="1560" w:type="dxa"/>
            <w:vMerge w:val="restart"/>
            <w:tcBorders>
              <w:top w:val="single" w:sz="4" w:space="0" w:color="auto"/>
              <w:left w:val="single" w:sz="4" w:space="0" w:color="auto"/>
              <w:right w:val="single" w:sz="4" w:space="0" w:color="auto"/>
            </w:tcBorders>
          </w:tcPr>
          <w:p w14:paraId="344AF324"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000815" w:rsidRPr="0007209F" w14:paraId="341640C2" w14:textId="77777777" w:rsidTr="008B1884">
        <w:trPr>
          <w:trHeight w:val="234"/>
        </w:trPr>
        <w:tc>
          <w:tcPr>
            <w:tcW w:w="851" w:type="dxa"/>
            <w:vMerge/>
            <w:tcBorders>
              <w:left w:val="single" w:sz="4" w:space="0" w:color="auto"/>
              <w:right w:val="single" w:sz="4" w:space="0" w:color="auto"/>
            </w:tcBorders>
          </w:tcPr>
          <w:p w14:paraId="571EFBB9"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5AABD0CE" w14:textId="77777777" w:rsidR="00000815" w:rsidRPr="0007209F" w:rsidRDefault="00000815"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підсумки проведення Тижня безпеки дитини у </w:t>
            </w:r>
            <w:r w:rsidR="00FF7E99" w:rsidRPr="0007209F">
              <w:rPr>
                <w:rFonts w:ascii="Times New Roman" w:eastAsia="Times New Roman" w:hAnsi="Times New Roman" w:cs="Times New Roman"/>
                <w:sz w:val="24"/>
                <w:szCs w:val="24"/>
                <w:lang w:eastAsia="ru-RU"/>
              </w:rPr>
              <w:t xml:space="preserve">закладах дошкільної освіти </w:t>
            </w:r>
          </w:p>
        </w:tc>
        <w:tc>
          <w:tcPr>
            <w:tcW w:w="1560" w:type="dxa"/>
            <w:vMerge/>
            <w:tcBorders>
              <w:left w:val="single" w:sz="4" w:space="0" w:color="auto"/>
              <w:right w:val="single" w:sz="4" w:space="0" w:color="auto"/>
            </w:tcBorders>
          </w:tcPr>
          <w:p w14:paraId="0C765E8F"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2B7699D9" w14:textId="77777777" w:rsidTr="008B1884">
        <w:trPr>
          <w:trHeight w:val="222"/>
        </w:trPr>
        <w:tc>
          <w:tcPr>
            <w:tcW w:w="851" w:type="dxa"/>
            <w:vMerge/>
            <w:tcBorders>
              <w:left w:val="single" w:sz="4" w:space="0" w:color="auto"/>
              <w:bottom w:val="single" w:sz="4" w:space="0" w:color="auto"/>
              <w:right w:val="single" w:sz="4" w:space="0" w:color="auto"/>
            </w:tcBorders>
          </w:tcPr>
          <w:p w14:paraId="54BF1DC7"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2E64A30" w14:textId="77777777" w:rsidR="00000815" w:rsidRPr="0007209F" w:rsidRDefault="00000815"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підготовку до загальноміського свята «Коронація успіху»</w:t>
            </w:r>
          </w:p>
        </w:tc>
        <w:tc>
          <w:tcPr>
            <w:tcW w:w="1560" w:type="dxa"/>
            <w:vMerge/>
            <w:tcBorders>
              <w:left w:val="single" w:sz="4" w:space="0" w:color="auto"/>
              <w:bottom w:val="single" w:sz="4" w:space="0" w:color="auto"/>
              <w:right w:val="single" w:sz="4" w:space="0" w:color="auto"/>
            </w:tcBorders>
          </w:tcPr>
          <w:p w14:paraId="17B8E6B0"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ED13FC" w:rsidRPr="0007209F" w14:paraId="0BEAC3F9" w14:textId="77777777" w:rsidTr="008B1884">
        <w:trPr>
          <w:trHeight w:val="294"/>
        </w:trPr>
        <w:tc>
          <w:tcPr>
            <w:tcW w:w="851" w:type="dxa"/>
            <w:vMerge w:val="restart"/>
            <w:tcBorders>
              <w:top w:val="single" w:sz="4" w:space="0" w:color="auto"/>
              <w:left w:val="single" w:sz="4" w:space="0" w:color="auto"/>
              <w:right w:val="single" w:sz="4" w:space="0" w:color="auto"/>
            </w:tcBorders>
            <w:hideMark/>
          </w:tcPr>
          <w:p w14:paraId="7FF8DE3D" w14:textId="77777777" w:rsidR="00ED13FC" w:rsidRPr="0007209F" w:rsidRDefault="00ED13FC"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9</w:t>
            </w:r>
          </w:p>
        </w:tc>
        <w:tc>
          <w:tcPr>
            <w:tcW w:w="12298" w:type="dxa"/>
            <w:tcBorders>
              <w:top w:val="single" w:sz="4" w:space="0" w:color="auto"/>
              <w:left w:val="single" w:sz="4" w:space="0" w:color="auto"/>
              <w:bottom w:val="single" w:sz="4" w:space="0" w:color="auto"/>
              <w:right w:val="single" w:sz="4" w:space="0" w:color="auto"/>
            </w:tcBorders>
          </w:tcPr>
          <w:p w14:paraId="0972C426" w14:textId="149A7569" w:rsidR="00ED13FC" w:rsidRPr="0007209F" w:rsidRDefault="00ED13FC" w:rsidP="004964CD">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підсумки атестації педагогічних працівників у 20</w:t>
            </w:r>
            <w:r w:rsidR="00E847C9">
              <w:rPr>
                <w:rFonts w:ascii="Times New Roman" w:eastAsia="Times New Roman" w:hAnsi="Times New Roman" w:cs="Times New Roman"/>
                <w:sz w:val="24"/>
                <w:szCs w:val="24"/>
                <w:lang w:eastAsia="ru-RU"/>
              </w:rPr>
              <w:t>2</w:t>
            </w:r>
            <w:r w:rsidR="004964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202</w:t>
            </w:r>
            <w:r w:rsidR="004964CD">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н.р.  </w:t>
            </w:r>
          </w:p>
        </w:tc>
        <w:tc>
          <w:tcPr>
            <w:tcW w:w="1560" w:type="dxa"/>
            <w:tcBorders>
              <w:top w:val="single" w:sz="4" w:space="0" w:color="auto"/>
              <w:left w:val="single" w:sz="4" w:space="0" w:color="auto"/>
              <w:bottom w:val="single" w:sz="4" w:space="0" w:color="auto"/>
              <w:right w:val="single" w:sz="4" w:space="0" w:color="auto"/>
            </w:tcBorders>
            <w:hideMark/>
          </w:tcPr>
          <w:p w14:paraId="12DB8E32" w14:textId="77777777" w:rsidR="00ED13FC" w:rsidRPr="0007209F" w:rsidRDefault="00ED13FC"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ED13FC" w:rsidRPr="0007209F" w14:paraId="330B0E82" w14:textId="77777777" w:rsidTr="008B1884">
        <w:trPr>
          <w:trHeight w:val="303"/>
        </w:trPr>
        <w:tc>
          <w:tcPr>
            <w:tcW w:w="851" w:type="dxa"/>
            <w:vMerge/>
            <w:tcBorders>
              <w:left w:val="single" w:sz="4" w:space="0" w:color="auto"/>
              <w:right w:val="single" w:sz="4" w:space="0" w:color="auto"/>
            </w:tcBorders>
          </w:tcPr>
          <w:p w14:paraId="486CD696" w14:textId="77777777" w:rsidR="00ED13FC" w:rsidRPr="0007209F" w:rsidRDefault="00ED13FC"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12711C00" w14:textId="77777777" w:rsidR="00ED13FC" w:rsidRPr="0007209F" w:rsidRDefault="00ED13FC"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стан готовності закладів дошкільної освіти до оздоровчого періоду</w:t>
            </w:r>
            <w:r w:rsidRPr="0007209F">
              <w:rPr>
                <w:rFonts w:ascii="Times New Roman" w:hAnsi="Times New Roman" w:cs="Times New Roman"/>
                <w:sz w:val="24"/>
                <w:szCs w:val="24"/>
              </w:rPr>
              <w:tab/>
              <w:t xml:space="preserve"> </w:t>
            </w:r>
          </w:p>
        </w:tc>
        <w:tc>
          <w:tcPr>
            <w:tcW w:w="1560" w:type="dxa"/>
            <w:vMerge w:val="restart"/>
            <w:tcBorders>
              <w:top w:val="single" w:sz="4" w:space="0" w:color="auto"/>
              <w:left w:val="single" w:sz="4" w:space="0" w:color="auto"/>
              <w:right w:val="single" w:sz="4" w:space="0" w:color="auto"/>
            </w:tcBorders>
          </w:tcPr>
          <w:p w14:paraId="184BE7DF" w14:textId="77777777" w:rsidR="00ED13FC" w:rsidRPr="0007209F" w:rsidRDefault="00ED13FC" w:rsidP="00A36134">
            <w:pPr>
              <w:spacing w:after="0"/>
              <w:jc w:val="center"/>
              <w:rPr>
                <w:rFonts w:ascii="Times New Roman" w:eastAsia="Times New Roman" w:hAnsi="Times New Roman" w:cs="Times New Roman"/>
                <w:sz w:val="24"/>
                <w:szCs w:val="24"/>
                <w:lang w:eastAsia="ru-RU"/>
              </w:rPr>
            </w:pPr>
          </w:p>
        </w:tc>
      </w:tr>
      <w:tr w:rsidR="00ED13FC" w:rsidRPr="0007209F" w14:paraId="1F60B68C" w14:textId="77777777" w:rsidTr="008B1884">
        <w:trPr>
          <w:trHeight w:val="10"/>
        </w:trPr>
        <w:tc>
          <w:tcPr>
            <w:tcW w:w="851" w:type="dxa"/>
            <w:vMerge/>
            <w:tcBorders>
              <w:left w:val="single" w:sz="4" w:space="0" w:color="auto"/>
              <w:right w:val="single" w:sz="4" w:space="0" w:color="auto"/>
            </w:tcBorders>
          </w:tcPr>
          <w:p w14:paraId="4A38696B" w14:textId="77777777" w:rsidR="00ED13FC" w:rsidRPr="0007209F" w:rsidRDefault="00ED13FC"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7130FFB1" w14:textId="77777777" w:rsidR="00ED13FC" w:rsidRPr="0007209F" w:rsidRDefault="00ED13FC" w:rsidP="00A36134">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Про функціонування  системи електронної реєстрації дітей дошкільного віку</w:t>
            </w:r>
          </w:p>
        </w:tc>
        <w:tc>
          <w:tcPr>
            <w:tcW w:w="1560" w:type="dxa"/>
            <w:vMerge/>
            <w:tcBorders>
              <w:left w:val="single" w:sz="4" w:space="0" w:color="auto"/>
              <w:bottom w:val="single" w:sz="4" w:space="0" w:color="auto"/>
              <w:right w:val="single" w:sz="4" w:space="0" w:color="auto"/>
            </w:tcBorders>
          </w:tcPr>
          <w:p w14:paraId="7FCE10A0" w14:textId="77777777" w:rsidR="00ED13FC" w:rsidRPr="0007209F" w:rsidRDefault="00ED13FC" w:rsidP="00A36134">
            <w:pPr>
              <w:spacing w:after="0"/>
              <w:jc w:val="center"/>
              <w:rPr>
                <w:rFonts w:ascii="Times New Roman" w:eastAsia="Times New Roman" w:hAnsi="Times New Roman" w:cs="Times New Roman"/>
                <w:sz w:val="24"/>
                <w:szCs w:val="24"/>
                <w:lang w:eastAsia="ru-RU"/>
              </w:rPr>
            </w:pPr>
          </w:p>
        </w:tc>
      </w:tr>
      <w:tr w:rsidR="00000815" w:rsidRPr="0007209F" w14:paraId="31AF8011" w14:textId="77777777" w:rsidTr="008B1884">
        <w:trPr>
          <w:trHeight w:val="270"/>
        </w:trPr>
        <w:tc>
          <w:tcPr>
            <w:tcW w:w="851" w:type="dxa"/>
            <w:vMerge w:val="restart"/>
            <w:tcBorders>
              <w:top w:val="single" w:sz="4" w:space="0" w:color="auto"/>
              <w:left w:val="single" w:sz="4" w:space="0" w:color="auto"/>
              <w:right w:val="single" w:sz="4" w:space="0" w:color="auto"/>
            </w:tcBorders>
          </w:tcPr>
          <w:p w14:paraId="5C47EC67"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10</w:t>
            </w:r>
          </w:p>
        </w:tc>
        <w:tc>
          <w:tcPr>
            <w:tcW w:w="12298" w:type="dxa"/>
            <w:tcBorders>
              <w:top w:val="single" w:sz="4" w:space="0" w:color="auto"/>
              <w:left w:val="single" w:sz="4" w:space="0" w:color="auto"/>
              <w:bottom w:val="single" w:sz="4" w:space="0" w:color="auto"/>
              <w:right w:val="single" w:sz="4" w:space="0" w:color="auto"/>
            </w:tcBorders>
          </w:tcPr>
          <w:p w14:paraId="4E451990" w14:textId="353377BD" w:rsidR="00000815" w:rsidRPr="0007209F" w:rsidRDefault="00000815" w:rsidP="004964CD">
            <w:pPr>
              <w:spacing w:after="0" w:line="240" w:lineRule="auto"/>
              <w:rPr>
                <w:rFonts w:ascii="Times New Roman" w:eastAsia="Times New Roman" w:hAnsi="Times New Roman" w:cs="Times New Roman"/>
                <w:bCs/>
                <w:iCs/>
                <w:color w:val="000000"/>
                <w:sz w:val="24"/>
                <w:szCs w:val="24"/>
                <w:shd w:val="clear" w:color="auto" w:fill="F6F9FF"/>
                <w:lang w:eastAsia="ru-RU"/>
              </w:rPr>
            </w:pPr>
            <w:r w:rsidRPr="0007209F">
              <w:rPr>
                <w:rFonts w:ascii="Times New Roman" w:eastAsia="Times New Roman" w:hAnsi="Times New Roman" w:cs="Times New Roman"/>
                <w:sz w:val="24"/>
                <w:szCs w:val="24"/>
                <w:lang w:val="ru-RU" w:eastAsia="ru-RU"/>
              </w:rPr>
              <w:t>Про попередню  комплектацію педагогічних кадрів на 20</w:t>
            </w:r>
            <w:r w:rsidR="00EB0EB6">
              <w:rPr>
                <w:rFonts w:ascii="Times New Roman" w:eastAsia="Times New Roman" w:hAnsi="Times New Roman" w:cs="Times New Roman"/>
                <w:sz w:val="24"/>
                <w:szCs w:val="24"/>
                <w:lang w:val="ru-RU" w:eastAsia="ru-RU"/>
              </w:rPr>
              <w:t>2</w:t>
            </w:r>
            <w:r w:rsidR="004964CD">
              <w:rPr>
                <w:rFonts w:ascii="Times New Roman" w:eastAsia="Times New Roman" w:hAnsi="Times New Roman" w:cs="Times New Roman"/>
                <w:sz w:val="24"/>
                <w:szCs w:val="24"/>
                <w:lang w:val="ru-RU" w:eastAsia="ru-RU"/>
              </w:rPr>
              <w:t>2</w:t>
            </w:r>
            <w:r w:rsidR="00EB0EB6">
              <w:rPr>
                <w:rFonts w:ascii="Times New Roman" w:eastAsia="Times New Roman" w:hAnsi="Times New Roman" w:cs="Times New Roman"/>
                <w:sz w:val="24"/>
                <w:szCs w:val="24"/>
                <w:lang w:val="ru-RU" w:eastAsia="ru-RU"/>
              </w:rPr>
              <w:t>/202</w:t>
            </w:r>
            <w:r w:rsidR="004964CD">
              <w:rPr>
                <w:rFonts w:ascii="Times New Roman" w:eastAsia="Times New Roman" w:hAnsi="Times New Roman" w:cs="Times New Roman"/>
                <w:sz w:val="24"/>
                <w:szCs w:val="24"/>
                <w:lang w:val="ru-RU" w:eastAsia="ru-RU"/>
              </w:rPr>
              <w:t>3</w:t>
            </w:r>
            <w:r w:rsidRPr="0007209F">
              <w:rPr>
                <w:rFonts w:ascii="Times New Roman" w:eastAsia="Times New Roman" w:hAnsi="Times New Roman" w:cs="Times New Roman"/>
                <w:sz w:val="24"/>
                <w:szCs w:val="24"/>
                <w:lang w:val="ru-RU" w:eastAsia="ru-RU"/>
              </w:rPr>
              <w:t xml:space="preserve"> навчальний </w:t>
            </w:r>
            <w:proofErr w:type="gramStart"/>
            <w:r w:rsidRPr="0007209F">
              <w:rPr>
                <w:rFonts w:ascii="Times New Roman" w:eastAsia="Times New Roman" w:hAnsi="Times New Roman" w:cs="Times New Roman"/>
                <w:sz w:val="24"/>
                <w:szCs w:val="24"/>
                <w:lang w:val="ru-RU" w:eastAsia="ru-RU"/>
              </w:rPr>
              <w:t>р</w:t>
            </w:r>
            <w:proofErr w:type="gramEnd"/>
            <w:r w:rsidRPr="0007209F">
              <w:rPr>
                <w:rFonts w:ascii="Times New Roman" w:eastAsia="Times New Roman" w:hAnsi="Times New Roman" w:cs="Times New Roman"/>
                <w:sz w:val="24"/>
                <w:szCs w:val="24"/>
                <w:lang w:val="ru-RU" w:eastAsia="ru-RU"/>
              </w:rPr>
              <w:t>ік</w:t>
            </w:r>
          </w:p>
        </w:tc>
        <w:tc>
          <w:tcPr>
            <w:tcW w:w="1560" w:type="dxa"/>
            <w:vMerge w:val="restart"/>
            <w:tcBorders>
              <w:top w:val="single" w:sz="4" w:space="0" w:color="auto"/>
              <w:left w:val="single" w:sz="4" w:space="0" w:color="auto"/>
              <w:right w:val="single" w:sz="4" w:space="0" w:color="auto"/>
            </w:tcBorders>
          </w:tcPr>
          <w:p w14:paraId="4BF2839A"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000815" w:rsidRPr="0007209F" w14:paraId="0317958E" w14:textId="77777777" w:rsidTr="008B1884">
        <w:trPr>
          <w:trHeight w:val="294"/>
        </w:trPr>
        <w:tc>
          <w:tcPr>
            <w:tcW w:w="851" w:type="dxa"/>
            <w:vMerge/>
            <w:tcBorders>
              <w:left w:val="single" w:sz="4" w:space="0" w:color="auto"/>
              <w:right w:val="single" w:sz="4" w:space="0" w:color="auto"/>
            </w:tcBorders>
          </w:tcPr>
          <w:p w14:paraId="34D0CCD7"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shd w:val="clear" w:color="auto" w:fill="auto"/>
          </w:tcPr>
          <w:p w14:paraId="494F2494" w14:textId="3637B8FE" w:rsidR="00000815" w:rsidRPr="0007209F" w:rsidRDefault="00000815" w:rsidP="004964CD">
            <w:pPr>
              <w:spacing w:after="0" w:line="240" w:lineRule="auto"/>
              <w:jc w:val="both"/>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bCs/>
                <w:iCs/>
                <w:sz w:val="24"/>
                <w:szCs w:val="24"/>
                <w:shd w:val="clear" w:color="auto" w:fill="F6F9FF"/>
                <w:lang w:eastAsia="ru-RU"/>
              </w:rPr>
              <w:t xml:space="preserve">Про організацію проведення співбесід з керівниками закладів </w:t>
            </w:r>
            <w:r w:rsidR="00FF7E99" w:rsidRPr="0007209F">
              <w:rPr>
                <w:rFonts w:ascii="Times New Roman" w:eastAsia="Times New Roman" w:hAnsi="Times New Roman" w:cs="Times New Roman"/>
                <w:bCs/>
                <w:iCs/>
                <w:sz w:val="24"/>
                <w:szCs w:val="24"/>
                <w:shd w:val="clear" w:color="auto" w:fill="F6F9FF"/>
                <w:lang w:eastAsia="ru-RU"/>
              </w:rPr>
              <w:t>ЗДО щ</w:t>
            </w:r>
            <w:r w:rsidRPr="0007209F">
              <w:rPr>
                <w:rFonts w:ascii="Times New Roman" w:eastAsia="Times New Roman" w:hAnsi="Times New Roman" w:cs="Times New Roman"/>
                <w:bCs/>
                <w:iCs/>
                <w:sz w:val="24"/>
                <w:szCs w:val="24"/>
                <w:shd w:val="clear" w:color="auto" w:fill="F6F9FF"/>
                <w:lang w:eastAsia="ru-RU"/>
              </w:rPr>
              <w:t>одо організації роботи в 20</w:t>
            </w:r>
            <w:r w:rsidR="00EB0EB6">
              <w:rPr>
                <w:rFonts w:ascii="Times New Roman" w:eastAsia="Times New Roman" w:hAnsi="Times New Roman" w:cs="Times New Roman"/>
                <w:bCs/>
                <w:iCs/>
                <w:sz w:val="24"/>
                <w:szCs w:val="24"/>
                <w:shd w:val="clear" w:color="auto" w:fill="F6F9FF"/>
                <w:lang w:eastAsia="ru-RU"/>
              </w:rPr>
              <w:t>2</w:t>
            </w:r>
            <w:r w:rsidR="004964CD">
              <w:rPr>
                <w:rFonts w:ascii="Times New Roman" w:eastAsia="Times New Roman" w:hAnsi="Times New Roman" w:cs="Times New Roman"/>
                <w:bCs/>
                <w:iCs/>
                <w:sz w:val="24"/>
                <w:szCs w:val="24"/>
                <w:shd w:val="clear" w:color="auto" w:fill="F6F9FF"/>
                <w:lang w:eastAsia="ru-RU"/>
              </w:rPr>
              <w:t>2</w:t>
            </w:r>
            <w:r w:rsidR="00EB0EB6">
              <w:rPr>
                <w:rFonts w:ascii="Times New Roman" w:eastAsia="Times New Roman" w:hAnsi="Times New Roman" w:cs="Times New Roman"/>
                <w:bCs/>
                <w:iCs/>
                <w:sz w:val="24"/>
                <w:szCs w:val="24"/>
                <w:shd w:val="clear" w:color="auto" w:fill="F6F9FF"/>
                <w:lang w:eastAsia="ru-RU"/>
              </w:rPr>
              <w:t>/202</w:t>
            </w:r>
            <w:r w:rsidR="004964CD">
              <w:rPr>
                <w:rFonts w:ascii="Times New Roman" w:eastAsia="Times New Roman" w:hAnsi="Times New Roman" w:cs="Times New Roman"/>
                <w:bCs/>
                <w:iCs/>
                <w:sz w:val="24"/>
                <w:szCs w:val="24"/>
                <w:shd w:val="clear" w:color="auto" w:fill="F6F9FF"/>
                <w:lang w:eastAsia="ru-RU"/>
              </w:rPr>
              <w:t>3</w:t>
            </w:r>
            <w:r w:rsidRPr="0007209F">
              <w:rPr>
                <w:rFonts w:ascii="Times New Roman" w:eastAsia="Times New Roman" w:hAnsi="Times New Roman" w:cs="Times New Roman"/>
                <w:bCs/>
                <w:iCs/>
                <w:sz w:val="24"/>
                <w:szCs w:val="24"/>
                <w:shd w:val="clear" w:color="auto" w:fill="F6F9FF"/>
                <w:lang w:eastAsia="ru-RU"/>
              </w:rPr>
              <w:t xml:space="preserve"> н.р.</w:t>
            </w:r>
          </w:p>
        </w:tc>
        <w:tc>
          <w:tcPr>
            <w:tcW w:w="1560" w:type="dxa"/>
            <w:vMerge/>
            <w:tcBorders>
              <w:left w:val="single" w:sz="4" w:space="0" w:color="auto"/>
              <w:right w:val="single" w:sz="4" w:space="0" w:color="auto"/>
            </w:tcBorders>
          </w:tcPr>
          <w:p w14:paraId="7C3B1EC0"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4AEDC9DF" w14:textId="77777777" w:rsidTr="008B1884">
        <w:trPr>
          <w:trHeight w:val="283"/>
        </w:trPr>
        <w:tc>
          <w:tcPr>
            <w:tcW w:w="851" w:type="dxa"/>
            <w:vMerge/>
            <w:tcBorders>
              <w:left w:val="single" w:sz="4" w:space="0" w:color="auto"/>
              <w:bottom w:val="single" w:sz="4" w:space="0" w:color="auto"/>
              <w:right w:val="single" w:sz="4" w:space="0" w:color="auto"/>
            </w:tcBorders>
          </w:tcPr>
          <w:p w14:paraId="3AD107FB"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002C0626" w14:textId="77777777" w:rsidR="00000815" w:rsidRPr="0007209F" w:rsidRDefault="00000815" w:rsidP="00A36134">
            <w:pPr>
              <w:spacing w:after="0" w:line="240" w:lineRule="auto"/>
              <w:jc w:val="both"/>
              <w:rPr>
                <w:rFonts w:ascii="Times New Roman" w:eastAsia="Times New Roman" w:hAnsi="Times New Roman" w:cs="Times New Roman"/>
                <w:bCs/>
                <w:iCs/>
                <w:sz w:val="24"/>
                <w:szCs w:val="24"/>
                <w:shd w:val="clear" w:color="auto" w:fill="F6F9FF"/>
                <w:lang w:eastAsia="ru-RU"/>
              </w:rPr>
            </w:pPr>
            <w:r w:rsidRPr="0007209F">
              <w:rPr>
                <w:rFonts w:ascii="Times New Roman" w:eastAsia="Times New Roman" w:hAnsi="Times New Roman" w:cs="Times New Roman"/>
                <w:sz w:val="24"/>
                <w:szCs w:val="24"/>
                <w:lang w:eastAsia="ru-RU"/>
              </w:rPr>
              <w:t xml:space="preserve">Про участь </w:t>
            </w:r>
            <w:r w:rsidR="00FF7E99" w:rsidRPr="0007209F">
              <w:rPr>
                <w:rFonts w:ascii="Times New Roman" w:eastAsia="Times New Roman" w:hAnsi="Times New Roman" w:cs="Times New Roman"/>
                <w:sz w:val="24"/>
                <w:szCs w:val="24"/>
                <w:lang w:eastAsia="ru-RU"/>
              </w:rPr>
              <w:t xml:space="preserve">ЗДО </w:t>
            </w:r>
            <w:r w:rsidRPr="0007209F">
              <w:rPr>
                <w:rFonts w:ascii="Times New Roman" w:eastAsia="Times New Roman" w:hAnsi="Times New Roman" w:cs="Times New Roman"/>
                <w:sz w:val="24"/>
                <w:szCs w:val="24"/>
                <w:lang w:eastAsia="ru-RU"/>
              </w:rPr>
              <w:t>міста у проведенні Міжнародного Дня захисту дітей</w:t>
            </w:r>
          </w:p>
        </w:tc>
        <w:tc>
          <w:tcPr>
            <w:tcW w:w="1560" w:type="dxa"/>
            <w:vMerge/>
            <w:tcBorders>
              <w:left w:val="single" w:sz="4" w:space="0" w:color="auto"/>
              <w:bottom w:val="single" w:sz="4" w:space="0" w:color="auto"/>
              <w:right w:val="single" w:sz="4" w:space="0" w:color="auto"/>
            </w:tcBorders>
          </w:tcPr>
          <w:p w14:paraId="33F4A1BE"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0435C68A" w14:textId="77777777" w:rsidTr="008B1884">
        <w:trPr>
          <w:trHeight w:val="319"/>
        </w:trPr>
        <w:tc>
          <w:tcPr>
            <w:tcW w:w="851" w:type="dxa"/>
            <w:vMerge w:val="restart"/>
            <w:tcBorders>
              <w:top w:val="single" w:sz="4" w:space="0" w:color="auto"/>
              <w:left w:val="single" w:sz="4" w:space="0" w:color="auto"/>
              <w:right w:val="single" w:sz="4" w:space="0" w:color="auto"/>
            </w:tcBorders>
            <w:hideMark/>
          </w:tcPr>
          <w:p w14:paraId="1F663BB1"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11</w:t>
            </w:r>
          </w:p>
        </w:tc>
        <w:tc>
          <w:tcPr>
            <w:tcW w:w="12298" w:type="dxa"/>
            <w:tcBorders>
              <w:top w:val="single" w:sz="4" w:space="0" w:color="auto"/>
              <w:left w:val="single" w:sz="4" w:space="0" w:color="auto"/>
              <w:bottom w:val="single" w:sz="4" w:space="0" w:color="auto"/>
              <w:right w:val="single" w:sz="4" w:space="0" w:color="auto"/>
            </w:tcBorders>
          </w:tcPr>
          <w:p w14:paraId="300CBA50" w14:textId="77777777" w:rsidR="00000815" w:rsidRPr="0007209F" w:rsidRDefault="00000815"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аналіз динаміки фактичного контингенту дітей дошкільного віку </w:t>
            </w:r>
          </w:p>
        </w:tc>
        <w:tc>
          <w:tcPr>
            <w:tcW w:w="1560" w:type="dxa"/>
            <w:vMerge w:val="restart"/>
            <w:tcBorders>
              <w:top w:val="single" w:sz="4" w:space="0" w:color="auto"/>
              <w:left w:val="single" w:sz="4" w:space="0" w:color="auto"/>
              <w:right w:val="single" w:sz="4" w:space="0" w:color="auto"/>
            </w:tcBorders>
            <w:hideMark/>
          </w:tcPr>
          <w:p w14:paraId="73544DB3"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червень</w:t>
            </w:r>
          </w:p>
        </w:tc>
      </w:tr>
      <w:tr w:rsidR="00000815" w:rsidRPr="0007209F" w14:paraId="6DD82806" w14:textId="77777777" w:rsidTr="008B1884">
        <w:trPr>
          <w:trHeight w:val="188"/>
        </w:trPr>
        <w:tc>
          <w:tcPr>
            <w:tcW w:w="851" w:type="dxa"/>
            <w:vMerge/>
            <w:tcBorders>
              <w:top w:val="single" w:sz="4" w:space="0" w:color="auto"/>
              <w:left w:val="single" w:sz="4" w:space="0" w:color="auto"/>
              <w:right w:val="single" w:sz="4" w:space="0" w:color="auto"/>
            </w:tcBorders>
          </w:tcPr>
          <w:p w14:paraId="1E0E4F03"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25F9E661" w14:textId="77777777" w:rsidR="00000815" w:rsidRPr="0007209F" w:rsidRDefault="00000815"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діяльність керівників </w:t>
            </w:r>
            <w:r w:rsidR="00FF7E99" w:rsidRPr="0007209F">
              <w:rPr>
                <w:rFonts w:ascii="Times New Roman" w:eastAsia="Times New Roman" w:hAnsi="Times New Roman" w:cs="Times New Roman"/>
                <w:sz w:val="24"/>
                <w:szCs w:val="24"/>
                <w:lang w:eastAsia="ru-RU"/>
              </w:rPr>
              <w:t>ЗДО</w:t>
            </w:r>
            <w:r w:rsidRPr="0007209F">
              <w:rPr>
                <w:rFonts w:ascii="Times New Roman" w:eastAsia="Times New Roman" w:hAnsi="Times New Roman" w:cs="Times New Roman"/>
                <w:sz w:val="24"/>
                <w:szCs w:val="24"/>
                <w:lang w:eastAsia="ru-RU"/>
              </w:rPr>
              <w:t xml:space="preserve"> щодо комплектації груп та режиму роботи на літній оздоровчий період </w:t>
            </w:r>
          </w:p>
        </w:tc>
        <w:tc>
          <w:tcPr>
            <w:tcW w:w="1560" w:type="dxa"/>
            <w:vMerge/>
            <w:tcBorders>
              <w:top w:val="single" w:sz="4" w:space="0" w:color="auto"/>
              <w:left w:val="single" w:sz="4" w:space="0" w:color="auto"/>
              <w:right w:val="single" w:sz="4" w:space="0" w:color="auto"/>
            </w:tcBorders>
          </w:tcPr>
          <w:p w14:paraId="7F07EB3B"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1B76DBB6" w14:textId="77777777" w:rsidTr="008B1884">
        <w:trPr>
          <w:trHeight w:val="300"/>
        </w:trPr>
        <w:tc>
          <w:tcPr>
            <w:tcW w:w="851" w:type="dxa"/>
            <w:vMerge/>
            <w:tcBorders>
              <w:left w:val="single" w:sz="4" w:space="0" w:color="auto"/>
              <w:right w:val="single" w:sz="4" w:space="0" w:color="auto"/>
            </w:tcBorders>
          </w:tcPr>
          <w:p w14:paraId="1884561C"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27E82140" w14:textId="77777777" w:rsidR="00000815" w:rsidRPr="0007209F" w:rsidRDefault="00000815" w:rsidP="00A36134">
            <w:pPr>
              <w:spacing w:after="0" w:line="240" w:lineRule="auto"/>
              <w:jc w:val="both"/>
              <w:rPr>
                <w:rFonts w:ascii="Times New Roman" w:eastAsia="Times New Roman" w:hAnsi="Times New Roman" w:cs="Times New Roman"/>
                <w:bCs/>
                <w:iCs/>
                <w:color w:val="000000"/>
                <w:sz w:val="24"/>
                <w:szCs w:val="24"/>
                <w:shd w:val="clear" w:color="auto" w:fill="F6F9FF"/>
                <w:lang w:val="ru-RU" w:eastAsia="ru-RU"/>
              </w:rPr>
            </w:pPr>
            <w:r w:rsidRPr="0007209F">
              <w:rPr>
                <w:rFonts w:ascii="Times New Roman" w:hAnsi="Times New Roman" w:cs="Times New Roman"/>
                <w:sz w:val="24"/>
                <w:szCs w:val="24"/>
              </w:rPr>
              <w:t xml:space="preserve">Про заходи щодо підготовки </w:t>
            </w:r>
            <w:r w:rsidR="00FF7E99" w:rsidRPr="0007209F">
              <w:rPr>
                <w:rFonts w:ascii="Times New Roman" w:hAnsi="Times New Roman" w:cs="Times New Roman"/>
                <w:sz w:val="24"/>
                <w:szCs w:val="24"/>
              </w:rPr>
              <w:t xml:space="preserve"> </w:t>
            </w:r>
            <w:r w:rsidRPr="0007209F">
              <w:rPr>
                <w:rFonts w:ascii="Times New Roman" w:hAnsi="Times New Roman" w:cs="Times New Roman"/>
                <w:sz w:val="24"/>
                <w:szCs w:val="24"/>
              </w:rPr>
              <w:t>до нового навчального року</w:t>
            </w:r>
          </w:p>
        </w:tc>
        <w:tc>
          <w:tcPr>
            <w:tcW w:w="1560" w:type="dxa"/>
            <w:vMerge/>
            <w:tcBorders>
              <w:left w:val="single" w:sz="4" w:space="0" w:color="auto"/>
              <w:right w:val="single" w:sz="4" w:space="0" w:color="auto"/>
            </w:tcBorders>
          </w:tcPr>
          <w:p w14:paraId="0F506D1E"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191B5E84" w14:textId="77777777" w:rsidTr="008B1884">
        <w:trPr>
          <w:trHeight w:val="270"/>
        </w:trPr>
        <w:tc>
          <w:tcPr>
            <w:tcW w:w="851" w:type="dxa"/>
            <w:vMerge/>
            <w:tcBorders>
              <w:left w:val="single" w:sz="4" w:space="0" w:color="auto"/>
              <w:bottom w:val="single" w:sz="4" w:space="0" w:color="auto"/>
              <w:right w:val="single" w:sz="4" w:space="0" w:color="auto"/>
            </w:tcBorders>
          </w:tcPr>
          <w:p w14:paraId="39D7975B"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1ED6476A" w14:textId="77777777" w:rsidR="00000815" w:rsidRPr="0007209F" w:rsidRDefault="00000815" w:rsidP="00A36134">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lang w:eastAsia="ru-RU"/>
              </w:rPr>
              <w:t>Про хід проведення  оздоровлення та відпочинку дітей дошкільного віку</w:t>
            </w:r>
          </w:p>
        </w:tc>
        <w:tc>
          <w:tcPr>
            <w:tcW w:w="1560" w:type="dxa"/>
            <w:vMerge/>
            <w:tcBorders>
              <w:left w:val="single" w:sz="4" w:space="0" w:color="auto"/>
              <w:bottom w:val="single" w:sz="4" w:space="0" w:color="auto"/>
              <w:right w:val="single" w:sz="4" w:space="0" w:color="auto"/>
            </w:tcBorders>
          </w:tcPr>
          <w:p w14:paraId="1D7E80AE"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F20FC2" w:rsidRPr="0007209F" w14:paraId="02D55BBB" w14:textId="77777777" w:rsidTr="008B1884">
        <w:trPr>
          <w:trHeight w:val="350"/>
        </w:trPr>
        <w:tc>
          <w:tcPr>
            <w:tcW w:w="851" w:type="dxa"/>
            <w:vMerge w:val="restart"/>
            <w:tcBorders>
              <w:top w:val="single" w:sz="4" w:space="0" w:color="auto"/>
              <w:left w:val="single" w:sz="4" w:space="0" w:color="auto"/>
              <w:right w:val="single" w:sz="4" w:space="0" w:color="auto"/>
            </w:tcBorders>
            <w:hideMark/>
          </w:tcPr>
          <w:p w14:paraId="4A05B67C" w14:textId="77777777" w:rsidR="00F20FC2" w:rsidRPr="0007209F" w:rsidRDefault="00F20FC2"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12</w:t>
            </w:r>
          </w:p>
        </w:tc>
        <w:tc>
          <w:tcPr>
            <w:tcW w:w="12298" w:type="dxa"/>
            <w:tcBorders>
              <w:top w:val="single" w:sz="4" w:space="0" w:color="auto"/>
              <w:left w:val="single" w:sz="4" w:space="0" w:color="auto"/>
              <w:bottom w:val="single" w:sz="4" w:space="0" w:color="auto"/>
              <w:right w:val="single" w:sz="4" w:space="0" w:color="auto"/>
            </w:tcBorders>
          </w:tcPr>
          <w:p w14:paraId="5836864B" w14:textId="77777777" w:rsidR="00F20FC2" w:rsidRPr="0007209F" w:rsidRDefault="00D308A7" w:rsidP="00A36134">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Про організацію та проведення серпневої конференції педагогічних працівників </w:t>
            </w:r>
          </w:p>
        </w:tc>
        <w:tc>
          <w:tcPr>
            <w:tcW w:w="1560" w:type="dxa"/>
            <w:vMerge w:val="restart"/>
            <w:tcBorders>
              <w:top w:val="single" w:sz="4" w:space="0" w:color="auto"/>
              <w:left w:val="single" w:sz="4" w:space="0" w:color="auto"/>
              <w:right w:val="single" w:sz="4" w:space="0" w:color="auto"/>
            </w:tcBorders>
            <w:hideMark/>
          </w:tcPr>
          <w:p w14:paraId="3ECABD85" w14:textId="77777777" w:rsidR="00F20FC2" w:rsidRPr="0007209F" w:rsidRDefault="00F20FC2"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серпень</w:t>
            </w:r>
          </w:p>
        </w:tc>
      </w:tr>
      <w:tr w:rsidR="00F20FC2" w:rsidRPr="0007209F" w14:paraId="65DEA51E" w14:textId="77777777" w:rsidTr="008B1884">
        <w:trPr>
          <w:trHeight w:val="317"/>
        </w:trPr>
        <w:tc>
          <w:tcPr>
            <w:tcW w:w="851" w:type="dxa"/>
            <w:vMerge/>
            <w:tcBorders>
              <w:left w:val="single" w:sz="4" w:space="0" w:color="auto"/>
              <w:right w:val="single" w:sz="4" w:space="0" w:color="auto"/>
            </w:tcBorders>
          </w:tcPr>
          <w:p w14:paraId="4E2CC231" w14:textId="77777777" w:rsidR="00F20FC2" w:rsidRPr="0007209F" w:rsidRDefault="00F20FC2"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vAlign w:val="bottom"/>
          </w:tcPr>
          <w:p w14:paraId="2622A08E" w14:textId="0F5F25FC" w:rsidR="00F20FC2" w:rsidRPr="0007209F" w:rsidRDefault="00F20FC2" w:rsidP="004964CD">
            <w:pPr>
              <w:spacing w:after="0" w:line="240" w:lineRule="auto"/>
              <w:rPr>
                <w:rFonts w:ascii="Times New Roman" w:hAnsi="Times New Roman" w:cs="Times New Roman"/>
                <w:sz w:val="24"/>
                <w:szCs w:val="24"/>
              </w:rPr>
            </w:pPr>
            <w:r w:rsidRPr="0007209F">
              <w:rPr>
                <w:rFonts w:ascii="Times New Roman" w:eastAsia="Times New Roman" w:hAnsi="Times New Roman" w:cs="Times New Roman"/>
                <w:sz w:val="24"/>
                <w:szCs w:val="24"/>
              </w:rPr>
              <w:t>Про уточнення основних показників мережі ЗДО на 20</w:t>
            </w:r>
            <w:r w:rsidR="00EB0EB6">
              <w:rPr>
                <w:rFonts w:ascii="Times New Roman" w:eastAsia="Times New Roman" w:hAnsi="Times New Roman" w:cs="Times New Roman"/>
                <w:sz w:val="24"/>
                <w:szCs w:val="24"/>
              </w:rPr>
              <w:t>2</w:t>
            </w:r>
            <w:r w:rsidR="004964CD">
              <w:rPr>
                <w:rFonts w:ascii="Times New Roman" w:eastAsia="Times New Roman" w:hAnsi="Times New Roman" w:cs="Times New Roman"/>
                <w:sz w:val="24"/>
                <w:szCs w:val="24"/>
              </w:rPr>
              <w:t>2</w:t>
            </w:r>
            <w:r w:rsidR="00EF0392">
              <w:rPr>
                <w:rFonts w:ascii="Times New Roman" w:eastAsia="Times New Roman" w:hAnsi="Times New Roman" w:cs="Times New Roman"/>
                <w:sz w:val="24"/>
                <w:szCs w:val="24"/>
              </w:rPr>
              <w:t>/</w:t>
            </w:r>
            <w:r w:rsidRPr="0007209F">
              <w:rPr>
                <w:rFonts w:ascii="Times New Roman" w:eastAsia="Times New Roman" w:hAnsi="Times New Roman" w:cs="Times New Roman"/>
                <w:sz w:val="24"/>
                <w:szCs w:val="24"/>
              </w:rPr>
              <w:t>202</w:t>
            </w:r>
            <w:r w:rsidR="004964CD">
              <w:rPr>
                <w:rFonts w:ascii="Times New Roman" w:eastAsia="Times New Roman" w:hAnsi="Times New Roman" w:cs="Times New Roman"/>
                <w:sz w:val="24"/>
                <w:szCs w:val="24"/>
              </w:rPr>
              <w:t>3</w:t>
            </w:r>
            <w:r w:rsidRPr="0007209F">
              <w:rPr>
                <w:rFonts w:ascii="Times New Roman" w:eastAsia="Times New Roman" w:hAnsi="Times New Roman" w:cs="Times New Roman"/>
                <w:sz w:val="24"/>
                <w:szCs w:val="24"/>
              </w:rPr>
              <w:t xml:space="preserve">  навчальний рік та існуючого попиту на забезпечення дітей місцями в ЗДО</w:t>
            </w:r>
          </w:p>
        </w:tc>
        <w:tc>
          <w:tcPr>
            <w:tcW w:w="1560" w:type="dxa"/>
            <w:vMerge/>
            <w:tcBorders>
              <w:left w:val="single" w:sz="4" w:space="0" w:color="auto"/>
              <w:right w:val="single" w:sz="4" w:space="0" w:color="auto"/>
            </w:tcBorders>
          </w:tcPr>
          <w:p w14:paraId="19762E65" w14:textId="77777777" w:rsidR="00F20FC2" w:rsidRPr="0007209F" w:rsidRDefault="00F20FC2" w:rsidP="00A36134">
            <w:pPr>
              <w:spacing w:after="0"/>
              <w:jc w:val="center"/>
              <w:rPr>
                <w:rFonts w:ascii="Times New Roman" w:eastAsia="Times New Roman" w:hAnsi="Times New Roman" w:cs="Times New Roman"/>
                <w:sz w:val="24"/>
                <w:szCs w:val="24"/>
                <w:lang w:eastAsia="ru-RU"/>
              </w:rPr>
            </w:pPr>
          </w:p>
        </w:tc>
      </w:tr>
      <w:tr w:rsidR="00F20FC2" w:rsidRPr="0007209F" w14:paraId="178230C2" w14:textId="77777777" w:rsidTr="008B1884">
        <w:trPr>
          <w:trHeight w:val="278"/>
        </w:trPr>
        <w:tc>
          <w:tcPr>
            <w:tcW w:w="851" w:type="dxa"/>
            <w:vMerge/>
            <w:tcBorders>
              <w:left w:val="single" w:sz="4" w:space="0" w:color="auto"/>
              <w:bottom w:val="single" w:sz="4" w:space="0" w:color="auto"/>
              <w:right w:val="single" w:sz="4" w:space="0" w:color="auto"/>
            </w:tcBorders>
          </w:tcPr>
          <w:p w14:paraId="2971543B" w14:textId="77777777" w:rsidR="00F20FC2" w:rsidRPr="0007209F" w:rsidRDefault="00F20FC2"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7BB91739" w14:textId="77777777" w:rsidR="00F20FC2" w:rsidRPr="0007209F" w:rsidRDefault="00F20FC2" w:rsidP="00A36134">
            <w:pPr>
              <w:spacing w:after="0" w:line="240" w:lineRule="auto"/>
              <w:ind w:left="34"/>
              <w:rPr>
                <w:rFonts w:ascii="Times New Roman" w:eastAsia="Times New Roman" w:hAnsi="Times New Roman" w:cs="Times New Roman"/>
                <w:sz w:val="24"/>
                <w:szCs w:val="24"/>
              </w:rPr>
            </w:pPr>
            <w:r w:rsidRPr="0007209F">
              <w:rPr>
                <w:rFonts w:ascii="Times New Roman" w:eastAsia="Times New Roman" w:hAnsi="Times New Roman" w:cs="Times New Roman"/>
                <w:sz w:val="24"/>
                <w:szCs w:val="24"/>
              </w:rPr>
              <w:t>Про експертизу планів роботи ЗДО на новий навчальний рік</w:t>
            </w:r>
          </w:p>
        </w:tc>
        <w:tc>
          <w:tcPr>
            <w:tcW w:w="1560" w:type="dxa"/>
            <w:vMerge/>
            <w:tcBorders>
              <w:left w:val="single" w:sz="4" w:space="0" w:color="auto"/>
              <w:bottom w:val="single" w:sz="4" w:space="0" w:color="auto"/>
              <w:right w:val="single" w:sz="4" w:space="0" w:color="auto"/>
            </w:tcBorders>
          </w:tcPr>
          <w:p w14:paraId="06BCE3F7" w14:textId="77777777" w:rsidR="00F20FC2" w:rsidRPr="0007209F" w:rsidRDefault="00F20FC2" w:rsidP="00A36134">
            <w:pPr>
              <w:spacing w:after="0"/>
              <w:jc w:val="center"/>
              <w:rPr>
                <w:rFonts w:ascii="Times New Roman" w:eastAsia="Times New Roman" w:hAnsi="Times New Roman" w:cs="Times New Roman"/>
                <w:sz w:val="24"/>
                <w:szCs w:val="24"/>
                <w:lang w:eastAsia="ru-RU"/>
              </w:rPr>
            </w:pPr>
          </w:p>
        </w:tc>
      </w:tr>
      <w:tr w:rsidR="00326F68" w:rsidRPr="0007209F" w14:paraId="6CB2D562" w14:textId="77777777" w:rsidTr="008B1884">
        <w:trPr>
          <w:trHeight w:val="277"/>
        </w:trPr>
        <w:tc>
          <w:tcPr>
            <w:tcW w:w="851" w:type="dxa"/>
            <w:vMerge w:val="restart"/>
            <w:tcBorders>
              <w:top w:val="single" w:sz="4" w:space="0" w:color="auto"/>
              <w:left w:val="single" w:sz="4" w:space="0" w:color="auto"/>
              <w:right w:val="single" w:sz="4" w:space="0" w:color="auto"/>
            </w:tcBorders>
          </w:tcPr>
          <w:p w14:paraId="78953487" w14:textId="77777777" w:rsidR="00326F68" w:rsidRPr="0007209F" w:rsidRDefault="00326F68"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13</w:t>
            </w:r>
          </w:p>
        </w:tc>
        <w:tc>
          <w:tcPr>
            <w:tcW w:w="12298" w:type="dxa"/>
            <w:tcBorders>
              <w:top w:val="single" w:sz="4" w:space="0" w:color="auto"/>
              <w:left w:val="single" w:sz="4" w:space="0" w:color="auto"/>
              <w:right w:val="single" w:sz="4" w:space="0" w:color="auto"/>
            </w:tcBorders>
            <w:vAlign w:val="bottom"/>
          </w:tcPr>
          <w:p w14:paraId="0F0D05C6" w14:textId="315A9429" w:rsidR="00326F68" w:rsidRPr="0007209F" w:rsidRDefault="00326F68" w:rsidP="004964CD">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sz w:val="24"/>
                <w:szCs w:val="24"/>
                <w:lang w:val="ru-RU" w:eastAsia="ru-RU"/>
              </w:rPr>
              <w:t>Про організацію методичної роботи в ЗДО у 20</w:t>
            </w:r>
            <w:r>
              <w:rPr>
                <w:rFonts w:ascii="Times New Roman" w:eastAsia="Times New Roman" w:hAnsi="Times New Roman" w:cs="Times New Roman"/>
                <w:sz w:val="24"/>
                <w:szCs w:val="24"/>
                <w:lang w:val="ru-RU" w:eastAsia="ru-RU"/>
              </w:rPr>
              <w:t>2</w:t>
            </w:r>
            <w:r w:rsidR="004964CD">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w:t>
            </w:r>
            <w:r w:rsidRPr="0007209F">
              <w:rPr>
                <w:rFonts w:ascii="Times New Roman" w:eastAsia="Times New Roman" w:hAnsi="Times New Roman" w:cs="Times New Roman"/>
                <w:sz w:val="24"/>
                <w:szCs w:val="24"/>
                <w:lang w:val="ru-RU" w:eastAsia="ru-RU"/>
              </w:rPr>
              <w:t>202</w:t>
            </w:r>
            <w:r w:rsidR="004964CD">
              <w:rPr>
                <w:rFonts w:ascii="Times New Roman" w:eastAsia="Times New Roman" w:hAnsi="Times New Roman" w:cs="Times New Roman"/>
                <w:sz w:val="24"/>
                <w:szCs w:val="24"/>
                <w:lang w:val="ru-RU" w:eastAsia="ru-RU"/>
              </w:rPr>
              <w:t>3</w:t>
            </w:r>
            <w:r w:rsidRPr="0007209F">
              <w:rPr>
                <w:rFonts w:ascii="Times New Roman" w:eastAsia="Times New Roman" w:hAnsi="Times New Roman" w:cs="Times New Roman"/>
                <w:sz w:val="24"/>
                <w:szCs w:val="24"/>
                <w:lang w:val="ru-RU" w:eastAsia="ru-RU"/>
              </w:rPr>
              <w:t xml:space="preserve"> навчальному році</w:t>
            </w:r>
          </w:p>
        </w:tc>
        <w:tc>
          <w:tcPr>
            <w:tcW w:w="1560" w:type="dxa"/>
            <w:vMerge w:val="restart"/>
            <w:tcBorders>
              <w:top w:val="single" w:sz="4" w:space="0" w:color="auto"/>
              <w:left w:val="single" w:sz="4" w:space="0" w:color="auto"/>
              <w:right w:val="single" w:sz="4" w:space="0" w:color="auto"/>
            </w:tcBorders>
          </w:tcPr>
          <w:p w14:paraId="01A3319C" w14:textId="77777777" w:rsidR="00326F68" w:rsidRPr="0007209F" w:rsidRDefault="00326F68" w:rsidP="00A36134">
            <w:pPr>
              <w:rPr>
                <w:sz w:val="24"/>
                <w:szCs w:val="24"/>
              </w:rPr>
            </w:pPr>
            <w:r w:rsidRPr="000720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w:t>
            </w:r>
            <w:r w:rsidRPr="0007209F">
              <w:rPr>
                <w:rFonts w:ascii="Times New Roman" w:eastAsia="Times New Roman" w:hAnsi="Times New Roman" w:cs="Times New Roman"/>
                <w:sz w:val="24"/>
                <w:szCs w:val="24"/>
                <w:lang w:eastAsia="ru-RU"/>
              </w:rPr>
              <w:t>ерпень</w:t>
            </w:r>
          </w:p>
        </w:tc>
      </w:tr>
      <w:tr w:rsidR="00326F68" w:rsidRPr="0007209F" w14:paraId="52B270D7" w14:textId="77777777" w:rsidTr="008B1884">
        <w:trPr>
          <w:trHeight w:val="126"/>
        </w:trPr>
        <w:tc>
          <w:tcPr>
            <w:tcW w:w="851" w:type="dxa"/>
            <w:vMerge/>
            <w:tcBorders>
              <w:left w:val="single" w:sz="4" w:space="0" w:color="auto"/>
              <w:right w:val="single" w:sz="4" w:space="0" w:color="auto"/>
            </w:tcBorders>
          </w:tcPr>
          <w:p w14:paraId="23B0F4C9" w14:textId="77777777" w:rsidR="00326F68" w:rsidRPr="0007209F" w:rsidRDefault="00326F68"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56AB7C7D" w14:textId="77777777" w:rsidR="00326F68" w:rsidRPr="0007209F" w:rsidRDefault="00326F68" w:rsidP="00A36134">
            <w:pPr>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Про організацію роботи з кадрових питань</w:t>
            </w:r>
          </w:p>
        </w:tc>
        <w:tc>
          <w:tcPr>
            <w:tcW w:w="1560" w:type="dxa"/>
            <w:vMerge/>
            <w:tcBorders>
              <w:left w:val="single" w:sz="4" w:space="0" w:color="auto"/>
              <w:right w:val="single" w:sz="4" w:space="0" w:color="auto"/>
            </w:tcBorders>
          </w:tcPr>
          <w:p w14:paraId="0BD3AD77" w14:textId="77777777" w:rsidR="00326F68" w:rsidRPr="0007209F" w:rsidRDefault="00326F68" w:rsidP="00A36134">
            <w:pPr>
              <w:spacing w:after="0"/>
              <w:jc w:val="center"/>
              <w:rPr>
                <w:rFonts w:ascii="Times New Roman" w:eastAsia="Times New Roman" w:hAnsi="Times New Roman" w:cs="Times New Roman"/>
                <w:sz w:val="24"/>
                <w:szCs w:val="24"/>
                <w:lang w:eastAsia="ru-RU"/>
              </w:rPr>
            </w:pPr>
          </w:p>
        </w:tc>
      </w:tr>
      <w:tr w:rsidR="00326F68" w:rsidRPr="0007209F" w14:paraId="2D4FD702" w14:textId="77777777" w:rsidTr="008B1884">
        <w:trPr>
          <w:trHeight w:val="129"/>
        </w:trPr>
        <w:tc>
          <w:tcPr>
            <w:tcW w:w="851" w:type="dxa"/>
            <w:vMerge/>
            <w:tcBorders>
              <w:left w:val="single" w:sz="4" w:space="0" w:color="auto"/>
              <w:right w:val="single" w:sz="4" w:space="0" w:color="auto"/>
            </w:tcBorders>
          </w:tcPr>
          <w:p w14:paraId="229FD44E" w14:textId="77777777" w:rsidR="00326F68" w:rsidRPr="0007209F" w:rsidRDefault="00326F68"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68A072E6" w14:textId="59AEE356" w:rsidR="00326F68" w:rsidRPr="0007209F" w:rsidRDefault="00326F68" w:rsidP="004964CD">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харчування  учнів у 20</w:t>
            </w:r>
            <w:r>
              <w:rPr>
                <w:rFonts w:ascii="Times New Roman" w:eastAsia="Times New Roman" w:hAnsi="Times New Roman" w:cs="Times New Roman"/>
                <w:sz w:val="24"/>
                <w:szCs w:val="24"/>
                <w:lang w:eastAsia="ru-RU"/>
              </w:rPr>
              <w:t>2</w:t>
            </w:r>
            <w:r w:rsidR="004964C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07209F">
              <w:rPr>
                <w:rFonts w:ascii="Times New Roman" w:eastAsia="Times New Roman" w:hAnsi="Times New Roman" w:cs="Times New Roman"/>
                <w:sz w:val="24"/>
                <w:szCs w:val="24"/>
                <w:lang w:eastAsia="ru-RU"/>
              </w:rPr>
              <w:t>202</w:t>
            </w:r>
            <w:r w:rsidR="004964CD">
              <w:rPr>
                <w:rFonts w:ascii="Times New Roman" w:eastAsia="Times New Roman" w:hAnsi="Times New Roman" w:cs="Times New Roman"/>
                <w:sz w:val="24"/>
                <w:szCs w:val="24"/>
                <w:lang w:eastAsia="ru-RU"/>
              </w:rPr>
              <w:t>3</w:t>
            </w:r>
            <w:r w:rsidRPr="0007209F">
              <w:rPr>
                <w:rFonts w:ascii="Times New Roman" w:eastAsia="Times New Roman" w:hAnsi="Times New Roman" w:cs="Times New Roman"/>
                <w:sz w:val="24"/>
                <w:szCs w:val="24"/>
                <w:lang w:eastAsia="ru-RU"/>
              </w:rPr>
              <w:t xml:space="preserve"> навчальному  році</w:t>
            </w:r>
          </w:p>
        </w:tc>
        <w:tc>
          <w:tcPr>
            <w:tcW w:w="1560" w:type="dxa"/>
            <w:vMerge/>
            <w:tcBorders>
              <w:left w:val="single" w:sz="4" w:space="0" w:color="auto"/>
              <w:right w:val="single" w:sz="4" w:space="0" w:color="auto"/>
            </w:tcBorders>
          </w:tcPr>
          <w:p w14:paraId="6E64D517" w14:textId="77777777" w:rsidR="00326F68" w:rsidRPr="0007209F" w:rsidRDefault="00326F68" w:rsidP="00A36134">
            <w:pPr>
              <w:spacing w:after="0"/>
              <w:jc w:val="center"/>
              <w:rPr>
                <w:rFonts w:ascii="Times New Roman" w:eastAsia="Times New Roman" w:hAnsi="Times New Roman" w:cs="Times New Roman"/>
                <w:sz w:val="24"/>
                <w:szCs w:val="24"/>
                <w:lang w:eastAsia="ru-RU"/>
              </w:rPr>
            </w:pPr>
          </w:p>
        </w:tc>
      </w:tr>
      <w:tr w:rsidR="00326F68" w:rsidRPr="0007209F" w14:paraId="123192A0" w14:textId="77777777" w:rsidTr="008B1884">
        <w:trPr>
          <w:trHeight w:val="276"/>
        </w:trPr>
        <w:tc>
          <w:tcPr>
            <w:tcW w:w="851" w:type="dxa"/>
            <w:vMerge/>
            <w:tcBorders>
              <w:left w:val="single" w:sz="4" w:space="0" w:color="auto"/>
              <w:right w:val="single" w:sz="4" w:space="0" w:color="auto"/>
            </w:tcBorders>
          </w:tcPr>
          <w:p w14:paraId="6AF820BF" w14:textId="77777777" w:rsidR="00326F68" w:rsidRPr="0007209F" w:rsidRDefault="00326F68"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C0D21FE" w14:textId="77777777" w:rsidR="00326F68" w:rsidRPr="0007209F" w:rsidRDefault="00326F68" w:rsidP="00A361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7209F">
              <w:rPr>
                <w:rFonts w:ascii="Times New Roman" w:eastAsia="Times New Roman" w:hAnsi="Times New Roman" w:cs="Times New Roman"/>
                <w:sz w:val="24"/>
                <w:szCs w:val="24"/>
                <w:lang w:eastAsia="ru-RU"/>
              </w:rPr>
              <w:t>ро ведення ділової документації у ЗДО міста</w:t>
            </w:r>
          </w:p>
        </w:tc>
        <w:tc>
          <w:tcPr>
            <w:tcW w:w="1560" w:type="dxa"/>
            <w:vMerge/>
            <w:tcBorders>
              <w:left w:val="single" w:sz="4" w:space="0" w:color="auto"/>
              <w:right w:val="single" w:sz="4" w:space="0" w:color="auto"/>
            </w:tcBorders>
          </w:tcPr>
          <w:p w14:paraId="2EDDE89D" w14:textId="77777777" w:rsidR="00326F68" w:rsidRPr="0007209F" w:rsidRDefault="00326F68" w:rsidP="00A36134">
            <w:pPr>
              <w:spacing w:after="0"/>
              <w:jc w:val="center"/>
              <w:rPr>
                <w:rFonts w:ascii="Times New Roman" w:eastAsia="Times New Roman" w:hAnsi="Times New Roman" w:cs="Times New Roman"/>
                <w:sz w:val="24"/>
                <w:szCs w:val="24"/>
                <w:lang w:eastAsia="ru-RU"/>
              </w:rPr>
            </w:pPr>
          </w:p>
        </w:tc>
      </w:tr>
      <w:tr w:rsidR="00326F68" w:rsidRPr="0007209F" w14:paraId="513770FB" w14:textId="77777777" w:rsidTr="008B1884">
        <w:trPr>
          <w:trHeight w:val="276"/>
        </w:trPr>
        <w:tc>
          <w:tcPr>
            <w:tcW w:w="851" w:type="dxa"/>
            <w:vMerge/>
            <w:tcBorders>
              <w:left w:val="single" w:sz="4" w:space="0" w:color="auto"/>
              <w:bottom w:val="single" w:sz="4" w:space="0" w:color="auto"/>
              <w:right w:val="single" w:sz="4" w:space="0" w:color="auto"/>
            </w:tcBorders>
          </w:tcPr>
          <w:p w14:paraId="12D2B176" w14:textId="77777777" w:rsidR="00326F68" w:rsidRPr="0007209F" w:rsidRDefault="00326F68"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37EEAB39" w14:textId="77777777" w:rsidR="00326F68" w:rsidRDefault="00326F68" w:rsidP="00A361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формування Реєстру дітей дошкільного віку.</w:t>
            </w:r>
          </w:p>
        </w:tc>
        <w:tc>
          <w:tcPr>
            <w:tcW w:w="1560" w:type="dxa"/>
            <w:vMerge/>
            <w:tcBorders>
              <w:left w:val="single" w:sz="4" w:space="0" w:color="auto"/>
              <w:bottom w:val="single" w:sz="4" w:space="0" w:color="auto"/>
              <w:right w:val="single" w:sz="4" w:space="0" w:color="auto"/>
            </w:tcBorders>
          </w:tcPr>
          <w:p w14:paraId="5A2B7BC1" w14:textId="77777777" w:rsidR="00326F68" w:rsidRPr="0007209F" w:rsidRDefault="00326F68" w:rsidP="00A36134">
            <w:pPr>
              <w:spacing w:after="0"/>
              <w:jc w:val="center"/>
              <w:rPr>
                <w:rFonts w:ascii="Times New Roman" w:eastAsia="Times New Roman" w:hAnsi="Times New Roman" w:cs="Times New Roman"/>
                <w:sz w:val="24"/>
                <w:szCs w:val="24"/>
                <w:lang w:eastAsia="ru-RU"/>
              </w:rPr>
            </w:pPr>
          </w:p>
        </w:tc>
      </w:tr>
      <w:tr w:rsidR="00000815" w:rsidRPr="0007209F" w14:paraId="57DC5F58" w14:textId="77777777" w:rsidTr="008B1884">
        <w:trPr>
          <w:trHeight w:val="262"/>
        </w:trPr>
        <w:tc>
          <w:tcPr>
            <w:tcW w:w="851" w:type="dxa"/>
            <w:vMerge w:val="restart"/>
            <w:tcBorders>
              <w:top w:val="single" w:sz="4" w:space="0" w:color="auto"/>
              <w:left w:val="single" w:sz="4" w:space="0" w:color="auto"/>
              <w:right w:val="single" w:sz="4" w:space="0" w:color="auto"/>
            </w:tcBorders>
            <w:hideMark/>
          </w:tcPr>
          <w:p w14:paraId="56F62D2A"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14</w:t>
            </w:r>
          </w:p>
        </w:tc>
        <w:tc>
          <w:tcPr>
            <w:tcW w:w="12298" w:type="dxa"/>
            <w:tcBorders>
              <w:top w:val="single" w:sz="4" w:space="0" w:color="auto"/>
              <w:left w:val="single" w:sz="4" w:space="0" w:color="auto"/>
              <w:bottom w:val="single" w:sz="4" w:space="0" w:color="auto"/>
              <w:right w:val="single" w:sz="4" w:space="0" w:color="auto"/>
            </w:tcBorders>
          </w:tcPr>
          <w:p w14:paraId="3D2F983F" w14:textId="77777777" w:rsidR="00000815" w:rsidRPr="0007209F" w:rsidRDefault="00000815" w:rsidP="00A36134">
            <w:pPr>
              <w:spacing w:after="0" w:line="240" w:lineRule="auto"/>
              <w:rPr>
                <w:rFonts w:ascii="Times New Roman" w:eastAsia="Times New Roman" w:hAnsi="Times New Roman" w:cs="Times New Roman"/>
                <w:iCs/>
                <w:color w:val="000000"/>
                <w:sz w:val="24"/>
                <w:szCs w:val="24"/>
                <w:shd w:val="clear" w:color="auto" w:fill="F6F9FF"/>
                <w:lang w:val="ru-RU" w:eastAsia="ru-RU"/>
              </w:rPr>
            </w:pPr>
            <w:r w:rsidRPr="0007209F">
              <w:rPr>
                <w:rFonts w:ascii="Times New Roman" w:eastAsia="Times New Roman" w:hAnsi="Times New Roman" w:cs="Times New Roman"/>
                <w:sz w:val="24"/>
                <w:szCs w:val="24"/>
              </w:rPr>
              <w:t xml:space="preserve">Про підведення підсумків оздоровчого періоду у </w:t>
            </w:r>
            <w:r w:rsidR="00791004" w:rsidRPr="0007209F">
              <w:rPr>
                <w:rFonts w:ascii="Times New Roman" w:eastAsia="Times New Roman" w:hAnsi="Times New Roman" w:cs="Times New Roman"/>
                <w:sz w:val="24"/>
                <w:szCs w:val="24"/>
              </w:rPr>
              <w:t>ЗДО</w:t>
            </w:r>
          </w:p>
        </w:tc>
        <w:tc>
          <w:tcPr>
            <w:tcW w:w="1560" w:type="dxa"/>
            <w:vMerge w:val="restart"/>
            <w:tcBorders>
              <w:top w:val="single" w:sz="4" w:space="0" w:color="auto"/>
              <w:left w:val="single" w:sz="4" w:space="0" w:color="auto"/>
              <w:right w:val="single" w:sz="4" w:space="0" w:color="auto"/>
            </w:tcBorders>
            <w:hideMark/>
          </w:tcPr>
          <w:p w14:paraId="65F0899E"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000815" w:rsidRPr="0007209F" w14:paraId="76319E97" w14:textId="77777777" w:rsidTr="008B1884">
        <w:trPr>
          <w:trHeight w:val="266"/>
        </w:trPr>
        <w:tc>
          <w:tcPr>
            <w:tcW w:w="851" w:type="dxa"/>
            <w:vMerge/>
            <w:tcBorders>
              <w:left w:val="single" w:sz="4" w:space="0" w:color="auto"/>
              <w:right w:val="single" w:sz="4" w:space="0" w:color="auto"/>
            </w:tcBorders>
          </w:tcPr>
          <w:p w14:paraId="3C4290DB"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vAlign w:val="bottom"/>
          </w:tcPr>
          <w:p w14:paraId="60BBEBE3" w14:textId="77777777" w:rsidR="00000815" w:rsidRPr="0007209F" w:rsidRDefault="00000815" w:rsidP="00A36134">
            <w:pPr>
              <w:spacing w:after="0" w:line="240" w:lineRule="auto"/>
              <w:ind w:left="34"/>
              <w:rPr>
                <w:rFonts w:ascii="Times New Roman" w:hAnsi="Times New Roman" w:cs="Times New Roman"/>
                <w:sz w:val="24"/>
                <w:szCs w:val="24"/>
              </w:rPr>
            </w:pPr>
            <w:r w:rsidRPr="0007209F">
              <w:rPr>
                <w:rFonts w:ascii="Times New Roman" w:eastAsia="Times New Roman" w:hAnsi="Times New Roman" w:cs="Times New Roman"/>
                <w:sz w:val="24"/>
                <w:szCs w:val="24"/>
              </w:rPr>
              <w:t xml:space="preserve">Про стан охоплення дітей дошкільною освітою </w:t>
            </w:r>
          </w:p>
        </w:tc>
        <w:tc>
          <w:tcPr>
            <w:tcW w:w="1560" w:type="dxa"/>
            <w:vMerge/>
            <w:tcBorders>
              <w:left w:val="single" w:sz="4" w:space="0" w:color="auto"/>
              <w:right w:val="single" w:sz="4" w:space="0" w:color="auto"/>
            </w:tcBorders>
          </w:tcPr>
          <w:p w14:paraId="24554480"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26EE7F20" w14:textId="77777777" w:rsidTr="008B1884">
        <w:trPr>
          <w:trHeight w:val="151"/>
        </w:trPr>
        <w:tc>
          <w:tcPr>
            <w:tcW w:w="851" w:type="dxa"/>
            <w:vMerge/>
            <w:tcBorders>
              <w:left w:val="single" w:sz="4" w:space="0" w:color="auto"/>
              <w:right w:val="single" w:sz="4" w:space="0" w:color="auto"/>
            </w:tcBorders>
          </w:tcPr>
          <w:p w14:paraId="689DFA9E"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vAlign w:val="bottom"/>
          </w:tcPr>
          <w:p w14:paraId="0FA471AB" w14:textId="77777777" w:rsidR="00000815" w:rsidRPr="0007209F" w:rsidRDefault="00000815" w:rsidP="00A36134">
            <w:pPr>
              <w:spacing w:after="0" w:line="240" w:lineRule="auto"/>
              <w:rPr>
                <w:rFonts w:ascii="Times New Roman" w:hAnsi="Times New Roman" w:cs="Times New Roman"/>
                <w:sz w:val="24"/>
                <w:szCs w:val="24"/>
              </w:rPr>
            </w:pPr>
            <w:r w:rsidRPr="0007209F">
              <w:rPr>
                <w:rFonts w:ascii="Times New Roman" w:hAnsi="Times New Roman" w:cs="Times New Roman"/>
                <w:sz w:val="24"/>
                <w:szCs w:val="24"/>
              </w:rPr>
              <w:t>Про функціонування системи електронної реєстрації дітей дошкільного віку</w:t>
            </w:r>
          </w:p>
        </w:tc>
        <w:tc>
          <w:tcPr>
            <w:tcW w:w="1560" w:type="dxa"/>
            <w:vMerge/>
            <w:tcBorders>
              <w:left w:val="single" w:sz="4" w:space="0" w:color="auto"/>
              <w:right w:val="single" w:sz="4" w:space="0" w:color="auto"/>
            </w:tcBorders>
          </w:tcPr>
          <w:p w14:paraId="32A960AC"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707F018E" w14:textId="77777777" w:rsidTr="008B1884">
        <w:trPr>
          <w:trHeight w:val="251"/>
        </w:trPr>
        <w:tc>
          <w:tcPr>
            <w:tcW w:w="851" w:type="dxa"/>
            <w:vMerge w:val="restart"/>
            <w:tcBorders>
              <w:top w:val="single" w:sz="4" w:space="0" w:color="auto"/>
              <w:left w:val="single" w:sz="4" w:space="0" w:color="auto"/>
              <w:right w:val="single" w:sz="4" w:space="0" w:color="auto"/>
            </w:tcBorders>
          </w:tcPr>
          <w:p w14:paraId="268FC3E5"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15</w:t>
            </w:r>
          </w:p>
        </w:tc>
        <w:tc>
          <w:tcPr>
            <w:tcW w:w="12298" w:type="dxa"/>
            <w:tcBorders>
              <w:top w:val="single" w:sz="4" w:space="0" w:color="auto"/>
              <w:left w:val="single" w:sz="4" w:space="0" w:color="auto"/>
              <w:bottom w:val="single" w:sz="4" w:space="0" w:color="auto"/>
              <w:right w:val="single" w:sz="4" w:space="0" w:color="auto"/>
            </w:tcBorders>
          </w:tcPr>
          <w:p w14:paraId="745AF6CA" w14:textId="77777777" w:rsidR="00000815" w:rsidRPr="0007209F" w:rsidRDefault="00000815" w:rsidP="00A36134">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bCs/>
                <w:sz w:val="24"/>
                <w:szCs w:val="24"/>
                <w:lang w:val="ru-RU" w:eastAsia="ru-RU"/>
              </w:rPr>
              <w:t xml:space="preserve">Про підсумки підготовки </w:t>
            </w:r>
            <w:r w:rsidR="00791004" w:rsidRPr="0007209F">
              <w:rPr>
                <w:rFonts w:ascii="Times New Roman" w:eastAsia="Times New Roman" w:hAnsi="Times New Roman" w:cs="Times New Roman"/>
                <w:bCs/>
                <w:sz w:val="24"/>
                <w:szCs w:val="24"/>
                <w:lang w:val="ru-RU" w:eastAsia="ru-RU"/>
              </w:rPr>
              <w:t>ЗДО</w:t>
            </w:r>
            <w:r w:rsidRPr="0007209F">
              <w:rPr>
                <w:rFonts w:ascii="Times New Roman" w:eastAsia="Times New Roman" w:hAnsi="Times New Roman" w:cs="Times New Roman"/>
                <w:bCs/>
                <w:sz w:val="24"/>
                <w:szCs w:val="24"/>
                <w:lang w:val="ru-RU" w:eastAsia="ru-RU"/>
              </w:rPr>
              <w:t xml:space="preserve"> до нового навчального року </w:t>
            </w:r>
          </w:p>
        </w:tc>
        <w:tc>
          <w:tcPr>
            <w:tcW w:w="1560" w:type="dxa"/>
            <w:vMerge w:val="restart"/>
            <w:tcBorders>
              <w:top w:val="single" w:sz="4" w:space="0" w:color="auto"/>
              <w:left w:val="single" w:sz="4" w:space="0" w:color="auto"/>
              <w:right w:val="single" w:sz="4" w:space="0" w:color="auto"/>
            </w:tcBorders>
          </w:tcPr>
          <w:p w14:paraId="60BA91FA"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000815" w:rsidRPr="0007209F" w14:paraId="26E8F7A4" w14:textId="77777777" w:rsidTr="008B1884">
        <w:trPr>
          <w:trHeight w:val="270"/>
        </w:trPr>
        <w:tc>
          <w:tcPr>
            <w:tcW w:w="851" w:type="dxa"/>
            <w:vMerge/>
            <w:tcBorders>
              <w:top w:val="single" w:sz="4" w:space="0" w:color="auto"/>
              <w:left w:val="single" w:sz="4" w:space="0" w:color="auto"/>
              <w:right w:val="single" w:sz="4" w:space="0" w:color="auto"/>
            </w:tcBorders>
          </w:tcPr>
          <w:p w14:paraId="536B8757"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5F33FE07" w14:textId="77777777" w:rsidR="00000815" w:rsidRPr="0007209F" w:rsidRDefault="00000815" w:rsidP="00A36134">
            <w:pPr>
              <w:spacing w:after="0" w:line="240" w:lineRule="auto"/>
              <w:rPr>
                <w:rFonts w:ascii="Times New Roman" w:eastAsia="Times New Roman" w:hAnsi="Times New Roman" w:cs="Times New Roman"/>
                <w:bCs/>
                <w:sz w:val="24"/>
                <w:szCs w:val="24"/>
                <w:lang w:val="ru-RU" w:eastAsia="ru-RU"/>
              </w:rPr>
            </w:pPr>
            <w:r w:rsidRPr="0007209F">
              <w:rPr>
                <w:rFonts w:ascii="Times New Roman" w:eastAsia="Times New Roman" w:hAnsi="Times New Roman" w:cs="Times New Roman"/>
                <w:sz w:val="24"/>
                <w:szCs w:val="24"/>
                <w:lang w:eastAsia="ru-RU"/>
              </w:rPr>
              <w:t xml:space="preserve">Про підсумки проведення тарифікації педагогічних працівників </w:t>
            </w:r>
          </w:p>
        </w:tc>
        <w:tc>
          <w:tcPr>
            <w:tcW w:w="1560" w:type="dxa"/>
            <w:vMerge/>
            <w:tcBorders>
              <w:top w:val="single" w:sz="4" w:space="0" w:color="auto"/>
              <w:left w:val="single" w:sz="4" w:space="0" w:color="auto"/>
              <w:right w:val="single" w:sz="4" w:space="0" w:color="auto"/>
            </w:tcBorders>
          </w:tcPr>
          <w:p w14:paraId="68A5422F"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63B81181" w14:textId="77777777" w:rsidTr="008B1884">
        <w:trPr>
          <w:trHeight w:val="241"/>
        </w:trPr>
        <w:tc>
          <w:tcPr>
            <w:tcW w:w="851" w:type="dxa"/>
            <w:vMerge/>
            <w:tcBorders>
              <w:left w:val="single" w:sz="4" w:space="0" w:color="auto"/>
              <w:bottom w:val="single" w:sz="4" w:space="0" w:color="auto"/>
              <w:right w:val="single" w:sz="4" w:space="0" w:color="auto"/>
            </w:tcBorders>
          </w:tcPr>
          <w:p w14:paraId="52711E00"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5898D485" w14:textId="77777777" w:rsidR="00000815" w:rsidRPr="0007209F" w:rsidRDefault="00000815" w:rsidP="00A36134">
            <w:pPr>
              <w:spacing w:after="0" w:line="240" w:lineRule="auto"/>
              <w:rPr>
                <w:rFonts w:ascii="Times New Roman" w:eastAsia="Times New Roman" w:hAnsi="Times New Roman" w:cs="Times New Roman"/>
                <w:bCs/>
                <w:sz w:val="24"/>
                <w:szCs w:val="24"/>
                <w:lang w:eastAsia="ru-RU"/>
              </w:rPr>
            </w:pPr>
            <w:r w:rsidRPr="0007209F">
              <w:rPr>
                <w:rFonts w:ascii="Times New Roman" w:eastAsia="Times New Roman" w:hAnsi="Times New Roman" w:cs="Times New Roman"/>
                <w:bCs/>
                <w:sz w:val="24"/>
                <w:szCs w:val="24"/>
                <w:lang w:eastAsia="ru-RU"/>
              </w:rPr>
              <w:t>Про організація варіативних форм охоплення дітей дошкільною освітою</w:t>
            </w:r>
          </w:p>
        </w:tc>
        <w:tc>
          <w:tcPr>
            <w:tcW w:w="1560" w:type="dxa"/>
            <w:vMerge/>
            <w:tcBorders>
              <w:left w:val="single" w:sz="4" w:space="0" w:color="auto"/>
              <w:bottom w:val="single" w:sz="4" w:space="0" w:color="auto"/>
              <w:right w:val="single" w:sz="4" w:space="0" w:color="auto"/>
            </w:tcBorders>
          </w:tcPr>
          <w:p w14:paraId="7A1DC915"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4F45D5BF" w14:textId="77777777" w:rsidTr="008B1884">
        <w:trPr>
          <w:trHeight w:val="280"/>
        </w:trPr>
        <w:tc>
          <w:tcPr>
            <w:tcW w:w="851" w:type="dxa"/>
            <w:vMerge w:val="restart"/>
            <w:tcBorders>
              <w:top w:val="single" w:sz="4" w:space="0" w:color="auto"/>
              <w:left w:val="single" w:sz="4" w:space="0" w:color="auto"/>
              <w:right w:val="single" w:sz="4" w:space="0" w:color="auto"/>
            </w:tcBorders>
            <w:hideMark/>
          </w:tcPr>
          <w:p w14:paraId="27846AD7"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16</w:t>
            </w:r>
          </w:p>
          <w:p w14:paraId="1E037FF1"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074FFF1F" w14:textId="77777777" w:rsidR="00000815" w:rsidRPr="0007209F" w:rsidRDefault="00000815" w:rsidP="00A36134">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sz w:val="24"/>
                <w:szCs w:val="24"/>
              </w:rPr>
              <w:t xml:space="preserve">Про організацію гурткової та студійної роботи з дітьми дошкільного віку </w:t>
            </w:r>
          </w:p>
        </w:tc>
        <w:tc>
          <w:tcPr>
            <w:tcW w:w="1560" w:type="dxa"/>
            <w:vMerge w:val="restart"/>
            <w:tcBorders>
              <w:top w:val="single" w:sz="4" w:space="0" w:color="auto"/>
              <w:left w:val="single" w:sz="4" w:space="0" w:color="auto"/>
              <w:right w:val="single" w:sz="4" w:space="0" w:color="auto"/>
            </w:tcBorders>
            <w:hideMark/>
          </w:tcPr>
          <w:p w14:paraId="22FAEF14"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жовтень</w:t>
            </w:r>
          </w:p>
          <w:p w14:paraId="0FB28931"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275D539A" w14:textId="77777777" w:rsidTr="008B1884">
        <w:trPr>
          <w:trHeight w:val="270"/>
        </w:trPr>
        <w:tc>
          <w:tcPr>
            <w:tcW w:w="851" w:type="dxa"/>
            <w:vMerge/>
            <w:tcBorders>
              <w:left w:val="single" w:sz="4" w:space="0" w:color="auto"/>
              <w:right w:val="single" w:sz="4" w:space="0" w:color="auto"/>
            </w:tcBorders>
          </w:tcPr>
          <w:p w14:paraId="4525DC06"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5876B1A3" w14:textId="35A06733" w:rsidR="00000815" w:rsidRPr="0007209F" w:rsidRDefault="00000815" w:rsidP="004964CD">
            <w:pPr>
              <w:spacing w:after="0" w:line="240" w:lineRule="auto"/>
              <w:jc w:val="both"/>
              <w:rPr>
                <w:rFonts w:ascii="Times New Roman" w:eastAsia="Times New Roman" w:hAnsi="Times New Roman" w:cs="Times New Roman"/>
                <w:sz w:val="24"/>
                <w:szCs w:val="24"/>
              </w:rPr>
            </w:pPr>
            <w:r w:rsidRPr="0007209F">
              <w:rPr>
                <w:rFonts w:ascii="Times New Roman" w:eastAsia="Times New Roman" w:hAnsi="Times New Roman" w:cs="Times New Roman"/>
                <w:spacing w:val="-1"/>
                <w:sz w:val="24"/>
                <w:szCs w:val="24"/>
                <w:lang w:eastAsia="ru-RU"/>
              </w:rPr>
              <w:t>Про атестацію педагогічних працівників у 20</w:t>
            </w:r>
            <w:r w:rsidR="00EB0EB6">
              <w:rPr>
                <w:rFonts w:ascii="Times New Roman" w:eastAsia="Times New Roman" w:hAnsi="Times New Roman" w:cs="Times New Roman"/>
                <w:spacing w:val="-1"/>
                <w:sz w:val="24"/>
                <w:szCs w:val="24"/>
                <w:lang w:eastAsia="ru-RU"/>
              </w:rPr>
              <w:t>2</w:t>
            </w:r>
            <w:r w:rsidR="004964CD">
              <w:rPr>
                <w:rFonts w:ascii="Times New Roman" w:eastAsia="Times New Roman" w:hAnsi="Times New Roman" w:cs="Times New Roman"/>
                <w:spacing w:val="-1"/>
                <w:sz w:val="24"/>
                <w:szCs w:val="24"/>
                <w:lang w:eastAsia="ru-RU"/>
              </w:rPr>
              <w:t>2</w:t>
            </w:r>
            <w:r w:rsidR="00EB0EB6">
              <w:rPr>
                <w:rFonts w:ascii="Times New Roman" w:eastAsia="Times New Roman" w:hAnsi="Times New Roman" w:cs="Times New Roman"/>
                <w:spacing w:val="-1"/>
                <w:sz w:val="24"/>
                <w:szCs w:val="24"/>
                <w:lang w:eastAsia="ru-RU"/>
              </w:rPr>
              <w:t>/202</w:t>
            </w:r>
            <w:r w:rsidR="004964CD">
              <w:rPr>
                <w:rFonts w:ascii="Times New Roman" w:eastAsia="Times New Roman" w:hAnsi="Times New Roman" w:cs="Times New Roman"/>
                <w:spacing w:val="-1"/>
                <w:sz w:val="24"/>
                <w:szCs w:val="24"/>
                <w:lang w:eastAsia="ru-RU"/>
              </w:rPr>
              <w:t>3</w:t>
            </w:r>
            <w:r w:rsidRPr="0007209F">
              <w:rPr>
                <w:rFonts w:ascii="Times New Roman" w:eastAsia="Times New Roman" w:hAnsi="Times New Roman" w:cs="Times New Roman"/>
                <w:spacing w:val="-1"/>
                <w:sz w:val="24"/>
                <w:szCs w:val="24"/>
                <w:lang w:eastAsia="ru-RU"/>
              </w:rPr>
              <w:t xml:space="preserve"> н.р. </w:t>
            </w:r>
          </w:p>
        </w:tc>
        <w:tc>
          <w:tcPr>
            <w:tcW w:w="1560" w:type="dxa"/>
            <w:vMerge/>
            <w:tcBorders>
              <w:left w:val="single" w:sz="4" w:space="0" w:color="auto"/>
              <w:right w:val="single" w:sz="4" w:space="0" w:color="auto"/>
            </w:tcBorders>
          </w:tcPr>
          <w:p w14:paraId="5C89A3CA"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24DB3052" w14:textId="77777777" w:rsidTr="008B1884">
        <w:trPr>
          <w:trHeight w:val="198"/>
        </w:trPr>
        <w:tc>
          <w:tcPr>
            <w:tcW w:w="851" w:type="dxa"/>
            <w:vMerge/>
            <w:tcBorders>
              <w:left w:val="single" w:sz="4" w:space="0" w:color="auto"/>
              <w:bottom w:val="single" w:sz="4" w:space="0" w:color="auto"/>
              <w:right w:val="single" w:sz="4" w:space="0" w:color="auto"/>
            </w:tcBorders>
          </w:tcPr>
          <w:p w14:paraId="425CFEE8"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04ABDA75" w14:textId="77777777" w:rsidR="00000815" w:rsidRPr="0007209F" w:rsidRDefault="00000815" w:rsidP="00A36134">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eastAsia="ru-RU"/>
              </w:rPr>
              <w:t xml:space="preserve">Про стан підготовки </w:t>
            </w:r>
            <w:r w:rsidR="00791004" w:rsidRPr="0007209F">
              <w:rPr>
                <w:rFonts w:ascii="Times New Roman" w:eastAsia="Times New Roman" w:hAnsi="Times New Roman" w:cs="Times New Roman"/>
                <w:spacing w:val="-1"/>
                <w:sz w:val="24"/>
                <w:szCs w:val="24"/>
                <w:lang w:eastAsia="ru-RU"/>
              </w:rPr>
              <w:t xml:space="preserve">ЗДО </w:t>
            </w:r>
            <w:r w:rsidRPr="0007209F">
              <w:rPr>
                <w:rFonts w:ascii="Times New Roman" w:eastAsia="Times New Roman" w:hAnsi="Times New Roman" w:cs="Times New Roman"/>
                <w:spacing w:val="-1"/>
                <w:sz w:val="24"/>
                <w:szCs w:val="24"/>
                <w:lang w:val="ru-RU" w:eastAsia="ru-RU"/>
              </w:rPr>
              <w:t>до роботи в осінньо-зимовий період</w:t>
            </w:r>
          </w:p>
        </w:tc>
        <w:tc>
          <w:tcPr>
            <w:tcW w:w="1560" w:type="dxa"/>
            <w:vMerge/>
            <w:tcBorders>
              <w:left w:val="single" w:sz="4" w:space="0" w:color="auto"/>
              <w:bottom w:val="single" w:sz="4" w:space="0" w:color="auto"/>
              <w:right w:val="single" w:sz="4" w:space="0" w:color="auto"/>
            </w:tcBorders>
          </w:tcPr>
          <w:p w14:paraId="4FE87B9E"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7C9BAB58" w14:textId="77777777" w:rsidTr="008B1884">
        <w:trPr>
          <w:trHeight w:val="191"/>
        </w:trPr>
        <w:tc>
          <w:tcPr>
            <w:tcW w:w="851" w:type="dxa"/>
            <w:vMerge w:val="restart"/>
            <w:tcBorders>
              <w:top w:val="single" w:sz="4" w:space="0" w:color="auto"/>
              <w:left w:val="single" w:sz="4" w:space="0" w:color="auto"/>
              <w:right w:val="single" w:sz="4" w:space="0" w:color="auto"/>
            </w:tcBorders>
          </w:tcPr>
          <w:p w14:paraId="07D97E0D"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17</w:t>
            </w:r>
          </w:p>
        </w:tc>
        <w:tc>
          <w:tcPr>
            <w:tcW w:w="12298" w:type="dxa"/>
            <w:tcBorders>
              <w:top w:val="single" w:sz="4" w:space="0" w:color="auto"/>
              <w:left w:val="single" w:sz="4" w:space="0" w:color="auto"/>
              <w:bottom w:val="single" w:sz="4" w:space="0" w:color="auto"/>
              <w:right w:val="single" w:sz="4" w:space="0" w:color="auto"/>
            </w:tcBorders>
          </w:tcPr>
          <w:p w14:paraId="3DC57E68" w14:textId="77777777" w:rsidR="00000815" w:rsidRPr="0007209F" w:rsidRDefault="00000815" w:rsidP="00A36134">
            <w:pPr>
              <w:spacing w:after="0" w:line="240" w:lineRule="auto"/>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z w:val="24"/>
                <w:szCs w:val="24"/>
                <w:lang w:val="ru-RU" w:eastAsia="ru-RU"/>
              </w:rPr>
              <w:t xml:space="preserve">Про стан функціонування сайтів </w:t>
            </w:r>
            <w:r w:rsidR="00791004" w:rsidRPr="0007209F">
              <w:rPr>
                <w:rFonts w:ascii="Times New Roman" w:eastAsia="Times New Roman" w:hAnsi="Times New Roman" w:cs="Times New Roman"/>
                <w:sz w:val="24"/>
                <w:szCs w:val="24"/>
                <w:lang w:val="ru-RU" w:eastAsia="ru-RU"/>
              </w:rPr>
              <w:t xml:space="preserve">ЗДО та оприлюднення інформації </w:t>
            </w:r>
          </w:p>
        </w:tc>
        <w:tc>
          <w:tcPr>
            <w:tcW w:w="1560" w:type="dxa"/>
            <w:vMerge w:val="restart"/>
            <w:tcBorders>
              <w:top w:val="single" w:sz="4" w:space="0" w:color="auto"/>
              <w:left w:val="single" w:sz="4" w:space="0" w:color="auto"/>
              <w:right w:val="single" w:sz="4" w:space="0" w:color="auto"/>
            </w:tcBorders>
          </w:tcPr>
          <w:p w14:paraId="5C8F32C6"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жовтень </w:t>
            </w:r>
          </w:p>
        </w:tc>
      </w:tr>
      <w:tr w:rsidR="00000815" w:rsidRPr="0007209F" w14:paraId="397EB885" w14:textId="77777777" w:rsidTr="008B1884">
        <w:trPr>
          <w:trHeight w:val="408"/>
        </w:trPr>
        <w:tc>
          <w:tcPr>
            <w:tcW w:w="851" w:type="dxa"/>
            <w:vMerge/>
            <w:tcBorders>
              <w:left w:val="single" w:sz="4" w:space="0" w:color="auto"/>
              <w:right w:val="single" w:sz="4" w:space="0" w:color="auto"/>
            </w:tcBorders>
          </w:tcPr>
          <w:p w14:paraId="7B0951DD"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2F969814" w14:textId="77777777" w:rsidR="00000815" w:rsidRPr="0007209F" w:rsidRDefault="00000815" w:rsidP="00A36134">
            <w:pPr>
              <w:spacing w:after="0" w:line="240" w:lineRule="auto"/>
              <w:jc w:val="both"/>
              <w:rPr>
                <w:rFonts w:ascii="Times New Roman" w:eastAsia="Times New Roman" w:hAnsi="Times New Roman" w:cs="Times New Roman"/>
                <w:spacing w:val="-1"/>
                <w:sz w:val="24"/>
                <w:szCs w:val="24"/>
                <w:lang w:eastAsia="ru-RU"/>
              </w:rPr>
            </w:pPr>
            <w:r w:rsidRPr="0007209F">
              <w:rPr>
                <w:rFonts w:ascii="Times New Roman" w:eastAsia="Times New Roman" w:hAnsi="Times New Roman" w:cs="Times New Roman"/>
                <w:color w:val="000000"/>
                <w:sz w:val="24"/>
                <w:szCs w:val="24"/>
                <w:lang w:eastAsia="ru-RU"/>
              </w:rPr>
              <w:t>Про дотримання вимог законодавства з питань отримання благодійної допомоги , надання платних освітніх послуг</w:t>
            </w:r>
          </w:p>
        </w:tc>
        <w:tc>
          <w:tcPr>
            <w:tcW w:w="1560" w:type="dxa"/>
            <w:vMerge/>
            <w:tcBorders>
              <w:left w:val="single" w:sz="4" w:space="0" w:color="auto"/>
              <w:right w:val="single" w:sz="4" w:space="0" w:color="auto"/>
            </w:tcBorders>
          </w:tcPr>
          <w:p w14:paraId="3F54F66E"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44D1944F" w14:textId="77777777" w:rsidTr="008B1884">
        <w:trPr>
          <w:trHeight w:val="118"/>
        </w:trPr>
        <w:tc>
          <w:tcPr>
            <w:tcW w:w="851" w:type="dxa"/>
            <w:vMerge/>
            <w:tcBorders>
              <w:left w:val="single" w:sz="4" w:space="0" w:color="auto"/>
              <w:right w:val="single" w:sz="4" w:space="0" w:color="auto"/>
            </w:tcBorders>
          </w:tcPr>
          <w:p w14:paraId="4D79A8FF"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F5520F1" w14:textId="77777777" w:rsidR="00000815" w:rsidRPr="0007209F" w:rsidRDefault="00000815" w:rsidP="00A36134">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spacing w:val="-1"/>
                <w:sz w:val="24"/>
                <w:szCs w:val="24"/>
                <w:lang w:eastAsia="ru-RU"/>
              </w:rPr>
              <w:t>Про формування замовлення на проходження курсів підвищення кваліфікації педагогічних кадрі</w:t>
            </w:r>
            <w:r w:rsidR="00617116">
              <w:rPr>
                <w:rFonts w:ascii="Times New Roman" w:eastAsia="Times New Roman" w:hAnsi="Times New Roman" w:cs="Times New Roman"/>
                <w:spacing w:val="-1"/>
                <w:sz w:val="24"/>
                <w:szCs w:val="24"/>
                <w:lang w:eastAsia="ru-RU"/>
              </w:rPr>
              <w:t>в</w:t>
            </w:r>
          </w:p>
        </w:tc>
        <w:tc>
          <w:tcPr>
            <w:tcW w:w="1560" w:type="dxa"/>
            <w:vMerge/>
            <w:tcBorders>
              <w:left w:val="single" w:sz="4" w:space="0" w:color="auto"/>
              <w:right w:val="single" w:sz="4" w:space="0" w:color="auto"/>
            </w:tcBorders>
          </w:tcPr>
          <w:p w14:paraId="0FDDA362"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000815" w:rsidRPr="0007209F" w14:paraId="52905D9D" w14:textId="77777777" w:rsidTr="008B1884">
        <w:trPr>
          <w:trHeight w:val="325"/>
        </w:trPr>
        <w:tc>
          <w:tcPr>
            <w:tcW w:w="851" w:type="dxa"/>
            <w:vMerge/>
            <w:tcBorders>
              <w:left w:val="single" w:sz="4" w:space="0" w:color="auto"/>
              <w:bottom w:val="single" w:sz="4" w:space="0" w:color="auto"/>
              <w:right w:val="single" w:sz="4" w:space="0" w:color="auto"/>
            </w:tcBorders>
          </w:tcPr>
          <w:p w14:paraId="37336CE5"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AE570FF" w14:textId="77777777" w:rsidR="00000815" w:rsidRPr="0007209F" w:rsidRDefault="00000815" w:rsidP="00A36134">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eastAsia="ru-RU"/>
              </w:rPr>
              <w:t xml:space="preserve">Про </w:t>
            </w:r>
            <w:r w:rsidR="00791004" w:rsidRPr="0007209F">
              <w:rPr>
                <w:rFonts w:ascii="Times New Roman" w:eastAsia="Times New Roman" w:hAnsi="Times New Roman" w:cs="Times New Roman"/>
                <w:spacing w:val="-1"/>
                <w:sz w:val="24"/>
                <w:szCs w:val="24"/>
                <w:lang w:eastAsia="ru-RU"/>
              </w:rPr>
              <w:t xml:space="preserve">ведення реєстру </w:t>
            </w:r>
            <w:r w:rsidRPr="0007209F">
              <w:rPr>
                <w:rFonts w:ascii="Times New Roman" w:eastAsia="Times New Roman" w:hAnsi="Times New Roman" w:cs="Times New Roman"/>
                <w:spacing w:val="-1"/>
                <w:sz w:val="24"/>
                <w:szCs w:val="24"/>
                <w:lang w:val="ru-RU" w:eastAsia="ru-RU"/>
              </w:rPr>
              <w:t>дітей дошкільного віку</w:t>
            </w:r>
          </w:p>
        </w:tc>
        <w:tc>
          <w:tcPr>
            <w:tcW w:w="1560" w:type="dxa"/>
            <w:vMerge/>
            <w:tcBorders>
              <w:left w:val="single" w:sz="4" w:space="0" w:color="auto"/>
              <w:bottom w:val="single" w:sz="4" w:space="0" w:color="auto"/>
              <w:right w:val="single" w:sz="4" w:space="0" w:color="auto"/>
            </w:tcBorders>
          </w:tcPr>
          <w:p w14:paraId="5F2CBE60"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ED13FC" w:rsidRPr="0007209F" w14:paraId="38E06C92" w14:textId="77777777" w:rsidTr="008B1884">
        <w:trPr>
          <w:trHeight w:val="509"/>
        </w:trPr>
        <w:tc>
          <w:tcPr>
            <w:tcW w:w="851" w:type="dxa"/>
            <w:vMerge w:val="restart"/>
            <w:tcBorders>
              <w:top w:val="single" w:sz="4" w:space="0" w:color="auto"/>
              <w:left w:val="single" w:sz="4" w:space="0" w:color="auto"/>
              <w:right w:val="single" w:sz="4" w:space="0" w:color="auto"/>
            </w:tcBorders>
          </w:tcPr>
          <w:p w14:paraId="076429BA" w14:textId="77777777" w:rsidR="00ED13FC" w:rsidRPr="0007209F" w:rsidRDefault="00ED13FC"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18</w:t>
            </w:r>
          </w:p>
        </w:tc>
        <w:tc>
          <w:tcPr>
            <w:tcW w:w="12298" w:type="dxa"/>
            <w:tcBorders>
              <w:top w:val="single" w:sz="4" w:space="0" w:color="auto"/>
              <w:left w:val="single" w:sz="4" w:space="0" w:color="auto"/>
              <w:bottom w:val="single" w:sz="4" w:space="0" w:color="auto"/>
              <w:right w:val="single" w:sz="4" w:space="0" w:color="auto"/>
            </w:tcBorders>
          </w:tcPr>
          <w:p w14:paraId="28A1884F" w14:textId="77777777" w:rsidR="00ED13FC" w:rsidRPr="0007209F" w:rsidRDefault="00ED13FC" w:rsidP="00A36134">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color w:val="000000"/>
                <w:sz w:val="24"/>
                <w:szCs w:val="24"/>
                <w:lang w:eastAsia="ru-RU"/>
              </w:rPr>
              <w:t>Про аналіз даних ЗДО про динаміку фактичного дитячого контингенту (фактичної чисельності, відвідуваності, захворюваності</w:t>
            </w:r>
            <w:r>
              <w:rPr>
                <w:rFonts w:ascii="Times New Roman" w:eastAsia="Times New Roman" w:hAnsi="Times New Roman" w:cs="Times New Roman"/>
                <w:color w:val="000000"/>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14:paraId="57F6F9F7" w14:textId="77777777" w:rsidR="00ED13FC" w:rsidRPr="0007209F" w:rsidRDefault="00ED13FC"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ED13FC" w:rsidRPr="0007209F" w14:paraId="17F462F0" w14:textId="77777777" w:rsidTr="008B1884">
        <w:trPr>
          <w:trHeight w:val="133"/>
        </w:trPr>
        <w:tc>
          <w:tcPr>
            <w:tcW w:w="851" w:type="dxa"/>
            <w:vMerge/>
            <w:tcBorders>
              <w:left w:val="single" w:sz="4" w:space="0" w:color="auto"/>
              <w:right w:val="single" w:sz="4" w:space="0" w:color="auto"/>
            </w:tcBorders>
          </w:tcPr>
          <w:p w14:paraId="14B1EFD6" w14:textId="77777777" w:rsidR="00ED13FC" w:rsidRPr="0007209F" w:rsidRDefault="00ED13FC"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094AB392" w14:textId="77777777" w:rsidR="00ED13FC" w:rsidRPr="0007209F" w:rsidRDefault="00ED13FC" w:rsidP="00A36134">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організацію роботи з кадрових питань</w:t>
            </w:r>
          </w:p>
        </w:tc>
        <w:tc>
          <w:tcPr>
            <w:tcW w:w="1560" w:type="dxa"/>
            <w:tcBorders>
              <w:top w:val="single" w:sz="4" w:space="0" w:color="auto"/>
              <w:left w:val="single" w:sz="4" w:space="0" w:color="auto"/>
              <w:right w:val="single" w:sz="4" w:space="0" w:color="auto"/>
            </w:tcBorders>
          </w:tcPr>
          <w:p w14:paraId="11D79ED1" w14:textId="77777777" w:rsidR="00ED13FC" w:rsidRPr="0007209F" w:rsidRDefault="00ED13FC" w:rsidP="00A36134">
            <w:pPr>
              <w:spacing w:after="0"/>
              <w:jc w:val="center"/>
              <w:rPr>
                <w:rFonts w:ascii="Times New Roman" w:eastAsia="Times New Roman" w:hAnsi="Times New Roman" w:cs="Times New Roman"/>
                <w:sz w:val="24"/>
                <w:szCs w:val="24"/>
                <w:lang w:eastAsia="ru-RU"/>
              </w:rPr>
            </w:pPr>
          </w:p>
        </w:tc>
      </w:tr>
      <w:tr w:rsidR="00000815" w:rsidRPr="0007209F" w14:paraId="61775E17" w14:textId="77777777" w:rsidTr="008B1884">
        <w:trPr>
          <w:trHeight w:val="268"/>
        </w:trPr>
        <w:tc>
          <w:tcPr>
            <w:tcW w:w="851" w:type="dxa"/>
            <w:vMerge w:val="restart"/>
            <w:tcBorders>
              <w:top w:val="single" w:sz="4" w:space="0" w:color="auto"/>
              <w:left w:val="single" w:sz="4" w:space="0" w:color="auto"/>
              <w:right w:val="single" w:sz="4" w:space="0" w:color="auto"/>
            </w:tcBorders>
            <w:hideMark/>
          </w:tcPr>
          <w:p w14:paraId="15844EB5" w14:textId="77777777" w:rsidR="00000815" w:rsidRPr="0007209F" w:rsidRDefault="00000815"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19</w:t>
            </w:r>
          </w:p>
        </w:tc>
        <w:tc>
          <w:tcPr>
            <w:tcW w:w="12298" w:type="dxa"/>
            <w:tcBorders>
              <w:top w:val="single" w:sz="4" w:space="0" w:color="auto"/>
              <w:left w:val="single" w:sz="4" w:space="0" w:color="auto"/>
              <w:bottom w:val="single" w:sz="4" w:space="0" w:color="auto"/>
              <w:right w:val="single" w:sz="4" w:space="0" w:color="auto"/>
            </w:tcBorders>
          </w:tcPr>
          <w:p w14:paraId="0FCC2E1A" w14:textId="5C3C8CD2" w:rsidR="00000815" w:rsidRPr="0007209F" w:rsidRDefault="00000815" w:rsidP="004964CD">
            <w:pPr>
              <w:shd w:val="clear" w:color="auto" w:fill="FFFFFF"/>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Про підходи до формування бюджету галузі «Освіта» на 20</w:t>
            </w:r>
            <w:r w:rsidR="00791004" w:rsidRPr="0007209F">
              <w:rPr>
                <w:rFonts w:ascii="Times New Roman" w:eastAsia="Times New Roman" w:hAnsi="Times New Roman" w:cs="Times New Roman"/>
                <w:sz w:val="24"/>
                <w:szCs w:val="24"/>
                <w:lang w:val="ru-RU" w:eastAsia="ru-RU"/>
              </w:rPr>
              <w:t>2</w:t>
            </w:r>
            <w:r w:rsidR="004964CD">
              <w:rPr>
                <w:rFonts w:ascii="Times New Roman" w:eastAsia="Times New Roman" w:hAnsi="Times New Roman" w:cs="Times New Roman"/>
                <w:sz w:val="24"/>
                <w:szCs w:val="24"/>
                <w:lang w:val="ru-RU" w:eastAsia="ru-RU"/>
              </w:rPr>
              <w:t>3</w:t>
            </w:r>
            <w:r w:rsidRPr="0007209F">
              <w:rPr>
                <w:rFonts w:ascii="Times New Roman" w:eastAsia="Times New Roman" w:hAnsi="Times New Roman" w:cs="Times New Roman"/>
                <w:sz w:val="24"/>
                <w:szCs w:val="24"/>
                <w:lang w:val="ru-RU" w:eastAsia="ru-RU"/>
              </w:rPr>
              <w:t xml:space="preserve"> рік (дошкільна </w:t>
            </w:r>
            <w:r w:rsidR="00791004" w:rsidRPr="0007209F">
              <w:rPr>
                <w:rFonts w:ascii="Times New Roman" w:eastAsia="Times New Roman" w:hAnsi="Times New Roman" w:cs="Times New Roman"/>
                <w:sz w:val="24"/>
                <w:szCs w:val="24"/>
                <w:lang w:val="ru-RU" w:eastAsia="ru-RU"/>
              </w:rPr>
              <w:t>освіта</w:t>
            </w:r>
            <w:r w:rsidRPr="0007209F">
              <w:rPr>
                <w:rFonts w:ascii="Times New Roman" w:eastAsia="Times New Roman" w:hAnsi="Times New Roman" w:cs="Times New Roman"/>
                <w:sz w:val="24"/>
                <w:szCs w:val="24"/>
                <w:lang w:val="ru-RU" w:eastAsia="ru-RU"/>
              </w:rPr>
              <w:t>)</w:t>
            </w:r>
          </w:p>
        </w:tc>
        <w:tc>
          <w:tcPr>
            <w:tcW w:w="1560" w:type="dxa"/>
            <w:vMerge w:val="restart"/>
            <w:tcBorders>
              <w:top w:val="single" w:sz="4" w:space="0" w:color="auto"/>
              <w:left w:val="single" w:sz="4" w:space="0" w:color="auto"/>
              <w:right w:val="single" w:sz="4" w:space="0" w:color="auto"/>
            </w:tcBorders>
            <w:hideMark/>
          </w:tcPr>
          <w:p w14:paraId="271165B3"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000815" w:rsidRPr="0007209F" w14:paraId="482EC90C" w14:textId="77777777" w:rsidTr="008B1884">
        <w:trPr>
          <w:trHeight w:val="301"/>
        </w:trPr>
        <w:tc>
          <w:tcPr>
            <w:tcW w:w="851" w:type="dxa"/>
            <w:vMerge/>
            <w:tcBorders>
              <w:left w:val="single" w:sz="4" w:space="0" w:color="auto"/>
              <w:bottom w:val="single" w:sz="4" w:space="0" w:color="auto"/>
              <w:right w:val="single" w:sz="4" w:space="0" w:color="auto"/>
            </w:tcBorders>
          </w:tcPr>
          <w:p w14:paraId="3B617EEF" w14:textId="77777777" w:rsidR="00000815" w:rsidRPr="0007209F" w:rsidRDefault="00000815"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149113E2" w14:textId="77777777" w:rsidR="00000815" w:rsidRDefault="00000815" w:rsidP="00A36134">
            <w:pPr>
              <w:shd w:val="clear" w:color="auto" w:fill="FFFFFF"/>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стан організації варіативної складової дошкільної освіти  </w:t>
            </w:r>
          </w:p>
          <w:p w14:paraId="1CB46EFD" w14:textId="77777777" w:rsidR="00C67328" w:rsidRDefault="00C67328" w:rsidP="00A36134">
            <w:pPr>
              <w:shd w:val="clear" w:color="auto" w:fill="FFFFFF"/>
              <w:spacing w:after="0" w:line="240" w:lineRule="auto"/>
              <w:rPr>
                <w:rFonts w:ascii="Times New Roman" w:eastAsia="Times New Roman" w:hAnsi="Times New Roman" w:cs="Times New Roman"/>
                <w:sz w:val="24"/>
                <w:szCs w:val="24"/>
                <w:lang w:eastAsia="ru-RU"/>
              </w:rPr>
            </w:pPr>
          </w:p>
          <w:p w14:paraId="264F63DA" w14:textId="77777777" w:rsidR="00C67328" w:rsidRPr="0007209F" w:rsidRDefault="00C67328" w:rsidP="00A36134">
            <w:pPr>
              <w:shd w:val="clear" w:color="auto" w:fill="FFFFFF"/>
              <w:spacing w:after="0" w:line="240" w:lineRule="auto"/>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Pr>
          <w:p w14:paraId="4EB6718B" w14:textId="77777777" w:rsidR="00000815" w:rsidRPr="0007209F" w:rsidRDefault="00000815" w:rsidP="00A36134">
            <w:pPr>
              <w:spacing w:after="0"/>
              <w:jc w:val="center"/>
              <w:rPr>
                <w:rFonts w:ascii="Times New Roman" w:eastAsia="Times New Roman" w:hAnsi="Times New Roman" w:cs="Times New Roman"/>
                <w:sz w:val="24"/>
                <w:szCs w:val="24"/>
                <w:lang w:eastAsia="ru-RU"/>
              </w:rPr>
            </w:pPr>
          </w:p>
        </w:tc>
      </w:tr>
      <w:tr w:rsidR="00AD759B" w:rsidRPr="0007209F" w14:paraId="081C8FEA" w14:textId="77777777" w:rsidTr="008B1884">
        <w:trPr>
          <w:trHeight w:val="246"/>
        </w:trPr>
        <w:tc>
          <w:tcPr>
            <w:tcW w:w="851" w:type="dxa"/>
            <w:vMerge w:val="restart"/>
            <w:tcBorders>
              <w:top w:val="single" w:sz="4" w:space="0" w:color="auto"/>
              <w:left w:val="single" w:sz="4" w:space="0" w:color="auto"/>
              <w:right w:val="single" w:sz="4" w:space="0" w:color="auto"/>
            </w:tcBorders>
            <w:hideMark/>
          </w:tcPr>
          <w:p w14:paraId="45E3AC3F" w14:textId="77777777" w:rsidR="00AD759B" w:rsidRPr="0007209F" w:rsidRDefault="00AD759B" w:rsidP="00A36134">
            <w:pPr>
              <w:spacing w:after="0"/>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lastRenderedPageBreak/>
              <w:t>20</w:t>
            </w:r>
          </w:p>
          <w:p w14:paraId="4A53D363" w14:textId="77777777" w:rsidR="00AD759B" w:rsidRPr="0007209F" w:rsidRDefault="00AD759B"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right w:val="single" w:sz="4" w:space="0" w:color="auto"/>
            </w:tcBorders>
          </w:tcPr>
          <w:p w14:paraId="0CE16964" w14:textId="212C3A70" w:rsidR="00AD759B" w:rsidRPr="0007209F" w:rsidRDefault="00AD759B" w:rsidP="004964CD">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rPr>
              <w:t>Про формування графіку відпусток на 202</w:t>
            </w:r>
            <w:r w:rsidR="004964CD">
              <w:rPr>
                <w:rFonts w:ascii="Times New Roman" w:eastAsia="Times New Roman" w:hAnsi="Times New Roman" w:cs="Times New Roman"/>
                <w:sz w:val="24"/>
                <w:szCs w:val="24"/>
              </w:rPr>
              <w:t>3</w:t>
            </w:r>
            <w:r w:rsidRPr="0007209F">
              <w:rPr>
                <w:rFonts w:ascii="Times New Roman" w:eastAsia="Times New Roman" w:hAnsi="Times New Roman" w:cs="Times New Roman"/>
                <w:sz w:val="24"/>
                <w:szCs w:val="24"/>
              </w:rPr>
              <w:t xml:space="preserve"> рік</w:t>
            </w:r>
            <w:r w:rsidRPr="0007209F">
              <w:rPr>
                <w:rFonts w:eastAsia="Times New Roman"/>
                <w:sz w:val="24"/>
                <w:szCs w:val="24"/>
              </w:rPr>
              <w:t xml:space="preserve"> </w:t>
            </w:r>
          </w:p>
        </w:tc>
        <w:tc>
          <w:tcPr>
            <w:tcW w:w="1560" w:type="dxa"/>
            <w:vMerge w:val="restart"/>
            <w:tcBorders>
              <w:top w:val="single" w:sz="4" w:space="0" w:color="auto"/>
              <w:left w:val="single" w:sz="4" w:space="0" w:color="auto"/>
              <w:right w:val="single" w:sz="4" w:space="0" w:color="auto"/>
            </w:tcBorders>
            <w:hideMark/>
          </w:tcPr>
          <w:p w14:paraId="3E94CE6F" w14:textId="77777777" w:rsidR="00AD759B" w:rsidRPr="0007209F" w:rsidRDefault="00AD759B" w:rsidP="00A36134">
            <w:pPr>
              <w:spacing w:after="0"/>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грудень </w:t>
            </w:r>
          </w:p>
          <w:p w14:paraId="6DC05F7F" w14:textId="77777777" w:rsidR="00AD759B" w:rsidRPr="0007209F" w:rsidRDefault="00AD759B" w:rsidP="00A36134">
            <w:pPr>
              <w:spacing w:after="0"/>
              <w:jc w:val="center"/>
              <w:rPr>
                <w:rFonts w:ascii="Times New Roman" w:eastAsia="Times New Roman" w:hAnsi="Times New Roman" w:cs="Times New Roman"/>
                <w:sz w:val="24"/>
                <w:szCs w:val="24"/>
                <w:lang w:eastAsia="ru-RU"/>
              </w:rPr>
            </w:pPr>
          </w:p>
        </w:tc>
      </w:tr>
      <w:tr w:rsidR="00AD759B" w:rsidRPr="0007209F" w14:paraId="0E65633D" w14:textId="77777777" w:rsidTr="008B1884">
        <w:trPr>
          <w:trHeight w:val="490"/>
        </w:trPr>
        <w:tc>
          <w:tcPr>
            <w:tcW w:w="851" w:type="dxa"/>
            <w:vMerge/>
            <w:tcBorders>
              <w:left w:val="single" w:sz="4" w:space="0" w:color="auto"/>
              <w:right w:val="single" w:sz="4" w:space="0" w:color="auto"/>
            </w:tcBorders>
          </w:tcPr>
          <w:p w14:paraId="4AC9B263" w14:textId="77777777" w:rsidR="00AD759B" w:rsidRPr="0007209F" w:rsidRDefault="00AD759B"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36CD6A84" w14:textId="77777777" w:rsidR="00AD759B" w:rsidRPr="0007209F" w:rsidRDefault="00AD759B" w:rsidP="00A36134">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організацію новорічних та  різдвяних свят в ЗДО міста, дотримання правил пожежної безпеки та  техніки безпеки  під час їх проведення</w:t>
            </w:r>
          </w:p>
        </w:tc>
        <w:tc>
          <w:tcPr>
            <w:tcW w:w="1560" w:type="dxa"/>
            <w:vMerge/>
            <w:tcBorders>
              <w:left w:val="single" w:sz="4" w:space="0" w:color="auto"/>
              <w:right w:val="single" w:sz="4" w:space="0" w:color="auto"/>
            </w:tcBorders>
          </w:tcPr>
          <w:p w14:paraId="017C08AC" w14:textId="77777777" w:rsidR="00AD759B" w:rsidRPr="0007209F" w:rsidRDefault="00AD759B" w:rsidP="00A36134">
            <w:pPr>
              <w:spacing w:after="0"/>
              <w:jc w:val="center"/>
              <w:rPr>
                <w:rFonts w:ascii="Times New Roman" w:eastAsia="Times New Roman" w:hAnsi="Times New Roman" w:cs="Times New Roman"/>
                <w:sz w:val="24"/>
                <w:szCs w:val="24"/>
                <w:lang w:eastAsia="ru-RU"/>
              </w:rPr>
            </w:pPr>
          </w:p>
        </w:tc>
      </w:tr>
      <w:tr w:rsidR="00AD759B" w:rsidRPr="0007209F" w14:paraId="05289E18" w14:textId="77777777" w:rsidTr="008B1884">
        <w:trPr>
          <w:trHeight w:val="243"/>
        </w:trPr>
        <w:tc>
          <w:tcPr>
            <w:tcW w:w="851" w:type="dxa"/>
            <w:vMerge/>
            <w:tcBorders>
              <w:left w:val="single" w:sz="4" w:space="0" w:color="auto"/>
              <w:right w:val="single" w:sz="4" w:space="0" w:color="auto"/>
            </w:tcBorders>
          </w:tcPr>
          <w:p w14:paraId="629CC9D7" w14:textId="77777777" w:rsidR="00AD759B" w:rsidRPr="0007209F" w:rsidRDefault="00AD759B"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33F828AB" w14:textId="77777777" w:rsidR="00AD759B" w:rsidRPr="0007209F" w:rsidRDefault="00AD759B" w:rsidP="00A36134">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підготовку звітності  з цивільного захисту , безпеки життєдіяльності</w:t>
            </w:r>
            <w:r>
              <w:rPr>
                <w:rFonts w:ascii="Times New Roman" w:eastAsia="Times New Roman" w:hAnsi="Times New Roman" w:cs="Times New Roman"/>
                <w:color w:val="000000"/>
                <w:spacing w:val="-2"/>
                <w:sz w:val="24"/>
                <w:szCs w:val="24"/>
                <w:lang w:eastAsia="ru-RU"/>
              </w:rPr>
              <w:t>, ведення військового обліку</w:t>
            </w:r>
          </w:p>
        </w:tc>
        <w:tc>
          <w:tcPr>
            <w:tcW w:w="1560" w:type="dxa"/>
            <w:vMerge/>
            <w:tcBorders>
              <w:left w:val="single" w:sz="4" w:space="0" w:color="auto"/>
              <w:right w:val="single" w:sz="4" w:space="0" w:color="auto"/>
            </w:tcBorders>
          </w:tcPr>
          <w:p w14:paraId="523CE4F6" w14:textId="77777777" w:rsidR="00AD759B" w:rsidRPr="0007209F" w:rsidRDefault="00AD759B" w:rsidP="00A36134">
            <w:pPr>
              <w:spacing w:after="0"/>
              <w:jc w:val="center"/>
              <w:rPr>
                <w:rFonts w:ascii="Times New Roman" w:eastAsia="Times New Roman" w:hAnsi="Times New Roman" w:cs="Times New Roman"/>
                <w:sz w:val="24"/>
                <w:szCs w:val="24"/>
                <w:lang w:eastAsia="ru-RU"/>
              </w:rPr>
            </w:pPr>
          </w:p>
        </w:tc>
      </w:tr>
      <w:tr w:rsidR="00AD759B" w:rsidRPr="0007209F" w14:paraId="25E45FF6" w14:textId="77777777" w:rsidTr="008B1884">
        <w:trPr>
          <w:trHeight w:val="570"/>
        </w:trPr>
        <w:tc>
          <w:tcPr>
            <w:tcW w:w="851" w:type="dxa"/>
            <w:vMerge/>
            <w:tcBorders>
              <w:left w:val="single" w:sz="4" w:space="0" w:color="auto"/>
              <w:bottom w:val="single" w:sz="4" w:space="0" w:color="auto"/>
              <w:right w:val="single" w:sz="4" w:space="0" w:color="auto"/>
            </w:tcBorders>
          </w:tcPr>
          <w:p w14:paraId="0245A157" w14:textId="77777777" w:rsidR="00AD759B" w:rsidRPr="0007209F" w:rsidRDefault="00AD759B" w:rsidP="00A36134">
            <w:pPr>
              <w:spacing w:after="0"/>
              <w:jc w:val="both"/>
              <w:rPr>
                <w:rFonts w:ascii="Times New Roman" w:eastAsia="Times New Roman" w:hAnsi="Times New Roman" w:cs="Times New Roman"/>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tcPr>
          <w:p w14:paraId="444B36EF" w14:textId="77777777" w:rsidR="001D5B0B" w:rsidRPr="0007209F" w:rsidRDefault="00AD759B" w:rsidP="00ED13FC">
            <w:pPr>
              <w:shd w:val="clear" w:color="auto" w:fill="FFFFFF"/>
              <w:spacing w:after="0" w:line="240" w:lineRule="auto"/>
              <w:ind w:right="28"/>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моніторинг теплового режиму в ЗДО міста. Аналіз відвідування дітей  в умовах зниження температури повітря</w:t>
            </w:r>
          </w:p>
        </w:tc>
        <w:tc>
          <w:tcPr>
            <w:tcW w:w="1560" w:type="dxa"/>
            <w:vMerge/>
            <w:tcBorders>
              <w:left w:val="single" w:sz="4" w:space="0" w:color="auto"/>
              <w:bottom w:val="single" w:sz="4" w:space="0" w:color="auto"/>
              <w:right w:val="single" w:sz="4" w:space="0" w:color="auto"/>
            </w:tcBorders>
          </w:tcPr>
          <w:p w14:paraId="14874EBD" w14:textId="77777777" w:rsidR="00AD759B" w:rsidRPr="0007209F" w:rsidRDefault="00AD759B" w:rsidP="00A36134">
            <w:pPr>
              <w:spacing w:after="0"/>
              <w:jc w:val="center"/>
              <w:rPr>
                <w:rFonts w:ascii="Times New Roman" w:eastAsia="Times New Roman" w:hAnsi="Times New Roman" w:cs="Times New Roman"/>
                <w:sz w:val="24"/>
                <w:szCs w:val="24"/>
                <w:lang w:eastAsia="ru-RU"/>
              </w:rPr>
            </w:pPr>
          </w:p>
        </w:tc>
      </w:tr>
    </w:tbl>
    <w:p w14:paraId="454215CB" w14:textId="5C1D4763" w:rsidR="00374CEA" w:rsidRPr="0007209F" w:rsidRDefault="00DB0952" w:rsidP="00AD759B">
      <w:pPr>
        <w:ind w:left="-284"/>
        <w:rPr>
          <w:rFonts w:ascii="Times New Roman" w:hAnsi="Times New Roman" w:cs="Times New Roman"/>
          <w:b/>
          <w:sz w:val="24"/>
          <w:szCs w:val="24"/>
        </w:rPr>
      </w:pPr>
      <w:r w:rsidRPr="0007209F">
        <w:rPr>
          <w:rFonts w:ascii="Times New Roman" w:hAnsi="Times New Roman" w:cs="Times New Roman"/>
          <w:b/>
          <w:sz w:val="24"/>
          <w:szCs w:val="24"/>
        </w:rPr>
        <w:t xml:space="preserve">3.7. Наради керівників </w:t>
      </w:r>
      <w:r w:rsidR="00F76947" w:rsidRPr="0007209F">
        <w:rPr>
          <w:rFonts w:ascii="Times New Roman" w:hAnsi="Times New Roman" w:cs="Times New Roman"/>
          <w:b/>
          <w:sz w:val="24"/>
          <w:szCs w:val="24"/>
        </w:rPr>
        <w:t>закладів позашкільної освіти</w:t>
      </w:r>
    </w:p>
    <w:tbl>
      <w:tblPr>
        <w:tblW w:w="0" w:type="auto"/>
        <w:tblInd w:w="-176" w:type="dxa"/>
        <w:tblLook w:val="01E0" w:firstRow="1" w:lastRow="1" w:firstColumn="1" w:lastColumn="1" w:noHBand="0" w:noVBand="0"/>
      </w:tblPr>
      <w:tblGrid>
        <w:gridCol w:w="568"/>
        <w:gridCol w:w="12757"/>
        <w:gridCol w:w="1560"/>
      </w:tblGrid>
      <w:tr w:rsidR="00000815" w:rsidRPr="0007209F" w14:paraId="314DBF8B" w14:textId="77777777" w:rsidTr="00C67328">
        <w:trPr>
          <w:trHeight w:val="201"/>
        </w:trPr>
        <w:tc>
          <w:tcPr>
            <w:tcW w:w="568" w:type="dxa"/>
            <w:tcBorders>
              <w:top w:val="single" w:sz="4" w:space="0" w:color="auto"/>
              <w:left w:val="single" w:sz="4" w:space="0" w:color="auto"/>
              <w:bottom w:val="single" w:sz="4" w:space="0" w:color="auto"/>
              <w:right w:val="single" w:sz="4" w:space="0" w:color="auto"/>
            </w:tcBorders>
            <w:hideMark/>
          </w:tcPr>
          <w:p w14:paraId="134AD3C8"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w:t>
            </w:r>
          </w:p>
          <w:p w14:paraId="38AB5AA0"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п/п</w:t>
            </w:r>
          </w:p>
        </w:tc>
        <w:tc>
          <w:tcPr>
            <w:tcW w:w="12757" w:type="dxa"/>
            <w:tcBorders>
              <w:top w:val="single" w:sz="4" w:space="0" w:color="auto"/>
              <w:left w:val="single" w:sz="4" w:space="0" w:color="auto"/>
              <w:bottom w:val="single" w:sz="4" w:space="0" w:color="auto"/>
              <w:right w:val="single" w:sz="4" w:space="0" w:color="auto"/>
            </w:tcBorders>
            <w:hideMark/>
          </w:tcPr>
          <w:p w14:paraId="20C08418"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Питання, що розглядаються</w:t>
            </w:r>
          </w:p>
        </w:tc>
        <w:tc>
          <w:tcPr>
            <w:tcW w:w="1560" w:type="dxa"/>
            <w:tcBorders>
              <w:top w:val="single" w:sz="4" w:space="0" w:color="auto"/>
              <w:left w:val="single" w:sz="4" w:space="0" w:color="auto"/>
              <w:bottom w:val="single" w:sz="4" w:space="0" w:color="auto"/>
              <w:right w:val="single" w:sz="4" w:space="0" w:color="auto"/>
            </w:tcBorders>
            <w:hideMark/>
          </w:tcPr>
          <w:p w14:paraId="149849A3" w14:textId="77777777" w:rsidR="00000815" w:rsidRPr="0007209F" w:rsidRDefault="00000815" w:rsidP="0007209F">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Термін проведення</w:t>
            </w:r>
          </w:p>
        </w:tc>
      </w:tr>
      <w:tr w:rsidR="00000815" w:rsidRPr="0007209F" w14:paraId="33C50982" w14:textId="77777777" w:rsidTr="00C67328">
        <w:trPr>
          <w:trHeight w:val="236"/>
        </w:trPr>
        <w:tc>
          <w:tcPr>
            <w:tcW w:w="568" w:type="dxa"/>
            <w:vMerge w:val="restart"/>
            <w:tcBorders>
              <w:top w:val="single" w:sz="4" w:space="0" w:color="auto"/>
              <w:left w:val="single" w:sz="4" w:space="0" w:color="auto"/>
              <w:right w:val="single" w:sz="4" w:space="0" w:color="auto"/>
            </w:tcBorders>
            <w:hideMark/>
          </w:tcPr>
          <w:p w14:paraId="0EB9FC5C"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w:t>
            </w:r>
          </w:p>
        </w:tc>
        <w:tc>
          <w:tcPr>
            <w:tcW w:w="12757" w:type="dxa"/>
            <w:tcBorders>
              <w:top w:val="single" w:sz="4" w:space="0" w:color="auto"/>
              <w:left w:val="single" w:sz="4" w:space="0" w:color="auto"/>
              <w:bottom w:val="single" w:sz="4" w:space="0" w:color="auto"/>
              <w:right w:val="single" w:sz="4" w:space="0" w:color="auto"/>
            </w:tcBorders>
          </w:tcPr>
          <w:p w14:paraId="10130621" w14:textId="77777777" w:rsidR="00000815" w:rsidRPr="0007209F" w:rsidRDefault="00000815" w:rsidP="00D308A7">
            <w:pPr>
              <w:spacing w:after="0" w:line="240" w:lineRule="auto"/>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 xml:space="preserve">Про підсумки проведення новорічних, Різдвяних свят та зимових канікул у </w:t>
            </w:r>
            <w:r w:rsidR="00163D81" w:rsidRPr="0007209F">
              <w:rPr>
                <w:rFonts w:ascii="Times New Roman" w:hAnsi="Times New Roman" w:cs="Times New Roman"/>
                <w:sz w:val="24"/>
                <w:szCs w:val="24"/>
              </w:rPr>
              <w:t xml:space="preserve">закладах </w:t>
            </w:r>
            <w:r w:rsidR="003530A4" w:rsidRPr="0007209F">
              <w:rPr>
                <w:rFonts w:ascii="Times New Roman" w:hAnsi="Times New Roman" w:cs="Times New Roman"/>
                <w:sz w:val="24"/>
                <w:szCs w:val="24"/>
              </w:rPr>
              <w:t xml:space="preserve">позашкільної освіти </w:t>
            </w:r>
          </w:p>
        </w:tc>
        <w:tc>
          <w:tcPr>
            <w:tcW w:w="1560" w:type="dxa"/>
            <w:vMerge w:val="restart"/>
            <w:tcBorders>
              <w:top w:val="single" w:sz="4" w:space="0" w:color="auto"/>
              <w:left w:val="single" w:sz="4" w:space="0" w:color="auto"/>
              <w:right w:val="single" w:sz="4" w:space="0" w:color="auto"/>
            </w:tcBorders>
            <w:hideMark/>
          </w:tcPr>
          <w:p w14:paraId="44DED603" w14:textId="77777777" w:rsidR="00000815" w:rsidRPr="0007209F" w:rsidRDefault="00000815" w:rsidP="00D308A7">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січень</w:t>
            </w:r>
          </w:p>
        </w:tc>
      </w:tr>
      <w:tr w:rsidR="00000815" w:rsidRPr="0007209F" w14:paraId="526800FE" w14:textId="77777777" w:rsidTr="00C67328">
        <w:trPr>
          <w:trHeight w:val="255"/>
        </w:trPr>
        <w:tc>
          <w:tcPr>
            <w:tcW w:w="568" w:type="dxa"/>
            <w:vMerge/>
            <w:tcBorders>
              <w:left w:val="single" w:sz="4" w:space="0" w:color="auto"/>
              <w:right w:val="single" w:sz="4" w:space="0" w:color="auto"/>
            </w:tcBorders>
          </w:tcPr>
          <w:p w14:paraId="290A8097"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12F3FBD2" w14:textId="51600907" w:rsidR="00000815" w:rsidRPr="0007209F" w:rsidRDefault="00000815" w:rsidP="004964CD">
            <w:pPr>
              <w:spacing w:after="0" w:line="240" w:lineRule="auto"/>
              <w:rPr>
                <w:rFonts w:ascii="Times New Roman" w:hAnsi="Times New Roman" w:cs="Times New Roman"/>
                <w:sz w:val="24"/>
                <w:szCs w:val="24"/>
              </w:rPr>
            </w:pPr>
            <w:r w:rsidRPr="0007209F">
              <w:rPr>
                <w:rFonts w:ascii="Times New Roman" w:hAnsi="Times New Roman" w:cs="Times New Roman"/>
                <w:sz w:val="24"/>
                <w:szCs w:val="24"/>
              </w:rPr>
              <w:t>Про підготовку звіту за формою 1-ПЗ  «Звіт позашкільного навчального закладу» за 20</w:t>
            </w:r>
            <w:r w:rsidR="007625BB">
              <w:rPr>
                <w:rFonts w:ascii="Times New Roman" w:hAnsi="Times New Roman" w:cs="Times New Roman"/>
                <w:sz w:val="24"/>
                <w:szCs w:val="24"/>
              </w:rPr>
              <w:t>2</w:t>
            </w:r>
            <w:r w:rsidR="004964CD">
              <w:rPr>
                <w:rFonts w:ascii="Times New Roman" w:hAnsi="Times New Roman" w:cs="Times New Roman"/>
                <w:sz w:val="24"/>
                <w:szCs w:val="24"/>
              </w:rPr>
              <w:t>1</w:t>
            </w:r>
            <w:r w:rsidRPr="0007209F">
              <w:rPr>
                <w:rFonts w:ascii="Times New Roman" w:hAnsi="Times New Roman" w:cs="Times New Roman"/>
                <w:sz w:val="24"/>
                <w:szCs w:val="24"/>
              </w:rPr>
              <w:t xml:space="preserve"> рік</w:t>
            </w:r>
          </w:p>
        </w:tc>
        <w:tc>
          <w:tcPr>
            <w:tcW w:w="1560" w:type="dxa"/>
            <w:vMerge/>
            <w:tcBorders>
              <w:left w:val="single" w:sz="4" w:space="0" w:color="auto"/>
              <w:right w:val="single" w:sz="4" w:space="0" w:color="auto"/>
            </w:tcBorders>
          </w:tcPr>
          <w:p w14:paraId="35106E66" w14:textId="77777777" w:rsidR="00000815" w:rsidRPr="0007209F" w:rsidRDefault="00000815" w:rsidP="00D308A7">
            <w:pPr>
              <w:spacing w:after="0" w:line="240" w:lineRule="auto"/>
              <w:jc w:val="center"/>
              <w:rPr>
                <w:rFonts w:ascii="Times New Roman" w:eastAsia="Times New Roman" w:hAnsi="Times New Roman" w:cs="Times New Roman"/>
                <w:sz w:val="24"/>
                <w:szCs w:val="24"/>
                <w:lang w:eastAsia="ru-RU"/>
              </w:rPr>
            </w:pPr>
          </w:p>
        </w:tc>
      </w:tr>
      <w:tr w:rsidR="00000815" w:rsidRPr="0007209F" w14:paraId="0E0E25B1" w14:textId="77777777" w:rsidTr="00C67328">
        <w:trPr>
          <w:trHeight w:val="285"/>
        </w:trPr>
        <w:tc>
          <w:tcPr>
            <w:tcW w:w="568" w:type="dxa"/>
            <w:vMerge/>
            <w:tcBorders>
              <w:left w:val="single" w:sz="4" w:space="0" w:color="auto"/>
              <w:right w:val="single" w:sz="4" w:space="0" w:color="auto"/>
            </w:tcBorders>
          </w:tcPr>
          <w:p w14:paraId="7AFAE41D" w14:textId="77777777" w:rsidR="00000815" w:rsidRPr="0007209F" w:rsidRDefault="00000815" w:rsidP="0007209F">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060E368F" w14:textId="0266541F" w:rsidR="00000815" w:rsidRPr="0007209F" w:rsidRDefault="00000815" w:rsidP="004964CD">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курсової перепідготовки педагогічних працівників у 20</w:t>
            </w:r>
            <w:r w:rsidR="00A14ADA" w:rsidRPr="0007209F">
              <w:rPr>
                <w:rFonts w:ascii="Times New Roman" w:eastAsia="Times New Roman" w:hAnsi="Times New Roman" w:cs="Times New Roman"/>
                <w:sz w:val="24"/>
                <w:szCs w:val="24"/>
                <w:lang w:eastAsia="ru-RU"/>
              </w:rPr>
              <w:t>2</w:t>
            </w:r>
            <w:r w:rsidR="004964CD">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році</w:t>
            </w:r>
          </w:p>
        </w:tc>
        <w:tc>
          <w:tcPr>
            <w:tcW w:w="1560" w:type="dxa"/>
            <w:vMerge/>
            <w:tcBorders>
              <w:left w:val="single" w:sz="4" w:space="0" w:color="auto"/>
              <w:right w:val="single" w:sz="4" w:space="0" w:color="auto"/>
            </w:tcBorders>
          </w:tcPr>
          <w:p w14:paraId="6A4FAF8A" w14:textId="77777777" w:rsidR="00000815" w:rsidRPr="0007209F" w:rsidRDefault="00000815" w:rsidP="00D308A7">
            <w:pPr>
              <w:spacing w:after="0" w:line="240" w:lineRule="auto"/>
              <w:jc w:val="center"/>
              <w:rPr>
                <w:rFonts w:ascii="Times New Roman" w:eastAsia="Times New Roman" w:hAnsi="Times New Roman" w:cs="Times New Roman"/>
                <w:sz w:val="24"/>
                <w:szCs w:val="24"/>
                <w:lang w:eastAsia="ru-RU"/>
              </w:rPr>
            </w:pPr>
          </w:p>
        </w:tc>
      </w:tr>
      <w:tr w:rsidR="00E33B3E" w:rsidRPr="0007209F" w14:paraId="2E2AD0C0" w14:textId="77777777" w:rsidTr="00C67328">
        <w:trPr>
          <w:trHeight w:val="252"/>
        </w:trPr>
        <w:tc>
          <w:tcPr>
            <w:tcW w:w="568" w:type="dxa"/>
            <w:vMerge w:val="restart"/>
            <w:tcBorders>
              <w:top w:val="single" w:sz="4" w:space="0" w:color="auto"/>
              <w:left w:val="single" w:sz="4" w:space="0" w:color="auto"/>
              <w:right w:val="single" w:sz="4" w:space="0" w:color="auto"/>
            </w:tcBorders>
          </w:tcPr>
          <w:p w14:paraId="4FC8A1A2" w14:textId="77777777" w:rsidR="00E33B3E" w:rsidRPr="0007209F" w:rsidRDefault="00E33B3E" w:rsidP="0007209F">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w:t>
            </w:r>
          </w:p>
        </w:tc>
        <w:tc>
          <w:tcPr>
            <w:tcW w:w="12757" w:type="dxa"/>
            <w:tcBorders>
              <w:top w:val="single" w:sz="4" w:space="0" w:color="auto"/>
              <w:left w:val="single" w:sz="4" w:space="0" w:color="auto"/>
              <w:bottom w:val="single" w:sz="4" w:space="0" w:color="auto"/>
              <w:right w:val="single" w:sz="4" w:space="0" w:color="auto"/>
            </w:tcBorders>
          </w:tcPr>
          <w:p w14:paraId="5EEDB5BE" w14:textId="1D411794" w:rsidR="00E33B3E" w:rsidRPr="0007209F" w:rsidRDefault="00E33B3E" w:rsidP="004964CD">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sz w:val="24"/>
                <w:szCs w:val="24"/>
                <w:lang w:eastAsia="ru-RU"/>
              </w:rPr>
              <w:t>Про фінансування галузі освіта у 20</w:t>
            </w:r>
            <w:r>
              <w:rPr>
                <w:rFonts w:ascii="Times New Roman" w:eastAsia="Times New Roman" w:hAnsi="Times New Roman" w:cs="Times New Roman"/>
                <w:sz w:val="24"/>
                <w:szCs w:val="24"/>
                <w:lang w:eastAsia="ru-RU"/>
              </w:rPr>
              <w:t>2</w:t>
            </w:r>
            <w:r w:rsidR="004964CD">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році та заходи щодо економного використання бюджетних коштів </w:t>
            </w:r>
          </w:p>
        </w:tc>
        <w:tc>
          <w:tcPr>
            <w:tcW w:w="1560" w:type="dxa"/>
            <w:vMerge w:val="restart"/>
            <w:tcBorders>
              <w:top w:val="single" w:sz="4" w:space="0" w:color="auto"/>
              <w:left w:val="single" w:sz="4" w:space="0" w:color="auto"/>
              <w:right w:val="single" w:sz="4" w:space="0" w:color="auto"/>
            </w:tcBorders>
          </w:tcPr>
          <w:p w14:paraId="60621775" w14:textId="77777777" w:rsidR="00E33B3E" w:rsidRPr="0007209F" w:rsidRDefault="00E33B3E" w:rsidP="00D308A7">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січень </w:t>
            </w:r>
          </w:p>
        </w:tc>
      </w:tr>
      <w:tr w:rsidR="00E33B3E" w:rsidRPr="0007209F" w14:paraId="4F21301C" w14:textId="77777777" w:rsidTr="00C67328">
        <w:trPr>
          <w:trHeight w:val="278"/>
        </w:trPr>
        <w:tc>
          <w:tcPr>
            <w:tcW w:w="568" w:type="dxa"/>
            <w:vMerge/>
            <w:tcBorders>
              <w:left w:val="single" w:sz="4" w:space="0" w:color="auto"/>
              <w:right w:val="single" w:sz="4" w:space="0" w:color="auto"/>
            </w:tcBorders>
          </w:tcPr>
          <w:p w14:paraId="3B972925" w14:textId="77777777" w:rsidR="00E33B3E" w:rsidRPr="0007209F" w:rsidRDefault="00E33B3E" w:rsidP="0007209F">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right w:val="single" w:sz="4" w:space="0" w:color="auto"/>
            </w:tcBorders>
          </w:tcPr>
          <w:p w14:paraId="311250A7" w14:textId="16174E6F"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участь вихованців закладів позашкільної освіти у конкурсах, змаганнях у ІІ семестрі 20</w:t>
            </w:r>
            <w:r>
              <w:rPr>
                <w:rFonts w:ascii="Times New Roman" w:eastAsia="Times New Roman" w:hAnsi="Times New Roman" w:cs="Times New Roman"/>
                <w:sz w:val="24"/>
                <w:szCs w:val="24"/>
                <w:lang w:eastAsia="ru-RU"/>
              </w:rPr>
              <w:t>21/</w:t>
            </w:r>
            <w:r w:rsidRPr="0007209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н.р. </w:t>
            </w:r>
          </w:p>
        </w:tc>
        <w:tc>
          <w:tcPr>
            <w:tcW w:w="1560" w:type="dxa"/>
            <w:vMerge/>
            <w:tcBorders>
              <w:left w:val="single" w:sz="4" w:space="0" w:color="auto"/>
              <w:right w:val="single" w:sz="4" w:space="0" w:color="auto"/>
            </w:tcBorders>
          </w:tcPr>
          <w:p w14:paraId="26ACD2D6" w14:textId="77777777" w:rsidR="00E33B3E" w:rsidRPr="0007209F" w:rsidRDefault="00E33B3E" w:rsidP="00D308A7">
            <w:pPr>
              <w:spacing w:after="0" w:line="240" w:lineRule="auto"/>
              <w:jc w:val="center"/>
              <w:rPr>
                <w:rFonts w:ascii="Times New Roman" w:eastAsia="Times New Roman" w:hAnsi="Times New Roman" w:cs="Times New Roman"/>
                <w:sz w:val="24"/>
                <w:szCs w:val="24"/>
                <w:lang w:eastAsia="ru-RU"/>
              </w:rPr>
            </w:pPr>
          </w:p>
        </w:tc>
      </w:tr>
      <w:tr w:rsidR="00E33B3E" w:rsidRPr="0007209F" w14:paraId="621ADF2B" w14:textId="77777777" w:rsidTr="00C67328">
        <w:trPr>
          <w:trHeight w:val="277"/>
        </w:trPr>
        <w:tc>
          <w:tcPr>
            <w:tcW w:w="568" w:type="dxa"/>
            <w:vMerge/>
            <w:tcBorders>
              <w:left w:val="single" w:sz="4" w:space="0" w:color="auto"/>
              <w:right w:val="single" w:sz="4" w:space="0" w:color="auto"/>
            </w:tcBorders>
          </w:tcPr>
          <w:p w14:paraId="611B935E"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right w:val="single" w:sz="4" w:space="0" w:color="auto"/>
            </w:tcBorders>
          </w:tcPr>
          <w:p w14:paraId="79F15962" w14:textId="4332FCC1"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Про виконання статті 30 Закону України «Про освіту» .</w:t>
            </w:r>
          </w:p>
        </w:tc>
        <w:tc>
          <w:tcPr>
            <w:tcW w:w="1560" w:type="dxa"/>
            <w:vMerge/>
            <w:tcBorders>
              <w:left w:val="single" w:sz="4" w:space="0" w:color="auto"/>
              <w:right w:val="single" w:sz="4" w:space="0" w:color="auto"/>
            </w:tcBorders>
          </w:tcPr>
          <w:p w14:paraId="3AFEF57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495EF269" w14:textId="77777777" w:rsidTr="00C67328">
        <w:trPr>
          <w:trHeight w:val="151"/>
        </w:trPr>
        <w:tc>
          <w:tcPr>
            <w:tcW w:w="568" w:type="dxa"/>
            <w:vMerge w:val="restart"/>
            <w:tcBorders>
              <w:top w:val="single" w:sz="4" w:space="0" w:color="auto"/>
              <w:left w:val="single" w:sz="4" w:space="0" w:color="auto"/>
              <w:right w:val="single" w:sz="4" w:space="0" w:color="auto"/>
            </w:tcBorders>
          </w:tcPr>
          <w:p w14:paraId="473F903E"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3</w:t>
            </w:r>
          </w:p>
          <w:p w14:paraId="6C8D6DD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right w:val="single" w:sz="4" w:space="0" w:color="auto"/>
            </w:tcBorders>
          </w:tcPr>
          <w:p w14:paraId="08BBD0B6" w14:textId="7BD82088" w:rsidR="00E33B3E" w:rsidRPr="0007209F" w:rsidRDefault="00E33B3E" w:rsidP="004964CD">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Calibri" w:hAnsi="Times New Roman" w:cs="Times New Roman"/>
                <w:sz w:val="24"/>
                <w:szCs w:val="24"/>
                <w:lang w:val="ru-RU" w:eastAsia="en-US"/>
              </w:rPr>
              <w:t>Про проведення тарифікації педагогічних працівників на 20</w:t>
            </w:r>
            <w:r>
              <w:rPr>
                <w:rFonts w:ascii="Times New Roman" w:eastAsia="Calibri" w:hAnsi="Times New Roman" w:cs="Times New Roman"/>
                <w:sz w:val="24"/>
                <w:szCs w:val="24"/>
                <w:lang w:val="ru-RU" w:eastAsia="en-US"/>
              </w:rPr>
              <w:t>2</w:t>
            </w:r>
            <w:r w:rsidR="004964CD">
              <w:rPr>
                <w:rFonts w:ascii="Times New Roman" w:eastAsia="Calibri" w:hAnsi="Times New Roman" w:cs="Times New Roman"/>
                <w:sz w:val="24"/>
                <w:szCs w:val="24"/>
                <w:lang w:val="ru-RU" w:eastAsia="en-US"/>
              </w:rPr>
              <w:t>2</w:t>
            </w:r>
            <w:r>
              <w:rPr>
                <w:rFonts w:ascii="Times New Roman" w:eastAsia="Calibri" w:hAnsi="Times New Roman" w:cs="Times New Roman"/>
                <w:sz w:val="24"/>
                <w:szCs w:val="24"/>
                <w:lang w:val="ru-RU" w:eastAsia="en-US"/>
              </w:rPr>
              <w:t>/</w:t>
            </w:r>
            <w:r w:rsidRPr="0007209F">
              <w:rPr>
                <w:rFonts w:ascii="Times New Roman" w:eastAsia="Calibri" w:hAnsi="Times New Roman" w:cs="Times New Roman"/>
                <w:sz w:val="24"/>
                <w:szCs w:val="24"/>
                <w:lang w:val="ru-RU" w:eastAsia="en-US"/>
              </w:rPr>
              <w:t>202</w:t>
            </w:r>
            <w:r w:rsidR="004964CD">
              <w:rPr>
                <w:rFonts w:ascii="Times New Roman" w:eastAsia="Calibri" w:hAnsi="Times New Roman" w:cs="Times New Roman"/>
                <w:sz w:val="24"/>
                <w:szCs w:val="24"/>
                <w:lang w:val="ru-RU" w:eastAsia="en-US"/>
              </w:rPr>
              <w:t>3</w:t>
            </w:r>
            <w:r w:rsidRPr="0007209F">
              <w:rPr>
                <w:rFonts w:ascii="Times New Roman" w:eastAsia="Calibri" w:hAnsi="Times New Roman" w:cs="Times New Roman"/>
                <w:sz w:val="24"/>
                <w:szCs w:val="24"/>
                <w:lang w:val="ru-RU" w:eastAsia="en-US"/>
              </w:rPr>
              <w:t xml:space="preserve"> навчальн</w:t>
            </w:r>
            <w:r w:rsidR="004964CD">
              <w:rPr>
                <w:rFonts w:ascii="Times New Roman" w:eastAsia="Calibri" w:hAnsi="Times New Roman" w:cs="Times New Roman"/>
                <w:sz w:val="24"/>
                <w:szCs w:val="24"/>
                <w:lang w:val="ru-RU" w:eastAsia="en-US"/>
              </w:rPr>
              <w:t>ому році</w:t>
            </w:r>
          </w:p>
        </w:tc>
        <w:tc>
          <w:tcPr>
            <w:tcW w:w="1560" w:type="dxa"/>
            <w:vMerge w:val="restart"/>
            <w:tcBorders>
              <w:top w:val="single" w:sz="4" w:space="0" w:color="auto"/>
              <w:left w:val="single" w:sz="4" w:space="0" w:color="auto"/>
              <w:right w:val="single" w:sz="4" w:space="0" w:color="auto"/>
            </w:tcBorders>
          </w:tcPr>
          <w:p w14:paraId="2842967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лютий </w:t>
            </w:r>
          </w:p>
          <w:p w14:paraId="1D93C7A6"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780712CD" w14:textId="77777777" w:rsidTr="00C67328">
        <w:trPr>
          <w:trHeight w:val="284"/>
        </w:trPr>
        <w:tc>
          <w:tcPr>
            <w:tcW w:w="568" w:type="dxa"/>
            <w:vMerge/>
            <w:tcBorders>
              <w:left w:val="single" w:sz="4" w:space="0" w:color="auto"/>
              <w:bottom w:val="single" w:sz="4" w:space="0" w:color="auto"/>
              <w:right w:val="single" w:sz="4" w:space="0" w:color="auto"/>
            </w:tcBorders>
          </w:tcPr>
          <w:p w14:paraId="5A868E72"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77137F41" w14:textId="77777777" w:rsidR="00E33B3E" w:rsidRPr="0007209F" w:rsidRDefault="00E33B3E" w:rsidP="00E33B3E">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color w:val="000000"/>
                <w:sz w:val="24"/>
                <w:szCs w:val="24"/>
                <w:lang w:eastAsia="ru-RU"/>
              </w:rPr>
              <w:t xml:space="preserve">Про підготовку до заключного етапу обласного огляду художньої самодіяльності </w:t>
            </w:r>
          </w:p>
        </w:tc>
        <w:tc>
          <w:tcPr>
            <w:tcW w:w="1560" w:type="dxa"/>
            <w:vMerge/>
            <w:tcBorders>
              <w:left w:val="single" w:sz="4" w:space="0" w:color="auto"/>
              <w:bottom w:val="single" w:sz="4" w:space="0" w:color="auto"/>
              <w:right w:val="single" w:sz="4" w:space="0" w:color="auto"/>
            </w:tcBorders>
          </w:tcPr>
          <w:p w14:paraId="4205EAA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231751C2" w14:textId="77777777" w:rsidTr="00C67328">
        <w:trPr>
          <w:trHeight w:val="270"/>
        </w:trPr>
        <w:tc>
          <w:tcPr>
            <w:tcW w:w="568" w:type="dxa"/>
            <w:vMerge w:val="restart"/>
            <w:tcBorders>
              <w:top w:val="single" w:sz="4" w:space="0" w:color="auto"/>
              <w:left w:val="single" w:sz="4" w:space="0" w:color="auto"/>
              <w:right w:val="single" w:sz="4" w:space="0" w:color="auto"/>
            </w:tcBorders>
          </w:tcPr>
          <w:p w14:paraId="42694D64"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4</w:t>
            </w:r>
          </w:p>
        </w:tc>
        <w:tc>
          <w:tcPr>
            <w:tcW w:w="12757" w:type="dxa"/>
            <w:tcBorders>
              <w:top w:val="single" w:sz="4" w:space="0" w:color="auto"/>
              <w:left w:val="single" w:sz="4" w:space="0" w:color="auto"/>
              <w:right w:val="single" w:sz="4" w:space="0" w:color="auto"/>
            </w:tcBorders>
          </w:tcPr>
          <w:p w14:paraId="5CCAC62D" w14:textId="387E34D4" w:rsidR="00E33B3E" w:rsidRPr="0007209F" w:rsidRDefault="00E33B3E" w:rsidP="006413C8">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hAnsi="Times New Roman" w:cs="Times New Roman"/>
                <w:sz w:val="24"/>
                <w:szCs w:val="24"/>
              </w:rPr>
              <w:t>Про формування перспективної мережі гуртків закладів позашкільної освіти на 20</w:t>
            </w:r>
            <w:r>
              <w:rPr>
                <w:rFonts w:ascii="Times New Roman" w:hAnsi="Times New Roman" w:cs="Times New Roman"/>
                <w:sz w:val="24"/>
                <w:szCs w:val="24"/>
              </w:rPr>
              <w:t>2</w:t>
            </w:r>
            <w:r w:rsidR="006413C8">
              <w:rPr>
                <w:rFonts w:ascii="Times New Roman" w:hAnsi="Times New Roman" w:cs="Times New Roman"/>
                <w:sz w:val="24"/>
                <w:szCs w:val="24"/>
              </w:rPr>
              <w:t>2</w:t>
            </w:r>
            <w:r>
              <w:rPr>
                <w:rFonts w:ascii="Times New Roman" w:hAnsi="Times New Roman" w:cs="Times New Roman"/>
                <w:sz w:val="24"/>
                <w:szCs w:val="24"/>
              </w:rPr>
              <w:t>/</w:t>
            </w:r>
            <w:r w:rsidRPr="0007209F">
              <w:rPr>
                <w:rFonts w:ascii="Times New Roman" w:hAnsi="Times New Roman" w:cs="Times New Roman"/>
                <w:sz w:val="24"/>
                <w:szCs w:val="24"/>
              </w:rPr>
              <w:t>202</w:t>
            </w:r>
            <w:r w:rsidR="006413C8">
              <w:rPr>
                <w:rFonts w:ascii="Times New Roman" w:hAnsi="Times New Roman" w:cs="Times New Roman"/>
                <w:sz w:val="24"/>
                <w:szCs w:val="24"/>
              </w:rPr>
              <w:t>3</w:t>
            </w:r>
            <w:r w:rsidRPr="0007209F">
              <w:rPr>
                <w:rFonts w:ascii="Times New Roman" w:hAnsi="Times New Roman" w:cs="Times New Roman"/>
                <w:sz w:val="24"/>
                <w:szCs w:val="24"/>
              </w:rPr>
              <w:t xml:space="preserve"> навчальний рік</w:t>
            </w:r>
          </w:p>
        </w:tc>
        <w:tc>
          <w:tcPr>
            <w:tcW w:w="1560" w:type="dxa"/>
            <w:vMerge w:val="restart"/>
            <w:tcBorders>
              <w:top w:val="single" w:sz="4" w:space="0" w:color="auto"/>
              <w:left w:val="single" w:sz="4" w:space="0" w:color="auto"/>
              <w:right w:val="single" w:sz="4" w:space="0" w:color="auto"/>
            </w:tcBorders>
          </w:tcPr>
          <w:p w14:paraId="6A2185CF"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лютий</w:t>
            </w:r>
          </w:p>
        </w:tc>
      </w:tr>
      <w:tr w:rsidR="00E33B3E" w:rsidRPr="0007209F" w14:paraId="379120E9" w14:textId="77777777" w:rsidTr="00C67328">
        <w:trPr>
          <w:trHeight w:val="270"/>
        </w:trPr>
        <w:tc>
          <w:tcPr>
            <w:tcW w:w="568" w:type="dxa"/>
            <w:vMerge/>
            <w:tcBorders>
              <w:left w:val="single" w:sz="4" w:space="0" w:color="auto"/>
              <w:right w:val="single" w:sz="4" w:space="0" w:color="auto"/>
            </w:tcBorders>
          </w:tcPr>
          <w:p w14:paraId="50A8471B"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right w:val="single" w:sz="4" w:space="0" w:color="auto"/>
            </w:tcBorders>
          </w:tcPr>
          <w:p w14:paraId="62BCC986" w14:textId="77777777" w:rsidR="00E33B3E" w:rsidRPr="0007209F" w:rsidRDefault="00E33B3E" w:rsidP="00E33B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заходи з енергозбкоеження у ЗПО</w:t>
            </w:r>
          </w:p>
        </w:tc>
        <w:tc>
          <w:tcPr>
            <w:tcW w:w="1560" w:type="dxa"/>
            <w:vMerge/>
            <w:tcBorders>
              <w:left w:val="single" w:sz="4" w:space="0" w:color="auto"/>
              <w:right w:val="single" w:sz="4" w:space="0" w:color="auto"/>
            </w:tcBorders>
          </w:tcPr>
          <w:p w14:paraId="7F8BF709"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503AABF0" w14:textId="77777777" w:rsidTr="00C67328">
        <w:trPr>
          <w:trHeight w:val="296"/>
        </w:trPr>
        <w:tc>
          <w:tcPr>
            <w:tcW w:w="568" w:type="dxa"/>
            <w:vMerge w:val="restart"/>
            <w:tcBorders>
              <w:top w:val="single" w:sz="4" w:space="0" w:color="auto"/>
              <w:left w:val="single" w:sz="4" w:space="0" w:color="auto"/>
              <w:right w:val="single" w:sz="4" w:space="0" w:color="auto"/>
            </w:tcBorders>
            <w:hideMark/>
          </w:tcPr>
          <w:p w14:paraId="55A8623C"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5</w:t>
            </w:r>
          </w:p>
        </w:tc>
        <w:tc>
          <w:tcPr>
            <w:tcW w:w="12757" w:type="dxa"/>
            <w:tcBorders>
              <w:top w:val="single" w:sz="4" w:space="0" w:color="auto"/>
              <w:left w:val="single" w:sz="4" w:space="0" w:color="auto"/>
              <w:bottom w:val="single" w:sz="4" w:space="0" w:color="auto"/>
              <w:right w:val="single" w:sz="4" w:space="0" w:color="auto"/>
            </w:tcBorders>
          </w:tcPr>
          <w:p w14:paraId="37CD7E99" w14:textId="77777777" w:rsidR="00E33B3E" w:rsidRPr="0007209F" w:rsidRDefault="00E33B3E" w:rsidP="00E33B3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хід проведення  атестації педагогічних працівників</w:t>
            </w:r>
          </w:p>
        </w:tc>
        <w:tc>
          <w:tcPr>
            <w:tcW w:w="1560" w:type="dxa"/>
            <w:vMerge w:val="restart"/>
            <w:tcBorders>
              <w:top w:val="single" w:sz="4" w:space="0" w:color="auto"/>
              <w:left w:val="single" w:sz="4" w:space="0" w:color="auto"/>
              <w:right w:val="single" w:sz="4" w:space="0" w:color="auto"/>
            </w:tcBorders>
            <w:hideMark/>
          </w:tcPr>
          <w:p w14:paraId="617E9583"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березень </w:t>
            </w:r>
          </w:p>
        </w:tc>
      </w:tr>
      <w:tr w:rsidR="00E33B3E" w:rsidRPr="0007209F" w14:paraId="25EC6BE3" w14:textId="77777777" w:rsidTr="00C67328">
        <w:trPr>
          <w:trHeight w:val="270"/>
        </w:trPr>
        <w:tc>
          <w:tcPr>
            <w:tcW w:w="568" w:type="dxa"/>
            <w:vMerge/>
            <w:tcBorders>
              <w:left w:val="single" w:sz="4" w:space="0" w:color="auto"/>
              <w:right w:val="single" w:sz="4" w:space="0" w:color="auto"/>
            </w:tcBorders>
          </w:tcPr>
          <w:p w14:paraId="75E2FEDC"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2058349C" w14:textId="77777777" w:rsidR="00E33B3E" w:rsidRPr="0007209F" w:rsidRDefault="00E33B3E" w:rsidP="00E33B3E">
            <w:pPr>
              <w:spacing w:after="0" w:line="240" w:lineRule="auto"/>
              <w:rPr>
                <w:rFonts w:ascii="Times New Roman" w:hAnsi="Times New Roman" w:cs="Times New Roman"/>
                <w:sz w:val="24"/>
                <w:szCs w:val="24"/>
              </w:rPr>
            </w:pPr>
            <w:r w:rsidRPr="0007209F">
              <w:rPr>
                <w:rFonts w:ascii="Times New Roman" w:hAnsi="Times New Roman" w:cs="Times New Roman"/>
                <w:sz w:val="24"/>
                <w:szCs w:val="24"/>
              </w:rPr>
              <w:t>Про участь керівників гуртків у конкурсах педагогічної майстерності</w:t>
            </w:r>
          </w:p>
        </w:tc>
        <w:tc>
          <w:tcPr>
            <w:tcW w:w="1560" w:type="dxa"/>
            <w:vMerge/>
            <w:tcBorders>
              <w:left w:val="single" w:sz="4" w:space="0" w:color="auto"/>
              <w:right w:val="single" w:sz="4" w:space="0" w:color="auto"/>
            </w:tcBorders>
          </w:tcPr>
          <w:p w14:paraId="72E713B8"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44DE25E7" w14:textId="77777777" w:rsidTr="00C67328">
        <w:trPr>
          <w:trHeight w:val="252"/>
        </w:trPr>
        <w:tc>
          <w:tcPr>
            <w:tcW w:w="568" w:type="dxa"/>
            <w:vMerge/>
            <w:tcBorders>
              <w:left w:val="single" w:sz="4" w:space="0" w:color="auto"/>
              <w:right w:val="single" w:sz="4" w:space="0" w:color="auto"/>
            </w:tcBorders>
          </w:tcPr>
          <w:p w14:paraId="79F3A89F"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right w:val="single" w:sz="4" w:space="0" w:color="auto"/>
            </w:tcBorders>
          </w:tcPr>
          <w:p w14:paraId="1398CEB4" w14:textId="77777777" w:rsidR="00E33B3E" w:rsidRPr="0007209F" w:rsidRDefault="00E33B3E" w:rsidP="00E33B3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стан наповнення  сайтів ЗПО </w:t>
            </w:r>
          </w:p>
        </w:tc>
        <w:tc>
          <w:tcPr>
            <w:tcW w:w="1560" w:type="dxa"/>
            <w:vMerge/>
            <w:tcBorders>
              <w:left w:val="single" w:sz="4" w:space="0" w:color="auto"/>
              <w:right w:val="single" w:sz="4" w:space="0" w:color="auto"/>
            </w:tcBorders>
          </w:tcPr>
          <w:p w14:paraId="683E9B7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5B3FDDD7" w14:textId="77777777" w:rsidTr="00C67328">
        <w:trPr>
          <w:trHeight w:val="315"/>
        </w:trPr>
        <w:tc>
          <w:tcPr>
            <w:tcW w:w="568" w:type="dxa"/>
            <w:vMerge w:val="restart"/>
            <w:tcBorders>
              <w:top w:val="single" w:sz="4" w:space="0" w:color="auto"/>
              <w:left w:val="single" w:sz="4" w:space="0" w:color="auto"/>
              <w:right w:val="single" w:sz="4" w:space="0" w:color="auto"/>
            </w:tcBorders>
          </w:tcPr>
          <w:p w14:paraId="1960DF52"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6</w:t>
            </w:r>
          </w:p>
        </w:tc>
        <w:tc>
          <w:tcPr>
            <w:tcW w:w="12757" w:type="dxa"/>
            <w:tcBorders>
              <w:top w:val="single" w:sz="4" w:space="0" w:color="auto"/>
              <w:left w:val="single" w:sz="4" w:space="0" w:color="auto"/>
              <w:right w:val="single" w:sz="4" w:space="0" w:color="auto"/>
            </w:tcBorders>
          </w:tcPr>
          <w:p w14:paraId="3463FC72" w14:textId="77777777" w:rsidR="00E33B3E" w:rsidRPr="0007209F" w:rsidRDefault="00E33B3E" w:rsidP="00E33B3E">
            <w:pPr>
              <w:spacing w:after="0" w:line="240" w:lineRule="auto"/>
              <w:jc w:val="both"/>
              <w:rPr>
                <w:rFonts w:ascii="Times New Roman" w:eastAsia="Times New Roman" w:hAnsi="Times New Roman" w:cs="Times New Roman"/>
                <w:sz w:val="24"/>
                <w:szCs w:val="24"/>
                <w:lang w:val="ru-RU" w:eastAsia="ru-RU"/>
              </w:rPr>
            </w:pPr>
            <w:r w:rsidRPr="0007209F">
              <w:rPr>
                <w:rFonts w:ascii="Times New Roman" w:hAnsi="Times New Roman" w:cs="Times New Roman"/>
                <w:sz w:val="24"/>
                <w:szCs w:val="24"/>
              </w:rPr>
              <w:t xml:space="preserve">Про організацію роботи </w:t>
            </w:r>
            <w:r>
              <w:rPr>
                <w:rFonts w:ascii="Times New Roman" w:hAnsi="Times New Roman" w:cs="Times New Roman"/>
                <w:sz w:val="24"/>
                <w:szCs w:val="24"/>
              </w:rPr>
              <w:t xml:space="preserve">ЗПО </w:t>
            </w:r>
            <w:r w:rsidRPr="0007209F">
              <w:rPr>
                <w:rFonts w:ascii="Times New Roman" w:hAnsi="Times New Roman" w:cs="Times New Roman"/>
                <w:sz w:val="24"/>
                <w:szCs w:val="24"/>
              </w:rPr>
              <w:t>на період весняних канікул</w:t>
            </w:r>
          </w:p>
        </w:tc>
        <w:tc>
          <w:tcPr>
            <w:tcW w:w="1560" w:type="dxa"/>
            <w:vMerge w:val="restart"/>
            <w:tcBorders>
              <w:top w:val="single" w:sz="4" w:space="0" w:color="auto"/>
              <w:left w:val="single" w:sz="4" w:space="0" w:color="auto"/>
              <w:right w:val="single" w:sz="4" w:space="0" w:color="auto"/>
            </w:tcBorders>
          </w:tcPr>
          <w:p w14:paraId="7AD868F8"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березень</w:t>
            </w:r>
          </w:p>
        </w:tc>
      </w:tr>
      <w:tr w:rsidR="00E33B3E" w:rsidRPr="0007209F" w14:paraId="5E98A76A" w14:textId="77777777" w:rsidTr="00C67328">
        <w:trPr>
          <w:trHeight w:val="232"/>
        </w:trPr>
        <w:tc>
          <w:tcPr>
            <w:tcW w:w="568" w:type="dxa"/>
            <w:vMerge/>
            <w:tcBorders>
              <w:left w:val="single" w:sz="4" w:space="0" w:color="auto"/>
              <w:right w:val="single" w:sz="4" w:space="0" w:color="auto"/>
            </w:tcBorders>
          </w:tcPr>
          <w:p w14:paraId="3C2E62BD"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5A8EBA22"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організацію та проведення санітарно-екологічного очищення та благоустрою територій  ЗПО</w:t>
            </w:r>
          </w:p>
        </w:tc>
        <w:tc>
          <w:tcPr>
            <w:tcW w:w="1560" w:type="dxa"/>
            <w:vMerge/>
            <w:tcBorders>
              <w:left w:val="single" w:sz="4" w:space="0" w:color="auto"/>
              <w:right w:val="single" w:sz="4" w:space="0" w:color="auto"/>
            </w:tcBorders>
          </w:tcPr>
          <w:p w14:paraId="3087A383"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512C9142" w14:textId="77777777" w:rsidTr="00C67328">
        <w:trPr>
          <w:trHeight w:val="110"/>
        </w:trPr>
        <w:tc>
          <w:tcPr>
            <w:tcW w:w="568" w:type="dxa"/>
            <w:vMerge w:val="restart"/>
            <w:tcBorders>
              <w:top w:val="single" w:sz="4" w:space="0" w:color="auto"/>
              <w:left w:val="single" w:sz="4" w:space="0" w:color="auto"/>
              <w:right w:val="single" w:sz="4" w:space="0" w:color="auto"/>
            </w:tcBorders>
          </w:tcPr>
          <w:p w14:paraId="215B6AA5"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7</w:t>
            </w:r>
          </w:p>
        </w:tc>
        <w:tc>
          <w:tcPr>
            <w:tcW w:w="12757" w:type="dxa"/>
            <w:tcBorders>
              <w:top w:val="single" w:sz="4" w:space="0" w:color="auto"/>
              <w:left w:val="single" w:sz="4" w:space="0" w:color="auto"/>
              <w:bottom w:val="single" w:sz="4" w:space="0" w:color="auto"/>
              <w:right w:val="single" w:sz="4" w:space="0" w:color="auto"/>
            </w:tcBorders>
          </w:tcPr>
          <w:p w14:paraId="4B170D50" w14:textId="6E6E706D" w:rsidR="00E33B3E" w:rsidRPr="0007209F" w:rsidRDefault="00E33B3E" w:rsidP="006413C8">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підготовку ЗПО до проведення оздоровлення та відпочинку влітку 20</w:t>
            </w:r>
            <w:r>
              <w:rPr>
                <w:rFonts w:ascii="Times New Roman" w:eastAsia="Times New Roman" w:hAnsi="Times New Roman" w:cs="Times New Roman"/>
                <w:sz w:val="24"/>
                <w:szCs w:val="24"/>
                <w:lang w:eastAsia="ru-RU"/>
              </w:rPr>
              <w:t>2</w:t>
            </w:r>
            <w:r w:rsidR="006413C8">
              <w:rPr>
                <w:rFonts w:ascii="Times New Roman" w:eastAsia="Times New Roman" w:hAnsi="Times New Roman" w:cs="Times New Roman"/>
                <w:sz w:val="24"/>
                <w:szCs w:val="24"/>
                <w:lang w:eastAsia="ru-RU"/>
              </w:rPr>
              <w:t>2</w:t>
            </w:r>
            <w:r w:rsidRPr="0007209F">
              <w:rPr>
                <w:rFonts w:ascii="Times New Roman" w:eastAsia="Times New Roman" w:hAnsi="Times New Roman" w:cs="Times New Roman"/>
                <w:sz w:val="24"/>
                <w:szCs w:val="24"/>
                <w:lang w:eastAsia="ru-RU"/>
              </w:rPr>
              <w:t xml:space="preserve"> року </w:t>
            </w:r>
          </w:p>
        </w:tc>
        <w:tc>
          <w:tcPr>
            <w:tcW w:w="1560" w:type="dxa"/>
            <w:vMerge w:val="restart"/>
            <w:tcBorders>
              <w:top w:val="single" w:sz="4" w:space="0" w:color="auto"/>
              <w:left w:val="single" w:sz="4" w:space="0" w:color="auto"/>
              <w:bottom w:val="single" w:sz="4" w:space="0" w:color="auto"/>
              <w:right w:val="single" w:sz="4" w:space="0" w:color="auto"/>
            </w:tcBorders>
          </w:tcPr>
          <w:p w14:paraId="4E6699F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E33B3E" w:rsidRPr="0007209F" w14:paraId="1F85D753" w14:textId="77777777" w:rsidTr="00C67328">
        <w:trPr>
          <w:trHeight w:val="300"/>
        </w:trPr>
        <w:tc>
          <w:tcPr>
            <w:tcW w:w="568" w:type="dxa"/>
            <w:vMerge/>
            <w:tcBorders>
              <w:left w:val="single" w:sz="4" w:space="0" w:color="auto"/>
              <w:bottom w:val="single" w:sz="4" w:space="0" w:color="auto"/>
              <w:right w:val="single" w:sz="4" w:space="0" w:color="auto"/>
            </w:tcBorders>
          </w:tcPr>
          <w:p w14:paraId="35CD8198"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27F17E49"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порядок затвердження авторських програм гурткової роботи </w:t>
            </w:r>
            <w:r>
              <w:rPr>
                <w:rFonts w:ascii="Times New Roman" w:eastAsia="Times New Roman" w:hAnsi="Times New Roman" w:cs="Times New Roman"/>
                <w:sz w:val="24"/>
                <w:szCs w:val="24"/>
                <w:lang w:eastAsia="ru-RU"/>
              </w:rPr>
              <w:t>ЗПО</w:t>
            </w:r>
          </w:p>
        </w:tc>
        <w:tc>
          <w:tcPr>
            <w:tcW w:w="1560" w:type="dxa"/>
            <w:vMerge/>
            <w:tcBorders>
              <w:top w:val="single" w:sz="4" w:space="0" w:color="auto"/>
              <w:left w:val="single" w:sz="4" w:space="0" w:color="auto"/>
              <w:bottom w:val="single" w:sz="4" w:space="0" w:color="auto"/>
              <w:right w:val="single" w:sz="4" w:space="0" w:color="auto"/>
            </w:tcBorders>
          </w:tcPr>
          <w:p w14:paraId="768676B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2BE387EB" w14:textId="77777777" w:rsidTr="00C67328">
        <w:trPr>
          <w:trHeight w:val="297"/>
        </w:trPr>
        <w:tc>
          <w:tcPr>
            <w:tcW w:w="568" w:type="dxa"/>
            <w:vMerge w:val="restart"/>
            <w:tcBorders>
              <w:top w:val="single" w:sz="4" w:space="0" w:color="auto"/>
              <w:left w:val="single" w:sz="4" w:space="0" w:color="auto"/>
              <w:right w:val="single" w:sz="4" w:space="0" w:color="auto"/>
            </w:tcBorders>
          </w:tcPr>
          <w:p w14:paraId="6CA25A80"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8</w:t>
            </w:r>
          </w:p>
        </w:tc>
        <w:tc>
          <w:tcPr>
            <w:tcW w:w="12757" w:type="dxa"/>
            <w:tcBorders>
              <w:top w:val="single" w:sz="4" w:space="0" w:color="auto"/>
              <w:left w:val="single" w:sz="4" w:space="0" w:color="auto"/>
              <w:bottom w:val="single" w:sz="4" w:space="0" w:color="auto"/>
              <w:right w:val="single" w:sz="4" w:space="0" w:color="auto"/>
            </w:tcBorders>
          </w:tcPr>
          <w:p w14:paraId="2B76C80D"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дотримання вимог щодо ведення ділової документації </w:t>
            </w:r>
          </w:p>
        </w:tc>
        <w:tc>
          <w:tcPr>
            <w:tcW w:w="1560" w:type="dxa"/>
            <w:vMerge w:val="restart"/>
            <w:tcBorders>
              <w:top w:val="single" w:sz="4" w:space="0" w:color="auto"/>
              <w:left w:val="single" w:sz="4" w:space="0" w:color="auto"/>
              <w:right w:val="single" w:sz="4" w:space="0" w:color="auto"/>
            </w:tcBorders>
          </w:tcPr>
          <w:p w14:paraId="06E575C4"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квітень</w:t>
            </w:r>
          </w:p>
        </w:tc>
      </w:tr>
      <w:tr w:rsidR="00E33B3E" w:rsidRPr="0007209F" w14:paraId="11A6CCD3" w14:textId="77777777" w:rsidTr="00C67328">
        <w:trPr>
          <w:trHeight w:val="310"/>
        </w:trPr>
        <w:tc>
          <w:tcPr>
            <w:tcW w:w="568" w:type="dxa"/>
            <w:vMerge/>
            <w:tcBorders>
              <w:left w:val="single" w:sz="4" w:space="0" w:color="auto"/>
              <w:bottom w:val="single" w:sz="4" w:space="0" w:color="auto"/>
              <w:right w:val="single" w:sz="4" w:space="0" w:color="auto"/>
            </w:tcBorders>
          </w:tcPr>
          <w:p w14:paraId="52E20030"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432E05A8"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підготовку до загальноміського свята «Коронація успіху»</w:t>
            </w:r>
          </w:p>
        </w:tc>
        <w:tc>
          <w:tcPr>
            <w:tcW w:w="1560" w:type="dxa"/>
            <w:vMerge/>
            <w:tcBorders>
              <w:left w:val="single" w:sz="4" w:space="0" w:color="auto"/>
              <w:bottom w:val="single" w:sz="4" w:space="0" w:color="auto"/>
              <w:right w:val="single" w:sz="4" w:space="0" w:color="auto"/>
            </w:tcBorders>
          </w:tcPr>
          <w:p w14:paraId="579BDE2A"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054A8699" w14:textId="77777777" w:rsidTr="00C67328">
        <w:trPr>
          <w:trHeight w:val="294"/>
        </w:trPr>
        <w:tc>
          <w:tcPr>
            <w:tcW w:w="568" w:type="dxa"/>
            <w:vMerge w:val="restart"/>
            <w:tcBorders>
              <w:top w:val="single" w:sz="4" w:space="0" w:color="auto"/>
              <w:left w:val="single" w:sz="4" w:space="0" w:color="auto"/>
              <w:right w:val="single" w:sz="4" w:space="0" w:color="auto"/>
            </w:tcBorders>
            <w:hideMark/>
          </w:tcPr>
          <w:p w14:paraId="470C6CC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9</w:t>
            </w:r>
          </w:p>
        </w:tc>
        <w:tc>
          <w:tcPr>
            <w:tcW w:w="12757" w:type="dxa"/>
            <w:tcBorders>
              <w:top w:val="single" w:sz="4" w:space="0" w:color="auto"/>
              <w:left w:val="single" w:sz="4" w:space="0" w:color="auto"/>
              <w:bottom w:val="single" w:sz="4" w:space="0" w:color="auto"/>
              <w:right w:val="single" w:sz="4" w:space="0" w:color="auto"/>
            </w:tcBorders>
          </w:tcPr>
          <w:p w14:paraId="42B5FBFD"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підсумки атестації педагогічних працівників у 20</w:t>
            </w:r>
            <w:r>
              <w:rPr>
                <w:rFonts w:ascii="Times New Roman" w:eastAsia="Times New Roman" w:hAnsi="Times New Roman" w:cs="Times New Roman"/>
                <w:sz w:val="24"/>
                <w:szCs w:val="24"/>
                <w:lang w:eastAsia="ru-RU"/>
              </w:rPr>
              <w:t>21/</w:t>
            </w:r>
            <w:r w:rsidRPr="0007209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07209F">
              <w:rPr>
                <w:rFonts w:ascii="Times New Roman" w:eastAsia="Times New Roman" w:hAnsi="Times New Roman" w:cs="Times New Roman"/>
                <w:sz w:val="24"/>
                <w:szCs w:val="24"/>
                <w:lang w:eastAsia="ru-RU"/>
              </w:rPr>
              <w:t xml:space="preserve"> н.р.  </w:t>
            </w:r>
          </w:p>
        </w:tc>
        <w:tc>
          <w:tcPr>
            <w:tcW w:w="1560" w:type="dxa"/>
            <w:vMerge w:val="restart"/>
            <w:tcBorders>
              <w:top w:val="single" w:sz="4" w:space="0" w:color="auto"/>
              <w:left w:val="single" w:sz="4" w:space="0" w:color="auto"/>
              <w:right w:val="single" w:sz="4" w:space="0" w:color="auto"/>
            </w:tcBorders>
            <w:hideMark/>
          </w:tcPr>
          <w:p w14:paraId="5A90EFC0"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E33B3E" w:rsidRPr="0007209F" w14:paraId="16573C80" w14:textId="77777777" w:rsidTr="00C67328">
        <w:trPr>
          <w:trHeight w:val="303"/>
        </w:trPr>
        <w:tc>
          <w:tcPr>
            <w:tcW w:w="568" w:type="dxa"/>
            <w:vMerge/>
            <w:tcBorders>
              <w:left w:val="single" w:sz="4" w:space="0" w:color="auto"/>
              <w:right w:val="single" w:sz="4" w:space="0" w:color="auto"/>
            </w:tcBorders>
          </w:tcPr>
          <w:p w14:paraId="171A5A00"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68FB713D" w14:textId="18429C4C"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організацію змістовного дозвілля під</w:t>
            </w:r>
            <w:r w:rsidR="00C67328">
              <w:rPr>
                <w:rFonts w:ascii="Times New Roman" w:hAnsi="Times New Roman" w:cs="Times New Roman"/>
                <w:sz w:val="24"/>
                <w:szCs w:val="24"/>
              </w:rPr>
              <w:t xml:space="preserve"> час оздоровчої кампанії «Літо-</w:t>
            </w:r>
            <w:r w:rsidRPr="0007209F">
              <w:rPr>
                <w:rFonts w:ascii="Times New Roman" w:hAnsi="Times New Roman" w:cs="Times New Roman"/>
                <w:sz w:val="24"/>
                <w:szCs w:val="24"/>
              </w:rPr>
              <w:t>20</w:t>
            </w:r>
            <w:r>
              <w:rPr>
                <w:rFonts w:ascii="Times New Roman" w:hAnsi="Times New Roman" w:cs="Times New Roman"/>
                <w:sz w:val="24"/>
                <w:szCs w:val="24"/>
              </w:rPr>
              <w:t>22</w:t>
            </w:r>
            <w:r w:rsidRPr="0007209F">
              <w:rPr>
                <w:rFonts w:ascii="Times New Roman" w:hAnsi="Times New Roman" w:cs="Times New Roman"/>
                <w:sz w:val="24"/>
                <w:szCs w:val="24"/>
              </w:rPr>
              <w:t>»</w:t>
            </w:r>
          </w:p>
        </w:tc>
        <w:tc>
          <w:tcPr>
            <w:tcW w:w="1560" w:type="dxa"/>
            <w:vMerge/>
            <w:tcBorders>
              <w:left w:val="single" w:sz="4" w:space="0" w:color="auto"/>
              <w:right w:val="single" w:sz="4" w:space="0" w:color="auto"/>
            </w:tcBorders>
          </w:tcPr>
          <w:p w14:paraId="113416B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1AEEE969" w14:textId="77777777" w:rsidTr="00C67328">
        <w:trPr>
          <w:trHeight w:val="83"/>
        </w:trPr>
        <w:tc>
          <w:tcPr>
            <w:tcW w:w="568" w:type="dxa"/>
            <w:vMerge/>
            <w:tcBorders>
              <w:left w:val="single" w:sz="4" w:space="0" w:color="auto"/>
              <w:right w:val="single" w:sz="4" w:space="0" w:color="auto"/>
            </w:tcBorders>
          </w:tcPr>
          <w:p w14:paraId="2BB8B6D2"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right w:val="single" w:sz="4" w:space="0" w:color="auto"/>
            </w:tcBorders>
          </w:tcPr>
          <w:p w14:paraId="684A523B" w14:textId="704CCD7C" w:rsidR="00E33B3E" w:rsidRPr="0007209F" w:rsidRDefault="00E33B3E" w:rsidP="006413C8">
            <w:pPr>
              <w:spacing w:after="0" w:line="240" w:lineRule="auto"/>
              <w:jc w:val="both"/>
              <w:rPr>
                <w:rFonts w:ascii="Times New Roman" w:hAnsi="Times New Roman" w:cs="Times New Roman"/>
                <w:sz w:val="24"/>
                <w:szCs w:val="24"/>
              </w:rPr>
            </w:pPr>
            <w:r w:rsidRPr="0007209F">
              <w:rPr>
                <w:rFonts w:ascii="Times New Roman" w:hAnsi="Times New Roman" w:cs="Times New Roman"/>
                <w:sz w:val="24"/>
                <w:szCs w:val="24"/>
              </w:rPr>
              <w:t>Про формування робочих навчальних планів</w:t>
            </w:r>
            <w:r>
              <w:rPr>
                <w:rFonts w:ascii="Times New Roman" w:hAnsi="Times New Roman" w:cs="Times New Roman"/>
                <w:sz w:val="24"/>
                <w:szCs w:val="24"/>
              </w:rPr>
              <w:t xml:space="preserve"> н</w:t>
            </w:r>
            <w:r w:rsidRPr="0007209F">
              <w:rPr>
                <w:rFonts w:ascii="Times New Roman" w:hAnsi="Times New Roman" w:cs="Times New Roman"/>
                <w:sz w:val="24"/>
                <w:szCs w:val="24"/>
              </w:rPr>
              <w:t>а 20</w:t>
            </w:r>
            <w:r>
              <w:rPr>
                <w:rFonts w:ascii="Times New Roman" w:hAnsi="Times New Roman" w:cs="Times New Roman"/>
                <w:sz w:val="24"/>
                <w:szCs w:val="24"/>
              </w:rPr>
              <w:t>2</w:t>
            </w:r>
            <w:r w:rsidR="006413C8">
              <w:rPr>
                <w:rFonts w:ascii="Times New Roman" w:hAnsi="Times New Roman" w:cs="Times New Roman"/>
                <w:sz w:val="24"/>
                <w:szCs w:val="24"/>
              </w:rPr>
              <w:t>2</w:t>
            </w:r>
            <w:r>
              <w:rPr>
                <w:rFonts w:ascii="Times New Roman" w:hAnsi="Times New Roman" w:cs="Times New Roman"/>
                <w:sz w:val="24"/>
                <w:szCs w:val="24"/>
              </w:rPr>
              <w:t>/</w:t>
            </w:r>
            <w:r w:rsidRPr="0007209F">
              <w:rPr>
                <w:rFonts w:ascii="Times New Roman" w:hAnsi="Times New Roman" w:cs="Times New Roman"/>
                <w:sz w:val="24"/>
                <w:szCs w:val="24"/>
              </w:rPr>
              <w:t>20</w:t>
            </w:r>
            <w:r>
              <w:rPr>
                <w:rFonts w:ascii="Times New Roman" w:hAnsi="Times New Roman" w:cs="Times New Roman"/>
                <w:sz w:val="24"/>
                <w:szCs w:val="24"/>
              </w:rPr>
              <w:t>2</w:t>
            </w:r>
            <w:r w:rsidR="006413C8">
              <w:rPr>
                <w:rFonts w:ascii="Times New Roman" w:hAnsi="Times New Roman" w:cs="Times New Roman"/>
                <w:sz w:val="24"/>
                <w:szCs w:val="24"/>
              </w:rPr>
              <w:t>3</w:t>
            </w:r>
            <w:r w:rsidRPr="0007209F">
              <w:rPr>
                <w:rFonts w:ascii="Times New Roman" w:hAnsi="Times New Roman" w:cs="Times New Roman"/>
                <w:sz w:val="24"/>
                <w:szCs w:val="24"/>
              </w:rPr>
              <w:t xml:space="preserve"> навчальний рік</w:t>
            </w:r>
          </w:p>
        </w:tc>
        <w:tc>
          <w:tcPr>
            <w:tcW w:w="1560" w:type="dxa"/>
            <w:vMerge/>
            <w:tcBorders>
              <w:left w:val="single" w:sz="4" w:space="0" w:color="auto"/>
              <w:right w:val="single" w:sz="4" w:space="0" w:color="auto"/>
            </w:tcBorders>
          </w:tcPr>
          <w:p w14:paraId="06418744"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0E004DD8" w14:textId="77777777" w:rsidTr="00C67328">
        <w:trPr>
          <w:trHeight w:val="270"/>
        </w:trPr>
        <w:tc>
          <w:tcPr>
            <w:tcW w:w="568" w:type="dxa"/>
            <w:vMerge w:val="restart"/>
            <w:tcBorders>
              <w:top w:val="single" w:sz="4" w:space="0" w:color="auto"/>
              <w:left w:val="single" w:sz="4" w:space="0" w:color="auto"/>
              <w:right w:val="single" w:sz="4" w:space="0" w:color="auto"/>
            </w:tcBorders>
          </w:tcPr>
          <w:p w14:paraId="5A7D335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10</w:t>
            </w:r>
          </w:p>
        </w:tc>
        <w:tc>
          <w:tcPr>
            <w:tcW w:w="12757" w:type="dxa"/>
            <w:tcBorders>
              <w:top w:val="single" w:sz="4" w:space="0" w:color="auto"/>
              <w:left w:val="single" w:sz="4" w:space="0" w:color="auto"/>
              <w:bottom w:val="single" w:sz="4" w:space="0" w:color="auto"/>
              <w:right w:val="single" w:sz="4" w:space="0" w:color="auto"/>
            </w:tcBorders>
          </w:tcPr>
          <w:p w14:paraId="1027746A" w14:textId="52950EC5" w:rsidR="00E33B3E" w:rsidRPr="0007209F" w:rsidRDefault="00E33B3E" w:rsidP="006413C8">
            <w:pPr>
              <w:spacing w:after="0" w:line="240" w:lineRule="auto"/>
              <w:rPr>
                <w:rFonts w:ascii="Times New Roman" w:eastAsia="Times New Roman" w:hAnsi="Times New Roman" w:cs="Times New Roman"/>
                <w:bCs/>
                <w:iCs/>
                <w:color w:val="000000"/>
                <w:sz w:val="24"/>
                <w:szCs w:val="24"/>
                <w:shd w:val="clear" w:color="auto" w:fill="F6F9FF"/>
                <w:lang w:eastAsia="ru-RU"/>
              </w:rPr>
            </w:pPr>
            <w:r w:rsidRPr="0007209F">
              <w:rPr>
                <w:rFonts w:ascii="Times New Roman" w:eastAsia="Times New Roman" w:hAnsi="Times New Roman" w:cs="Times New Roman"/>
                <w:sz w:val="24"/>
                <w:szCs w:val="24"/>
                <w:lang w:val="ru-RU" w:eastAsia="ru-RU"/>
              </w:rPr>
              <w:t>Про попередню  комплектацію педагогічних кадрів на 20</w:t>
            </w:r>
            <w:r>
              <w:rPr>
                <w:rFonts w:ascii="Times New Roman" w:eastAsia="Times New Roman" w:hAnsi="Times New Roman" w:cs="Times New Roman"/>
                <w:sz w:val="24"/>
                <w:szCs w:val="24"/>
                <w:lang w:val="ru-RU" w:eastAsia="ru-RU"/>
              </w:rPr>
              <w:t>2</w:t>
            </w:r>
            <w:r w:rsidR="006413C8">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w:t>
            </w:r>
            <w:r w:rsidRPr="0007209F">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val="ru-RU" w:eastAsia="ru-RU"/>
              </w:rPr>
              <w:t>2</w:t>
            </w:r>
            <w:r w:rsidR="006413C8">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 xml:space="preserve"> </w:t>
            </w:r>
            <w:r w:rsidRPr="0007209F">
              <w:rPr>
                <w:rFonts w:ascii="Times New Roman" w:eastAsia="Times New Roman" w:hAnsi="Times New Roman" w:cs="Times New Roman"/>
                <w:sz w:val="24"/>
                <w:szCs w:val="24"/>
                <w:lang w:val="ru-RU" w:eastAsia="ru-RU"/>
              </w:rPr>
              <w:t xml:space="preserve">навчальний </w:t>
            </w:r>
            <w:proofErr w:type="gramStart"/>
            <w:r w:rsidRPr="0007209F">
              <w:rPr>
                <w:rFonts w:ascii="Times New Roman" w:eastAsia="Times New Roman" w:hAnsi="Times New Roman" w:cs="Times New Roman"/>
                <w:sz w:val="24"/>
                <w:szCs w:val="24"/>
                <w:lang w:val="ru-RU" w:eastAsia="ru-RU"/>
              </w:rPr>
              <w:t>р</w:t>
            </w:r>
            <w:proofErr w:type="gramEnd"/>
            <w:r w:rsidRPr="0007209F">
              <w:rPr>
                <w:rFonts w:ascii="Times New Roman" w:eastAsia="Times New Roman" w:hAnsi="Times New Roman" w:cs="Times New Roman"/>
                <w:sz w:val="24"/>
                <w:szCs w:val="24"/>
                <w:lang w:val="ru-RU" w:eastAsia="ru-RU"/>
              </w:rPr>
              <w:t>ік</w:t>
            </w:r>
          </w:p>
        </w:tc>
        <w:tc>
          <w:tcPr>
            <w:tcW w:w="1560" w:type="dxa"/>
            <w:vMerge w:val="restart"/>
            <w:tcBorders>
              <w:top w:val="single" w:sz="4" w:space="0" w:color="auto"/>
              <w:left w:val="single" w:sz="4" w:space="0" w:color="auto"/>
              <w:right w:val="single" w:sz="4" w:space="0" w:color="auto"/>
            </w:tcBorders>
          </w:tcPr>
          <w:p w14:paraId="54A9B7E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травень</w:t>
            </w:r>
          </w:p>
        </w:tc>
      </w:tr>
      <w:tr w:rsidR="00E33B3E" w:rsidRPr="0007209F" w14:paraId="5D2AE1EB" w14:textId="77777777" w:rsidTr="00C67328">
        <w:trPr>
          <w:trHeight w:val="303"/>
        </w:trPr>
        <w:tc>
          <w:tcPr>
            <w:tcW w:w="568" w:type="dxa"/>
            <w:vMerge/>
            <w:tcBorders>
              <w:left w:val="single" w:sz="4" w:space="0" w:color="auto"/>
              <w:right w:val="single" w:sz="4" w:space="0" w:color="auto"/>
            </w:tcBorders>
          </w:tcPr>
          <w:p w14:paraId="3CB70ACC"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5525F7D8" w14:textId="4E8C9A0A" w:rsidR="00E33B3E" w:rsidRPr="0007209F" w:rsidRDefault="00E33B3E" w:rsidP="006413C8">
            <w:pPr>
              <w:spacing w:after="0" w:line="240" w:lineRule="auto"/>
              <w:jc w:val="both"/>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Про організацію проведення співбесід з керівниками закладів щодо організації роботи в 20</w:t>
            </w:r>
            <w:r>
              <w:rPr>
                <w:rFonts w:ascii="Times New Roman" w:eastAsia="Times New Roman" w:hAnsi="Times New Roman" w:cs="Times New Roman"/>
                <w:sz w:val="24"/>
                <w:szCs w:val="24"/>
                <w:lang w:val="ru-RU" w:eastAsia="ru-RU"/>
              </w:rPr>
              <w:t>2</w:t>
            </w:r>
            <w:r w:rsidR="006413C8">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w:t>
            </w:r>
            <w:r w:rsidRPr="0007209F">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val="ru-RU" w:eastAsia="ru-RU"/>
              </w:rPr>
              <w:t>2</w:t>
            </w:r>
            <w:r w:rsidR="006413C8">
              <w:rPr>
                <w:rFonts w:ascii="Times New Roman" w:eastAsia="Times New Roman" w:hAnsi="Times New Roman" w:cs="Times New Roman"/>
                <w:sz w:val="24"/>
                <w:szCs w:val="24"/>
                <w:lang w:val="ru-RU" w:eastAsia="ru-RU"/>
              </w:rPr>
              <w:t>3</w:t>
            </w:r>
            <w:r w:rsidRPr="0007209F">
              <w:rPr>
                <w:rFonts w:ascii="Times New Roman" w:eastAsia="Times New Roman" w:hAnsi="Times New Roman" w:cs="Times New Roman"/>
                <w:sz w:val="24"/>
                <w:szCs w:val="24"/>
                <w:lang w:val="ru-RU" w:eastAsia="ru-RU"/>
              </w:rPr>
              <w:t xml:space="preserve"> н.р.</w:t>
            </w:r>
          </w:p>
        </w:tc>
        <w:tc>
          <w:tcPr>
            <w:tcW w:w="1560" w:type="dxa"/>
            <w:vMerge/>
            <w:tcBorders>
              <w:left w:val="single" w:sz="4" w:space="0" w:color="auto"/>
              <w:right w:val="single" w:sz="4" w:space="0" w:color="auto"/>
            </w:tcBorders>
          </w:tcPr>
          <w:p w14:paraId="2CA1FB1A"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76356769" w14:textId="77777777" w:rsidTr="00C67328">
        <w:trPr>
          <w:trHeight w:val="253"/>
        </w:trPr>
        <w:tc>
          <w:tcPr>
            <w:tcW w:w="568" w:type="dxa"/>
            <w:vMerge/>
            <w:tcBorders>
              <w:left w:val="single" w:sz="4" w:space="0" w:color="auto"/>
              <w:right w:val="single" w:sz="4" w:space="0" w:color="auto"/>
            </w:tcBorders>
          </w:tcPr>
          <w:p w14:paraId="5129ED88"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508A493B" w14:textId="77777777" w:rsidR="00E33B3E" w:rsidRPr="0007209F" w:rsidRDefault="00E33B3E" w:rsidP="00E33B3E">
            <w:pPr>
              <w:spacing w:after="0" w:line="240" w:lineRule="auto"/>
              <w:jc w:val="both"/>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 xml:space="preserve">Про участь  </w:t>
            </w:r>
            <w:r>
              <w:rPr>
                <w:rFonts w:ascii="Times New Roman" w:eastAsia="Times New Roman" w:hAnsi="Times New Roman" w:cs="Times New Roman"/>
                <w:sz w:val="24"/>
                <w:szCs w:val="24"/>
                <w:lang w:val="ru-RU" w:eastAsia="ru-RU"/>
              </w:rPr>
              <w:t xml:space="preserve">ЗПО </w:t>
            </w:r>
            <w:r w:rsidRPr="0007209F">
              <w:rPr>
                <w:rFonts w:ascii="Times New Roman" w:eastAsia="Times New Roman" w:hAnsi="Times New Roman" w:cs="Times New Roman"/>
                <w:sz w:val="24"/>
                <w:szCs w:val="24"/>
                <w:lang w:val="ru-RU" w:eastAsia="ru-RU"/>
              </w:rPr>
              <w:t>у проведенні  Міжнародного Дня захисту дітей</w:t>
            </w:r>
          </w:p>
        </w:tc>
        <w:tc>
          <w:tcPr>
            <w:tcW w:w="1560" w:type="dxa"/>
            <w:vMerge/>
            <w:tcBorders>
              <w:left w:val="single" w:sz="4" w:space="0" w:color="auto"/>
              <w:right w:val="single" w:sz="4" w:space="0" w:color="auto"/>
            </w:tcBorders>
          </w:tcPr>
          <w:p w14:paraId="6428399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27E26575" w14:textId="77777777" w:rsidTr="00C67328">
        <w:trPr>
          <w:trHeight w:val="319"/>
        </w:trPr>
        <w:tc>
          <w:tcPr>
            <w:tcW w:w="568" w:type="dxa"/>
            <w:vMerge w:val="restart"/>
            <w:tcBorders>
              <w:top w:val="single" w:sz="4" w:space="0" w:color="auto"/>
              <w:left w:val="single" w:sz="4" w:space="0" w:color="auto"/>
              <w:right w:val="single" w:sz="4" w:space="0" w:color="auto"/>
            </w:tcBorders>
            <w:hideMark/>
          </w:tcPr>
          <w:p w14:paraId="79CD0B05"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11</w:t>
            </w:r>
          </w:p>
        </w:tc>
        <w:tc>
          <w:tcPr>
            <w:tcW w:w="12757" w:type="dxa"/>
            <w:tcBorders>
              <w:top w:val="single" w:sz="4" w:space="0" w:color="auto"/>
              <w:left w:val="single" w:sz="4" w:space="0" w:color="auto"/>
              <w:bottom w:val="single" w:sz="4" w:space="0" w:color="auto"/>
              <w:right w:val="single" w:sz="4" w:space="0" w:color="auto"/>
            </w:tcBorders>
          </w:tcPr>
          <w:p w14:paraId="4A2CC3F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hAnsi="Times New Roman" w:cs="Times New Roman"/>
                <w:sz w:val="24"/>
                <w:szCs w:val="24"/>
              </w:rPr>
              <w:t>Про заходи щодо підготовки закладів освіти до нового навчального року</w:t>
            </w:r>
          </w:p>
        </w:tc>
        <w:tc>
          <w:tcPr>
            <w:tcW w:w="1560" w:type="dxa"/>
            <w:vMerge w:val="restart"/>
            <w:tcBorders>
              <w:top w:val="single" w:sz="4" w:space="0" w:color="auto"/>
              <w:left w:val="single" w:sz="4" w:space="0" w:color="auto"/>
              <w:right w:val="single" w:sz="4" w:space="0" w:color="auto"/>
            </w:tcBorders>
            <w:hideMark/>
          </w:tcPr>
          <w:p w14:paraId="3266AC07"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червень</w:t>
            </w:r>
          </w:p>
        </w:tc>
      </w:tr>
      <w:tr w:rsidR="00E33B3E" w:rsidRPr="0007209F" w14:paraId="02BE8CD7" w14:textId="77777777" w:rsidTr="00C67328">
        <w:trPr>
          <w:trHeight w:val="300"/>
        </w:trPr>
        <w:tc>
          <w:tcPr>
            <w:tcW w:w="568" w:type="dxa"/>
            <w:vMerge/>
            <w:tcBorders>
              <w:left w:val="single" w:sz="4" w:space="0" w:color="auto"/>
              <w:right w:val="single" w:sz="4" w:space="0" w:color="auto"/>
            </w:tcBorders>
          </w:tcPr>
          <w:p w14:paraId="335AF5F9"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439B1B56" w14:textId="77777777" w:rsidR="00E33B3E" w:rsidRPr="0007209F" w:rsidRDefault="00E33B3E" w:rsidP="00E33B3E">
            <w:pPr>
              <w:spacing w:after="0" w:line="240" w:lineRule="auto"/>
              <w:jc w:val="both"/>
              <w:rPr>
                <w:rFonts w:ascii="Times New Roman" w:hAnsi="Times New Roman" w:cs="Times New Roman"/>
                <w:sz w:val="24"/>
                <w:szCs w:val="24"/>
              </w:rPr>
            </w:pPr>
            <w:r w:rsidRPr="0007209F">
              <w:rPr>
                <w:rFonts w:ascii="Times New Roman" w:eastAsia="Times New Roman" w:hAnsi="Times New Roman" w:cs="Times New Roman"/>
                <w:color w:val="000000"/>
                <w:spacing w:val="-2"/>
                <w:sz w:val="24"/>
                <w:szCs w:val="24"/>
                <w:lang w:eastAsia="ru-RU"/>
              </w:rPr>
              <w:t xml:space="preserve">Про організацію та проведення серпневої конференції педагогічних працівників </w:t>
            </w:r>
          </w:p>
        </w:tc>
        <w:tc>
          <w:tcPr>
            <w:tcW w:w="1560" w:type="dxa"/>
            <w:vMerge/>
            <w:tcBorders>
              <w:left w:val="single" w:sz="4" w:space="0" w:color="auto"/>
              <w:right w:val="single" w:sz="4" w:space="0" w:color="auto"/>
            </w:tcBorders>
          </w:tcPr>
          <w:p w14:paraId="30748FD4"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02D29A12" w14:textId="77777777" w:rsidTr="00C67328">
        <w:trPr>
          <w:trHeight w:val="270"/>
        </w:trPr>
        <w:tc>
          <w:tcPr>
            <w:tcW w:w="568" w:type="dxa"/>
            <w:vMerge/>
            <w:tcBorders>
              <w:left w:val="single" w:sz="4" w:space="0" w:color="auto"/>
              <w:bottom w:val="single" w:sz="4" w:space="0" w:color="auto"/>
              <w:right w:val="single" w:sz="4" w:space="0" w:color="auto"/>
            </w:tcBorders>
          </w:tcPr>
          <w:p w14:paraId="632DB8E5"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6C1B0A26" w14:textId="77777777" w:rsidR="00E33B3E" w:rsidRPr="0007209F" w:rsidRDefault="00E33B3E" w:rsidP="00E33B3E">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lang w:eastAsia="ru-RU"/>
              </w:rPr>
              <w:t xml:space="preserve">Про хід проведення  оздоровлення та відпочинку дітей </w:t>
            </w:r>
          </w:p>
        </w:tc>
        <w:tc>
          <w:tcPr>
            <w:tcW w:w="1560" w:type="dxa"/>
            <w:vMerge/>
            <w:tcBorders>
              <w:left w:val="single" w:sz="4" w:space="0" w:color="auto"/>
              <w:bottom w:val="single" w:sz="4" w:space="0" w:color="auto"/>
              <w:right w:val="single" w:sz="4" w:space="0" w:color="auto"/>
            </w:tcBorders>
          </w:tcPr>
          <w:p w14:paraId="6461464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22DCD747" w14:textId="77777777" w:rsidTr="00C67328">
        <w:trPr>
          <w:trHeight w:val="276"/>
        </w:trPr>
        <w:tc>
          <w:tcPr>
            <w:tcW w:w="568" w:type="dxa"/>
            <w:vMerge w:val="restart"/>
            <w:tcBorders>
              <w:top w:val="single" w:sz="4" w:space="0" w:color="auto"/>
              <w:left w:val="single" w:sz="4" w:space="0" w:color="auto"/>
              <w:right w:val="single" w:sz="4" w:space="0" w:color="auto"/>
            </w:tcBorders>
            <w:hideMark/>
          </w:tcPr>
          <w:p w14:paraId="646D4A73"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12</w:t>
            </w:r>
          </w:p>
        </w:tc>
        <w:tc>
          <w:tcPr>
            <w:tcW w:w="12757" w:type="dxa"/>
            <w:tcBorders>
              <w:top w:val="single" w:sz="4" w:space="0" w:color="auto"/>
              <w:left w:val="single" w:sz="4" w:space="0" w:color="auto"/>
              <w:bottom w:val="single" w:sz="4" w:space="0" w:color="auto"/>
              <w:right w:val="single" w:sz="4" w:space="0" w:color="auto"/>
            </w:tcBorders>
          </w:tcPr>
          <w:p w14:paraId="4FCE1A89" w14:textId="3DC6BFDC" w:rsidR="00E33B3E" w:rsidRPr="0007209F" w:rsidRDefault="00E33B3E" w:rsidP="006413C8">
            <w:pPr>
              <w:spacing w:after="0" w:line="240" w:lineRule="auto"/>
              <w:jc w:val="both"/>
              <w:rPr>
                <w:rFonts w:ascii="Times New Roman" w:eastAsia="Times New Roman" w:hAnsi="Times New Roman" w:cs="Times New Roman"/>
                <w:iCs/>
                <w:sz w:val="24"/>
                <w:szCs w:val="24"/>
                <w:lang w:eastAsia="ru-RU"/>
              </w:rPr>
            </w:pPr>
            <w:r w:rsidRPr="0007209F">
              <w:rPr>
                <w:rFonts w:ascii="Times New Roman" w:eastAsia="Times New Roman" w:hAnsi="Times New Roman" w:cs="Times New Roman"/>
                <w:iCs/>
                <w:sz w:val="24"/>
                <w:szCs w:val="24"/>
                <w:lang w:eastAsia="ru-RU"/>
              </w:rPr>
              <w:t xml:space="preserve">Про формування мережі </w:t>
            </w:r>
            <w:r>
              <w:rPr>
                <w:rFonts w:ascii="Times New Roman" w:eastAsia="Times New Roman" w:hAnsi="Times New Roman" w:cs="Times New Roman"/>
                <w:iCs/>
                <w:sz w:val="24"/>
                <w:szCs w:val="24"/>
                <w:lang w:eastAsia="ru-RU"/>
              </w:rPr>
              <w:t xml:space="preserve">ЗПО </w:t>
            </w:r>
            <w:r w:rsidRPr="0007209F">
              <w:rPr>
                <w:rFonts w:ascii="Times New Roman" w:eastAsia="Times New Roman" w:hAnsi="Times New Roman" w:cs="Times New Roman"/>
                <w:iCs/>
                <w:sz w:val="24"/>
                <w:szCs w:val="24"/>
                <w:lang w:eastAsia="ru-RU"/>
              </w:rPr>
              <w:t>на 20</w:t>
            </w:r>
            <w:r>
              <w:rPr>
                <w:rFonts w:ascii="Times New Roman" w:eastAsia="Times New Roman" w:hAnsi="Times New Roman" w:cs="Times New Roman"/>
                <w:iCs/>
                <w:sz w:val="24"/>
                <w:szCs w:val="24"/>
                <w:lang w:eastAsia="ru-RU"/>
              </w:rPr>
              <w:t>2</w:t>
            </w:r>
            <w:r w:rsidR="006413C8">
              <w:rPr>
                <w:rFonts w:ascii="Times New Roman" w:eastAsia="Times New Roman" w:hAnsi="Times New Roman" w:cs="Times New Roman"/>
                <w:iCs/>
                <w:sz w:val="24"/>
                <w:szCs w:val="24"/>
                <w:lang w:eastAsia="ru-RU"/>
              </w:rPr>
              <w:t>2</w:t>
            </w:r>
            <w:r>
              <w:rPr>
                <w:rFonts w:ascii="Times New Roman" w:eastAsia="Times New Roman" w:hAnsi="Times New Roman" w:cs="Times New Roman"/>
                <w:iCs/>
                <w:sz w:val="24"/>
                <w:szCs w:val="24"/>
                <w:lang w:eastAsia="ru-RU"/>
              </w:rPr>
              <w:t>/</w:t>
            </w:r>
            <w:r w:rsidRPr="0007209F">
              <w:rPr>
                <w:rFonts w:ascii="Times New Roman" w:eastAsia="Times New Roman" w:hAnsi="Times New Roman" w:cs="Times New Roman"/>
                <w:iCs/>
                <w:sz w:val="24"/>
                <w:szCs w:val="24"/>
                <w:lang w:eastAsia="ru-RU"/>
              </w:rPr>
              <w:t>20</w:t>
            </w:r>
            <w:r>
              <w:rPr>
                <w:rFonts w:ascii="Times New Roman" w:eastAsia="Times New Roman" w:hAnsi="Times New Roman" w:cs="Times New Roman"/>
                <w:iCs/>
                <w:sz w:val="24"/>
                <w:szCs w:val="24"/>
                <w:lang w:eastAsia="ru-RU"/>
              </w:rPr>
              <w:t>2</w:t>
            </w:r>
            <w:r w:rsidR="006413C8">
              <w:rPr>
                <w:rFonts w:ascii="Times New Roman" w:eastAsia="Times New Roman" w:hAnsi="Times New Roman" w:cs="Times New Roman"/>
                <w:iCs/>
                <w:sz w:val="24"/>
                <w:szCs w:val="24"/>
                <w:lang w:eastAsia="ru-RU"/>
              </w:rPr>
              <w:t>3</w:t>
            </w:r>
            <w:r w:rsidRPr="0007209F">
              <w:rPr>
                <w:rFonts w:ascii="Times New Roman" w:eastAsia="Times New Roman" w:hAnsi="Times New Roman" w:cs="Times New Roman"/>
                <w:iCs/>
                <w:sz w:val="24"/>
                <w:szCs w:val="24"/>
                <w:lang w:eastAsia="ru-RU"/>
              </w:rPr>
              <w:t xml:space="preserve"> н.р.</w:t>
            </w:r>
          </w:p>
        </w:tc>
        <w:tc>
          <w:tcPr>
            <w:tcW w:w="1560" w:type="dxa"/>
            <w:vMerge w:val="restart"/>
            <w:tcBorders>
              <w:top w:val="single" w:sz="4" w:space="0" w:color="auto"/>
              <w:left w:val="single" w:sz="4" w:space="0" w:color="auto"/>
              <w:right w:val="single" w:sz="4" w:space="0" w:color="auto"/>
            </w:tcBorders>
            <w:hideMark/>
          </w:tcPr>
          <w:p w14:paraId="30DCD4CF"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серпень</w:t>
            </w:r>
          </w:p>
        </w:tc>
      </w:tr>
      <w:tr w:rsidR="00E33B3E" w:rsidRPr="0007209F" w14:paraId="3B9E9AEE" w14:textId="77777777" w:rsidTr="00C67328">
        <w:trPr>
          <w:trHeight w:val="253"/>
        </w:trPr>
        <w:tc>
          <w:tcPr>
            <w:tcW w:w="568" w:type="dxa"/>
            <w:vMerge/>
            <w:tcBorders>
              <w:left w:val="single" w:sz="4" w:space="0" w:color="auto"/>
              <w:right w:val="single" w:sz="4" w:space="0" w:color="auto"/>
            </w:tcBorders>
          </w:tcPr>
          <w:p w14:paraId="0D3B7C9D"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3E2840E4" w14:textId="77777777" w:rsidR="00E33B3E" w:rsidRPr="001537DF" w:rsidRDefault="00E33B3E" w:rsidP="00E33B3E">
            <w:pPr>
              <w:spacing w:after="0" w:line="240" w:lineRule="auto"/>
              <w:jc w:val="both"/>
              <w:rPr>
                <w:rFonts w:ascii="Times New Roman" w:eastAsia="Times New Roman" w:hAnsi="Times New Roman" w:cs="Times New Roman"/>
                <w:bCs/>
                <w:iCs/>
                <w:color w:val="000000"/>
                <w:sz w:val="24"/>
                <w:szCs w:val="24"/>
                <w:shd w:val="clear" w:color="auto" w:fill="F6F9FF"/>
                <w:lang w:eastAsia="ru-RU"/>
              </w:rPr>
            </w:pPr>
            <w:r>
              <w:rPr>
                <w:rFonts w:ascii="Times New Roman" w:eastAsia="Times New Roman" w:hAnsi="Times New Roman" w:cs="Times New Roman"/>
                <w:bCs/>
                <w:iCs/>
                <w:color w:val="000000"/>
                <w:sz w:val="24"/>
                <w:szCs w:val="24"/>
                <w:shd w:val="clear" w:color="auto" w:fill="F6F9FF"/>
                <w:lang w:val="ru-RU" w:eastAsia="ru-RU"/>
              </w:rPr>
              <w:t>Про навчальні програми гкрткової роботи ЗПО</w:t>
            </w:r>
          </w:p>
        </w:tc>
        <w:tc>
          <w:tcPr>
            <w:tcW w:w="1560" w:type="dxa"/>
            <w:vMerge/>
            <w:tcBorders>
              <w:left w:val="single" w:sz="4" w:space="0" w:color="auto"/>
              <w:right w:val="single" w:sz="4" w:space="0" w:color="auto"/>
            </w:tcBorders>
          </w:tcPr>
          <w:p w14:paraId="294E4AF6"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6E070F87" w14:textId="77777777" w:rsidTr="00C67328">
        <w:trPr>
          <w:trHeight w:val="277"/>
        </w:trPr>
        <w:tc>
          <w:tcPr>
            <w:tcW w:w="568" w:type="dxa"/>
            <w:vMerge/>
            <w:tcBorders>
              <w:left w:val="single" w:sz="4" w:space="0" w:color="auto"/>
              <w:bottom w:val="single" w:sz="4" w:space="0" w:color="auto"/>
              <w:right w:val="single" w:sz="4" w:space="0" w:color="auto"/>
            </w:tcBorders>
          </w:tcPr>
          <w:p w14:paraId="4EAA74F3"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7C557BF8" w14:textId="77777777" w:rsidR="00E33B3E" w:rsidRPr="0007209F" w:rsidRDefault="00E33B3E" w:rsidP="00E33B3E">
            <w:pPr>
              <w:spacing w:after="0" w:line="240" w:lineRule="auto"/>
              <w:jc w:val="both"/>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 xml:space="preserve">Про планування діяльності </w:t>
            </w:r>
            <w:r>
              <w:rPr>
                <w:rFonts w:ascii="Times New Roman" w:eastAsia="Times New Roman" w:hAnsi="Times New Roman" w:cs="Times New Roman"/>
                <w:sz w:val="24"/>
                <w:szCs w:val="24"/>
                <w:lang w:val="ru-RU" w:eastAsia="ru-RU"/>
              </w:rPr>
              <w:t xml:space="preserve">закладу </w:t>
            </w:r>
            <w:r w:rsidRPr="0007209F">
              <w:rPr>
                <w:rFonts w:ascii="Times New Roman" w:eastAsia="Times New Roman" w:hAnsi="Times New Roman" w:cs="Times New Roman"/>
                <w:sz w:val="24"/>
                <w:szCs w:val="24"/>
                <w:lang w:val="ru-RU" w:eastAsia="ru-RU"/>
              </w:rPr>
              <w:t>позашкільно</w:t>
            </w:r>
            <w:r>
              <w:rPr>
                <w:rFonts w:ascii="Times New Roman" w:eastAsia="Times New Roman" w:hAnsi="Times New Roman" w:cs="Times New Roman"/>
                <w:sz w:val="24"/>
                <w:szCs w:val="24"/>
                <w:lang w:val="ru-RU" w:eastAsia="ru-RU"/>
              </w:rPr>
              <w:t xml:space="preserve">ї освіти </w:t>
            </w:r>
          </w:p>
        </w:tc>
        <w:tc>
          <w:tcPr>
            <w:tcW w:w="1560" w:type="dxa"/>
            <w:vMerge/>
            <w:tcBorders>
              <w:left w:val="single" w:sz="4" w:space="0" w:color="auto"/>
              <w:bottom w:val="single" w:sz="4" w:space="0" w:color="auto"/>
              <w:right w:val="single" w:sz="4" w:space="0" w:color="auto"/>
            </w:tcBorders>
          </w:tcPr>
          <w:p w14:paraId="7681D64C"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15070D92" w14:textId="77777777" w:rsidTr="00C67328">
        <w:trPr>
          <w:trHeight w:val="268"/>
        </w:trPr>
        <w:tc>
          <w:tcPr>
            <w:tcW w:w="568" w:type="dxa"/>
            <w:vMerge w:val="restart"/>
            <w:tcBorders>
              <w:top w:val="single" w:sz="4" w:space="0" w:color="auto"/>
              <w:left w:val="single" w:sz="4" w:space="0" w:color="auto"/>
              <w:right w:val="single" w:sz="4" w:space="0" w:color="auto"/>
            </w:tcBorders>
            <w:hideMark/>
          </w:tcPr>
          <w:p w14:paraId="1FEB99DE"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13</w:t>
            </w:r>
          </w:p>
        </w:tc>
        <w:tc>
          <w:tcPr>
            <w:tcW w:w="12757" w:type="dxa"/>
            <w:tcBorders>
              <w:top w:val="single" w:sz="4" w:space="0" w:color="auto"/>
              <w:left w:val="single" w:sz="4" w:space="0" w:color="auto"/>
              <w:bottom w:val="single" w:sz="4" w:space="0" w:color="auto"/>
              <w:right w:val="single" w:sz="4" w:space="0" w:color="auto"/>
            </w:tcBorders>
          </w:tcPr>
          <w:p w14:paraId="2C7A9BD0" w14:textId="77777777" w:rsidR="00E33B3E" w:rsidRPr="0007209F" w:rsidRDefault="00E33B3E" w:rsidP="00E33B3E">
            <w:pPr>
              <w:spacing w:after="0" w:line="240" w:lineRule="auto"/>
              <w:rPr>
                <w:rFonts w:ascii="Times New Roman" w:eastAsia="Times New Roman" w:hAnsi="Times New Roman" w:cs="Times New Roman"/>
                <w:iCs/>
                <w:color w:val="000000"/>
                <w:sz w:val="24"/>
                <w:szCs w:val="24"/>
                <w:shd w:val="clear" w:color="auto" w:fill="F6F9FF"/>
                <w:lang w:val="ru-RU" w:eastAsia="ru-RU"/>
              </w:rPr>
            </w:pPr>
            <w:r>
              <w:rPr>
                <w:rFonts w:ascii="Times New Roman" w:eastAsia="Times New Roman" w:hAnsi="Times New Roman" w:cs="Times New Roman"/>
                <w:iCs/>
                <w:color w:val="000000"/>
                <w:sz w:val="24"/>
                <w:szCs w:val="24"/>
                <w:shd w:val="clear" w:color="auto" w:fill="F6F9FF"/>
                <w:lang w:val="ru-RU" w:eastAsia="ru-RU"/>
              </w:rPr>
              <w:t>Про організований початок нового навчального року у ЗПО</w:t>
            </w:r>
          </w:p>
        </w:tc>
        <w:tc>
          <w:tcPr>
            <w:tcW w:w="1560" w:type="dxa"/>
            <w:vMerge w:val="restart"/>
            <w:tcBorders>
              <w:top w:val="single" w:sz="4" w:space="0" w:color="auto"/>
              <w:left w:val="single" w:sz="4" w:space="0" w:color="auto"/>
              <w:right w:val="single" w:sz="4" w:space="0" w:color="auto"/>
            </w:tcBorders>
            <w:hideMark/>
          </w:tcPr>
          <w:p w14:paraId="76B83CF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E33B3E" w:rsidRPr="0007209F" w14:paraId="27443ED9" w14:textId="77777777" w:rsidTr="00C67328">
        <w:trPr>
          <w:trHeight w:val="182"/>
        </w:trPr>
        <w:tc>
          <w:tcPr>
            <w:tcW w:w="568" w:type="dxa"/>
            <w:vMerge/>
            <w:tcBorders>
              <w:top w:val="single" w:sz="4" w:space="0" w:color="auto"/>
              <w:left w:val="single" w:sz="4" w:space="0" w:color="auto"/>
              <w:right w:val="single" w:sz="4" w:space="0" w:color="auto"/>
            </w:tcBorders>
          </w:tcPr>
          <w:p w14:paraId="4AA0650B"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06512A05" w14:textId="77777777" w:rsidR="00E33B3E" w:rsidRPr="0007209F" w:rsidRDefault="00E33B3E" w:rsidP="00E33B3E">
            <w:pPr>
              <w:spacing w:after="0" w:line="240" w:lineRule="auto"/>
              <w:rPr>
                <w:rFonts w:ascii="Times New Roman" w:eastAsia="Times New Roman" w:hAnsi="Times New Roman" w:cs="Times New Roman"/>
                <w:iCs/>
                <w:color w:val="000000"/>
                <w:sz w:val="24"/>
                <w:szCs w:val="24"/>
                <w:shd w:val="clear" w:color="auto" w:fill="F6F9FF"/>
                <w:lang w:val="ru-RU" w:eastAsia="ru-RU"/>
              </w:rPr>
            </w:pPr>
            <w:r>
              <w:rPr>
                <w:rFonts w:ascii="Times New Roman" w:eastAsia="Times New Roman" w:hAnsi="Times New Roman" w:cs="Times New Roman"/>
                <w:iCs/>
                <w:color w:val="000000"/>
                <w:sz w:val="24"/>
                <w:szCs w:val="24"/>
                <w:shd w:val="clear" w:color="auto" w:fill="F6F9FF"/>
                <w:lang w:val="ru-RU" w:eastAsia="ru-RU"/>
              </w:rPr>
              <w:t xml:space="preserve">Про підсумки підготовки ЗПО до нового навчального року </w:t>
            </w:r>
          </w:p>
        </w:tc>
        <w:tc>
          <w:tcPr>
            <w:tcW w:w="1560" w:type="dxa"/>
            <w:vMerge/>
            <w:tcBorders>
              <w:top w:val="single" w:sz="4" w:space="0" w:color="auto"/>
              <w:left w:val="single" w:sz="4" w:space="0" w:color="auto"/>
              <w:right w:val="single" w:sz="4" w:space="0" w:color="auto"/>
            </w:tcBorders>
          </w:tcPr>
          <w:p w14:paraId="72C5BF2E"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6ED50DE1" w14:textId="77777777" w:rsidTr="00C67328">
        <w:trPr>
          <w:trHeight w:val="270"/>
        </w:trPr>
        <w:tc>
          <w:tcPr>
            <w:tcW w:w="568" w:type="dxa"/>
            <w:vMerge/>
            <w:tcBorders>
              <w:left w:val="single" w:sz="4" w:space="0" w:color="auto"/>
              <w:bottom w:val="single" w:sz="4" w:space="0" w:color="auto"/>
              <w:right w:val="single" w:sz="4" w:space="0" w:color="auto"/>
            </w:tcBorders>
          </w:tcPr>
          <w:p w14:paraId="002BDD7B"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2DDC7893" w14:textId="77777777" w:rsidR="00E33B3E" w:rsidRPr="0007209F" w:rsidRDefault="00E33B3E" w:rsidP="00E33B3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iCs/>
                <w:sz w:val="24"/>
                <w:szCs w:val="24"/>
                <w:lang w:val="ru-RU" w:eastAsia="ru-RU"/>
              </w:rPr>
              <w:t>Про заохочення працівників закладів з нагоди Дня працівника освіти</w:t>
            </w:r>
          </w:p>
        </w:tc>
        <w:tc>
          <w:tcPr>
            <w:tcW w:w="1560" w:type="dxa"/>
            <w:vMerge/>
            <w:tcBorders>
              <w:left w:val="single" w:sz="4" w:space="0" w:color="auto"/>
              <w:bottom w:val="single" w:sz="4" w:space="0" w:color="auto"/>
              <w:right w:val="single" w:sz="4" w:space="0" w:color="auto"/>
            </w:tcBorders>
          </w:tcPr>
          <w:p w14:paraId="7E0A5E6A"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0C24FB82" w14:textId="77777777" w:rsidTr="00C67328">
        <w:trPr>
          <w:trHeight w:val="258"/>
        </w:trPr>
        <w:tc>
          <w:tcPr>
            <w:tcW w:w="568" w:type="dxa"/>
            <w:vMerge w:val="restart"/>
            <w:tcBorders>
              <w:top w:val="single" w:sz="4" w:space="0" w:color="auto"/>
              <w:left w:val="single" w:sz="4" w:space="0" w:color="auto"/>
              <w:right w:val="single" w:sz="4" w:space="0" w:color="auto"/>
            </w:tcBorders>
          </w:tcPr>
          <w:p w14:paraId="7E8256DD"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14</w:t>
            </w:r>
          </w:p>
        </w:tc>
        <w:tc>
          <w:tcPr>
            <w:tcW w:w="12757" w:type="dxa"/>
            <w:tcBorders>
              <w:top w:val="single" w:sz="4" w:space="0" w:color="auto"/>
              <w:left w:val="single" w:sz="4" w:space="0" w:color="auto"/>
              <w:bottom w:val="single" w:sz="4" w:space="0" w:color="auto"/>
              <w:right w:val="single" w:sz="4" w:space="0" w:color="auto"/>
            </w:tcBorders>
          </w:tcPr>
          <w:p w14:paraId="694B4C4D" w14:textId="77777777" w:rsidR="00E33B3E" w:rsidRPr="0007209F" w:rsidRDefault="00E33B3E" w:rsidP="00E33B3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підсумки проведення тарифікації педагогічних працівників </w:t>
            </w:r>
          </w:p>
        </w:tc>
        <w:tc>
          <w:tcPr>
            <w:tcW w:w="1560" w:type="dxa"/>
            <w:vMerge w:val="restart"/>
            <w:tcBorders>
              <w:top w:val="single" w:sz="4" w:space="0" w:color="auto"/>
              <w:left w:val="single" w:sz="4" w:space="0" w:color="auto"/>
              <w:right w:val="single" w:sz="4" w:space="0" w:color="auto"/>
            </w:tcBorders>
          </w:tcPr>
          <w:p w14:paraId="08BB1518"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вересень</w:t>
            </w:r>
          </w:p>
        </w:tc>
      </w:tr>
      <w:tr w:rsidR="00E33B3E" w:rsidRPr="0007209F" w14:paraId="4729D900" w14:textId="77777777" w:rsidTr="00C67328">
        <w:trPr>
          <w:trHeight w:val="269"/>
        </w:trPr>
        <w:tc>
          <w:tcPr>
            <w:tcW w:w="568" w:type="dxa"/>
            <w:vMerge/>
            <w:tcBorders>
              <w:left w:val="single" w:sz="4" w:space="0" w:color="auto"/>
              <w:right w:val="single" w:sz="4" w:space="0" w:color="auto"/>
            </w:tcBorders>
          </w:tcPr>
          <w:p w14:paraId="01D17024"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5AC7B43F" w14:textId="77777777" w:rsidR="00E33B3E" w:rsidRPr="0007209F" w:rsidRDefault="00E33B3E" w:rsidP="00E33B3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організацію </w:t>
            </w:r>
            <w:r>
              <w:rPr>
                <w:rFonts w:ascii="Times New Roman" w:eastAsia="Times New Roman" w:hAnsi="Times New Roman" w:cs="Times New Roman"/>
                <w:sz w:val="24"/>
                <w:szCs w:val="24"/>
                <w:lang w:eastAsia="ru-RU"/>
              </w:rPr>
              <w:t xml:space="preserve">освітнього </w:t>
            </w:r>
            <w:r w:rsidRPr="0007209F">
              <w:rPr>
                <w:rFonts w:ascii="Times New Roman" w:eastAsia="Times New Roman" w:hAnsi="Times New Roman" w:cs="Times New Roman"/>
                <w:sz w:val="24"/>
                <w:szCs w:val="24"/>
                <w:lang w:eastAsia="ru-RU"/>
              </w:rPr>
              <w:t xml:space="preserve"> у </w:t>
            </w:r>
            <w:r>
              <w:rPr>
                <w:rFonts w:ascii="Times New Roman" w:eastAsia="Times New Roman" w:hAnsi="Times New Roman" w:cs="Times New Roman"/>
                <w:sz w:val="24"/>
                <w:szCs w:val="24"/>
                <w:lang w:eastAsia="ru-RU"/>
              </w:rPr>
              <w:t xml:space="preserve">ЗПО </w:t>
            </w:r>
          </w:p>
        </w:tc>
        <w:tc>
          <w:tcPr>
            <w:tcW w:w="1560" w:type="dxa"/>
            <w:vMerge/>
            <w:tcBorders>
              <w:left w:val="single" w:sz="4" w:space="0" w:color="auto"/>
              <w:right w:val="single" w:sz="4" w:space="0" w:color="auto"/>
            </w:tcBorders>
          </w:tcPr>
          <w:p w14:paraId="3A5AC44F"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5DF9DA8A" w14:textId="77777777" w:rsidTr="00C67328">
        <w:trPr>
          <w:trHeight w:val="214"/>
        </w:trPr>
        <w:tc>
          <w:tcPr>
            <w:tcW w:w="568" w:type="dxa"/>
            <w:vMerge/>
            <w:tcBorders>
              <w:left w:val="single" w:sz="4" w:space="0" w:color="auto"/>
              <w:bottom w:val="single" w:sz="4" w:space="0" w:color="auto"/>
              <w:right w:val="single" w:sz="4" w:space="0" w:color="auto"/>
            </w:tcBorders>
          </w:tcPr>
          <w:p w14:paraId="2B76A7B9"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020D2C11" w14:textId="77777777" w:rsidR="00E33B3E" w:rsidRPr="0007209F" w:rsidRDefault="00E33B3E" w:rsidP="00E33B3E">
            <w:pPr>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експертизу річних планів роботи </w:t>
            </w:r>
            <w:r>
              <w:rPr>
                <w:rFonts w:ascii="Times New Roman" w:eastAsia="Times New Roman" w:hAnsi="Times New Roman" w:cs="Times New Roman"/>
                <w:sz w:val="24"/>
                <w:szCs w:val="24"/>
                <w:lang w:eastAsia="ru-RU"/>
              </w:rPr>
              <w:t xml:space="preserve">ЗПО </w:t>
            </w:r>
          </w:p>
        </w:tc>
        <w:tc>
          <w:tcPr>
            <w:tcW w:w="1560" w:type="dxa"/>
            <w:vMerge/>
            <w:tcBorders>
              <w:left w:val="single" w:sz="4" w:space="0" w:color="auto"/>
              <w:bottom w:val="single" w:sz="4" w:space="0" w:color="auto"/>
              <w:right w:val="single" w:sz="4" w:space="0" w:color="auto"/>
            </w:tcBorders>
          </w:tcPr>
          <w:p w14:paraId="4E60431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215C2121" w14:textId="77777777" w:rsidTr="00C67328">
        <w:trPr>
          <w:trHeight w:val="239"/>
        </w:trPr>
        <w:tc>
          <w:tcPr>
            <w:tcW w:w="568" w:type="dxa"/>
            <w:vMerge w:val="restart"/>
            <w:tcBorders>
              <w:top w:val="single" w:sz="4" w:space="0" w:color="auto"/>
              <w:left w:val="single" w:sz="4" w:space="0" w:color="auto"/>
              <w:right w:val="single" w:sz="4" w:space="0" w:color="auto"/>
            </w:tcBorders>
            <w:hideMark/>
          </w:tcPr>
          <w:p w14:paraId="5541B82C"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15</w:t>
            </w:r>
          </w:p>
          <w:p w14:paraId="55435A3B"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right w:val="single" w:sz="4" w:space="0" w:color="auto"/>
            </w:tcBorders>
          </w:tcPr>
          <w:p w14:paraId="13E97901" w14:textId="282A174D" w:rsidR="00E33B3E" w:rsidRPr="0007209F" w:rsidRDefault="00E33B3E" w:rsidP="006413C8">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pacing w:val="-1"/>
                <w:sz w:val="24"/>
                <w:szCs w:val="24"/>
                <w:lang w:val="ru-RU" w:eastAsia="ru-RU"/>
              </w:rPr>
              <w:t>Про атестацію педагогічних працівників у 20</w:t>
            </w:r>
            <w:r>
              <w:rPr>
                <w:rFonts w:ascii="Times New Roman" w:eastAsia="Times New Roman" w:hAnsi="Times New Roman" w:cs="Times New Roman"/>
                <w:spacing w:val="-1"/>
                <w:sz w:val="24"/>
                <w:szCs w:val="24"/>
                <w:lang w:val="ru-RU" w:eastAsia="ru-RU"/>
              </w:rPr>
              <w:t>2</w:t>
            </w:r>
            <w:r w:rsidR="006413C8">
              <w:rPr>
                <w:rFonts w:ascii="Times New Roman" w:eastAsia="Times New Roman" w:hAnsi="Times New Roman" w:cs="Times New Roman"/>
                <w:spacing w:val="-1"/>
                <w:sz w:val="24"/>
                <w:szCs w:val="24"/>
                <w:lang w:val="ru-RU" w:eastAsia="ru-RU"/>
              </w:rPr>
              <w:t>2</w:t>
            </w:r>
            <w:r>
              <w:rPr>
                <w:rFonts w:ascii="Times New Roman" w:eastAsia="Times New Roman" w:hAnsi="Times New Roman" w:cs="Times New Roman"/>
                <w:spacing w:val="-1"/>
                <w:sz w:val="24"/>
                <w:szCs w:val="24"/>
                <w:lang w:val="ru-RU" w:eastAsia="ru-RU"/>
              </w:rPr>
              <w:t>/</w:t>
            </w:r>
            <w:r w:rsidRPr="0007209F">
              <w:rPr>
                <w:rFonts w:ascii="Times New Roman" w:eastAsia="Times New Roman" w:hAnsi="Times New Roman" w:cs="Times New Roman"/>
                <w:spacing w:val="-1"/>
                <w:sz w:val="24"/>
                <w:szCs w:val="24"/>
                <w:lang w:val="ru-RU" w:eastAsia="ru-RU"/>
              </w:rPr>
              <w:t>20</w:t>
            </w:r>
            <w:r>
              <w:rPr>
                <w:rFonts w:ascii="Times New Roman" w:eastAsia="Times New Roman" w:hAnsi="Times New Roman" w:cs="Times New Roman"/>
                <w:spacing w:val="-1"/>
                <w:sz w:val="24"/>
                <w:szCs w:val="24"/>
                <w:lang w:val="ru-RU" w:eastAsia="ru-RU"/>
              </w:rPr>
              <w:t>2</w:t>
            </w:r>
            <w:r w:rsidR="006413C8">
              <w:rPr>
                <w:rFonts w:ascii="Times New Roman" w:eastAsia="Times New Roman" w:hAnsi="Times New Roman" w:cs="Times New Roman"/>
                <w:spacing w:val="-1"/>
                <w:sz w:val="24"/>
                <w:szCs w:val="24"/>
                <w:lang w:val="ru-RU" w:eastAsia="ru-RU"/>
              </w:rPr>
              <w:t>3</w:t>
            </w:r>
            <w:r>
              <w:rPr>
                <w:rFonts w:ascii="Times New Roman" w:eastAsia="Times New Roman" w:hAnsi="Times New Roman" w:cs="Times New Roman"/>
                <w:spacing w:val="-1"/>
                <w:sz w:val="24"/>
                <w:szCs w:val="24"/>
                <w:lang w:val="ru-RU" w:eastAsia="ru-RU"/>
              </w:rPr>
              <w:t xml:space="preserve"> </w:t>
            </w:r>
            <w:r w:rsidRPr="0007209F">
              <w:rPr>
                <w:rFonts w:ascii="Times New Roman" w:eastAsia="Times New Roman" w:hAnsi="Times New Roman" w:cs="Times New Roman"/>
                <w:spacing w:val="-1"/>
                <w:sz w:val="24"/>
                <w:szCs w:val="24"/>
                <w:lang w:val="ru-RU" w:eastAsia="ru-RU"/>
              </w:rPr>
              <w:t xml:space="preserve">н.р. </w:t>
            </w:r>
          </w:p>
        </w:tc>
        <w:tc>
          <w:tcPr>
            <w:tcW w:w="1560" w:type="dxa"/>
            <w:vMerge w:val="restart"/>
            <w:tcBorders>
              <w:top w:val="single" w:sz="4" w:space="0" w:color="auto"/>
              <w:left w:val="single" w:sz="4" w:space="0" w:color="auto"/>
              <w:right w:val="single" w:sz="4" w:space="0" w:color="auto"/>
            </w:tcBorders>
            <w:hideMark/>
          </w:tcPr>
          <w:p w14:paraId="7ED3E098"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жовтень</w:t>
            </w:r>
          </w:p>
        </w:tc>
      </w:tr>
      <w:tr w:rsidR="00E33B3E" w:rsidRPr="0007209F" w14:paraId="0A729715" w14:textId="77777777" w:rsidTr="00C67328">
        <w:trPr>
          <w:trHeight w:val="234"/>
        </w:trPr>
        <w:tc>
          <w:tcPr>
            <w:tcW w:w="568" w:type="dxa"/>
            <w:vMerge/>
            <w:tcBorders>
              <w:left w:val="single" w:sz="4" w:space="0" w:color="auto"/>
              <w:bottom w:val="single" w:sz="4" w:space="0" w:color="auto"/>
              <w:right w:val="single" w:sz="4" w:space="0" w:color="auto"/>
            </w:tcBorders>
          </w:tcPr>
          <w:p w14:paraId="666FB6D8"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66C65DB9" w14:textId="77777777" w:rsidR="00E33B3E" w:rsidRPr="0007209F" w:rsidRDefault="00E33B3E" w:rsidP="00E33B3E">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spacing w:val="-1"/>
                <w:sz w:val="24"/>
                <w:szCs w:val="24"/>
                <w:lang w:val="ru-RU" w:eastAsia="ru-RU"/>
              </w:rPr>
              <w:t xml:space="preserve">Про стан </w:t>
            </w:r>
            <w:proofErr w:type="gramStart"/>
            <w:r w:rsidRPr="0007209F">
              <w:rPr>
                <w:rFonts w:ascii="Times New Roman" w:eastAsia="Times New Roman" w:hAnsi="Times New Roman" w:cs="Times New Roman"/>
                <w:spacing w:val="-1"/>
                <w:sz w:val="24"/>
                <w:szCs w:val="24"/>
                <w:lang w:val="ru-RU" w:eastAsia="ru-RU"/>
              </w:rPr>
              <w:t>п</w:t>
            </w:r>
            <w:proofErr w:type="gramEnd"/>
            <w:r w:rsidRPr="0007209F">
              <w:rPr>
                <w:rFonts w:ascii="Times New Roman" w:eastAsia="Times New Roman" w:hAnsi="Times New Roman" w:cs="Times New Roman"/>
                <w:spacing w:val="-1"/>
                <w:sz w:val="24"/>
                <w:szCs w:val="24"/>
                <w:lang w:val="ru-RU" w:eastAsia="ru-RU"/>
              </w:rPr>
              <w:t xml:space="preserve">ідготовки </w:t>
            </w:r>
            <w:r>
              <w:rPr>
                <w:rFonts w:ascii="Times New Roman" w:eastAsia="Times New Roman" w:hAnsi="Times New Roman" w:cs="Times New Roman"/>
                <w:spacing w:val="-1"/>
                <w:sz w:val="24"/>
                <w:szCs w:val="24"/>
                <w:lang w:val="ru-RU" w:eastAsia="ru-RU"/>
              </w:rPr>
              <w:t xml:space="preserve">ЗПО  до опалювального сезону  </w:t>
            </w:r>
          </w:p>
        </w:tc>
        <w:tc>
          <w:tcPr>
            <w:tcW w:w="1560" w:type="dxa"/>
            <w:vMerge/>
            <w:tcBorders>
              <w:left w:val="single" w:sz="4" w:space="0" w:color="auto"/>
              <w:bottom w:val="single" w:sz="4" w:space="0" w:color="auto"/>
              <w:right w:val="single" w:sz="4" w:space="0" w:color="auto"/>
            </w:tcBorders>
          </w:tcPr>
          <w:p w14:paraId="6306799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3F62F541" w14:textId="77777777" w:rsidTr="00C67328">
        <w:trPr>
          <w:trHeight w:val="437"/>
        </w:trPr>
        <w:tc>
          <w:tcPr>
            <w:tcW w:w="568" w:type="dxa"/>
            <w:vMerge w:val="restart"/>
            <w:tcBorders>
              <w:top w:val="single" w:sz="4" w:space="0" w:color="auto"/>
              <w:left w:val="single" w:sz="4" w:space="0" w:color="auto"/>
              <w:right w:val="single" w:sz="4" w:space="0" w:color="auto"/>
            </w:tcBorders>
          </w:tcPr>
          <w:p w14:paraId="691AA73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16</w:t>
            </w:r>
          </w:p>
        </w:tc>
        <w:tc>
          <w:tcPr>
            <w:tcW w:w="12757" w:type="dxa"/>
            <w:tcBorders>
              <w:top w:val="single" w:sz="4" w:space="0" w:color="auto"/>
              <w:left w:val="single" w:sz="4" w:space="0" w:color="auto"/>
              <w:bottom w:val="single" w:sz="4" w:space="0" w:color="auto"/>
              <w:right w:val="single" w:sz="4" w:space="0" w:color="auto"/>
            </w:tcBorders>
          </w:tcPr>
          <w:p w14:paraId="3E8DD7BA" w14:textId="77777777" w:rsidR="00E33B3E" w:rsidRPr="0007209F" w:rsidRDefault="00E33B3E" w:rsidP="00E33B3E">
            <w:pPr>
              <w:spacing w:after="0" w:line="240" w:lineRule="auto"/>
              <w:jc w:val="both"/>
              <w:rPr>
                <w:rFonts w:ascii="Times New Roman" w:eastAsia="Times New Roman" w:hAnsi="Times New Roman" w:cs="Times New Roman"/>
                <w:spacing w:val="-1"/>
                <w:sz w:val="24"/>
                <w:szCs w:val="24"/>
                <w:lang w:eastAsia="ru-RU"/>
              </w:rPr>
            </w:pPr>
            <w:r w:rsidRPr="0007209F">
              <w:rPr>
                <w:rFonts w:ascii="Times New Roman" w:eastAsia="Times New Roman" w:hAnsi="Times New Roman" w:cs="Times New Roman"/>
                <w:spacing w:val="-1"/>
                <w:sz w:val="24"/>
                <w:szCs w:val="24"/>
                <w:lang w:eastAsia="ru-RU"/>
              </w:rPr>
              <w:t>Про участь у Всеукраїнському конкурсі – захисті науково – дослідницьких робіт учнів- членів територіального відділення МАН України</w:t>
            </w:r>
          </w:p>
        </w:tc>
        <w:tc>
          <w:tcPr>
            <w:tcW w:w="1560" w:type="dxa"/>
            <w:vMerge w:val="restart"/>
            <w:tcBorders>
              <w:top w:val="single" w:sz="4" w:space="0" w:color="auto"/>
              <w:left w:val="single" w:sz="4" w:space="0" w:color="auto"/>
              <w:right w:val="single" w:sz="4" w:space="0" w:color="auto"/>
            </w:tcBorders>
          </w:tcPr>
          <w:p w14:paraId="6299BFE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жовтень </w:t>
            </w:r>
          </w:p>
        </w:tc>
      </w:tr>
      <w:tr w:rsidR="00E33B3E" w:rsidRPr="0007209F" w14:paraId="28AD19D9" w14:textId="77777777" w:rsidTr="00C67328">
        <w:trPr>
          <w:trHeight w:val="279"/>
        </w:trPr>
        <w:tc>
          <w:tcPr>
            <w:tcW w:w="568" w:type="dxa"/>
            <w:vMerge/>
            <w:tcBorders>
              <w:left w:val="single" w:sz="4" w:space="0" w:color="auto"/>
              <w:right w:val="single" w:sz="4" w:space="0" w:color="auto"/>
            </w:tcBorders>
          </w:tcPr>
          <w:p w14:paraId="52678246"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67FD9217" w14:textId="77777777" w:rsidR="00E33B3E" w:rsidRPr="0007209F" w:rsidRDefault="00E33B3E" w:rsidP="00E33B3E">
            <w:pPr>
              <w:spacing w:after="0" w:line="240" w:lineRule="auto"/>
              <w:jc w:val="both"/>
              <w:rPr>
                <w:rFonts w:ascii="Times New Roman" w:eastAsia="Times New Roman" w:hAnsi="Times New Roman" w:cs="Times New Roman"/>
                <w:spacing w:val="-1"/>
                <w:sz w:val="24"/>
                <w:szCs w:val="24"/>
                <w:lang w:val="ru-RU" w:eastAsia="ru-RU"/>
              </w:rPr>
            </w:pPr>
            <w:r w:rsidRPr="0007209F">
              <w:rPr>
                <w:rFonts w:ascii="Times New Roman" w:eastAsia="Times New Roman" w:hAnsi="Times New Roman" w:cs="Times New Roman"/>
                <w:color w:val="000000"/>
                <w:sz w:val="24"/>
                <w:szCs w:val="24"/>
                <w:lang w:eastAsia="ru-RU"/>
              </w:rPr>
              <w:t>Про дотримання вимог законодавства з питань отримання благодійної допомоги</w:t>
            </w:r>
            <w:r>
              <w:rPr>
                <w:rFonts w:ascii="Times New Roman" w:eastAsia="Times New Roman" w:hAnsi="Times New Roman" w:cs="Times New Roman"/>
                <w:color w:val="000000"/>
                <w:sz w:val="24"/>
                <w:szCs w:val="24"/>
                <w:lang w:eastAsia="ru-RU"/>
              </w:rPr>
              <w:t>,</w:t>
            </w:r>
            <w:r w:rsidRPr="0007209F">
              <w:rPr>
                <w:rFonts w:ascii="Times New Roman" w:eastAsia="Times New Roman" w:hAnsi="Times New Roman" w:cs="Times New Roman"/>
                <w:color w:val="000000"/>
                <w:sz w:val="24"/>
                <w:szCs w:val="24"/>
                <w:lang w:eastAsia="ru-RU"/>
              </w:rPr>
              <w:t xml:space="preserve">надання платних освітніх послуг </w:t>
            </w:r>
          </w:p>
        </w:tc>
        <w:tc>
          <w:tcPr>
            <w:tcW w:w="1560" w:type="dxa"/>
            <w:vMerge/>
            <w:tcBorders>
              <w:left w:val="single" w:sz="4" w:space="0" w:color="auto"/>
              <w:right w:val="single" w:sz="4" w:space="0" w:color="auto"/>
            </w:tcBorders>
          </w:tcPr>
          <w:p w14:paraId="05DA745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185B89B0" w14:textId="77777777" w:rsidTr="00C67328">
        <w:trPr>
          <w:trHeight w:val="240"/>
        </w:trPr>
        <w:tc>
          <w:tcPr>
            <w:tcW w:w="568" w:type="dxa"/>
            <w:vMerge/>
            <w:tcBorders>
              <w:left w:val="single" w:sz="4" w:space="0" w:color="auto"/>
              <w:right w:val="single" w:sz="4" w:space="0" w:color="auto"/>
            </w:tcBorders>
          </w:tcPr>
          <w:p w14:paraId="13C56C2E"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17D3EC17" w14:textId="77777777" w:rsidR="00E33B3E" w:rsidRPr="0007209F" w:rsidRDefault="00E33B3E" w:rsidP="00E33B3E">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spacing w:val="-1"/>
                <w:sz w:val="24"/>
                <w:szCs w:val="24"/>
                <w:lang w:val="ru-RU" w:eastAsia="ru-RU"/>
              </w:rPr>
              <w:t>Про формування замовлення на проходження курсів підвищення кваліфікації педагогічних кадрів</w:t>
            </w:r>
          </w:p>
        </w:tc>
        <w:tc>
          <w:tcPr>
            <w:tcW w:w="1560" w:type="dxa"/>
            <w:vMerge/>
            <w:tcBorders>
              <w:left w:val="single" w:sz="4" w:space="0" w:color="auto"/>
              <w:right w:val="single" w:sz="4" w:space="0" w:color="auto"/>
            </w:tcBorders>
          </w:tcPr>
          <w:p w14:paraId="3814FDD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77B53234" w14:textId="77777777" w:rsidTr="00C67328">
        <w:trPr>
          <w:trHeight w:val="199"/>
        </w:trPr>
        <w:tc>
          <w:tcPr>
            <w:tcW w:w="568" w:type="dxa"/>
            <w:vMerge w:val="restart"/>
            <w:tcBorders>
              <w:top w:val="single" w:sz="4" w:space="0" w:color="auto"/>
              <w:left w:val="single" w:sz="4" w:space="0" w:color="auto"/>
              <w:right w:val="single" w:sz="4" w:space="0" w:color="auto"/>
            </w:tcBorders>
          </w:tcPr>
          <w:p w14:paraId="0ABDD139"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17</w:t>
            </w:r>
          </w:p>
        </w:tc>
        <w:tc>
          <w:tcPr>
            <w:tcW w:w="12757" w:type="dxa"/>
            <w:tcBorders>
              <w:top w:val="single" w:sz="4" w:space="0" w:color="auto"/>
              <w:left w:val="single" w:sz="4" w:space="0" w:color="auto"/>
              <w:bottom w:val="single" w:sz="4" w:space="0" w:color="auto"/>
              <w:right w:val="single" w:sz="4" w:space="0" w:color="auto"/>
            </w:tcBorders>
          </w:tcPr>
          <w:p w14:paraId="2F103899" w14:textId="77777777" w:rsidR="00E33B3E" w:rsidRPr="0007209F" w:rsidRDefault="00E33B3E" w:rsidP="00E33B3E">
            <w:pPr>
              <w:spacing w:after="0" w:line="240" w:lineRule="auto"/>
              <w:jc w:val="both"/>
              <w:rPr>
                <w:rFonts w:ascii="Times New Roman" w:eastAsia="Times New Roman" w:hAnsi="Times New Roman" w:cs="Times New Roman"/>
                <w:color w:val="000000"/>
                <w:sz w:val="24"/>
                <w:szCs w:val="24"/>
                <w:lang w:eastAsia="ru-RU"/>
              </w:rPr>
            </w:pPr>
            <w:r w:rsidRPr="0007209F">
              <w:rPr>
                <w:rFonts w:ascii="Times New Roman" w:eastAsia="Times New Roman" w:hAnsi="Times New Roman" w:cs="Times New Roman"/>
                <w:color w:val="000000"/>
                <w:sz w:val="24"/>
                <w:szCs w:val="24"/>
                <w:lang w:eastAsia="ru-RU"/>
              </w:rPr>
              <w:t xml:space="preserve">Про охоплення позашкільною освітою дітей соціально вразливих категорій </w:t>
            </w:r>
          </w:p>
        </w:tc>
        <w:tc>
          <w:tcPr>
            <w:tcW w:w="1560" w:type="dxa"/>
            <w:vMerge w:val="restart"/>
            <w:tcBorders>
              <w:top w:val="single" w:sz="4" w:space="0" w:color="auto"/>
              <w:left w:val="single" w:sz="4" w:space="0" w:color="auto"/>
              <w:right w:val="single" w:sz="4" w:space="0" w:color="auto"/>
            </w:tcBorders>
          </w:tcPr>
          <w:p w14:paraId="1C580499"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E33B3E" w:rsidRPr="0007209F" w14:paraId="48B4153F" w14:textId="77777777" w:rsidTr="00C67328">
        <w:trPr>
          <w:trHeight w:val="243"/>
        </w:trPr>
        <w:tc>
          <w:tcPr>
            <w:tcW w:w="568" w:type="dxa"/>
            <w:vMerge/>
            <w:tcBorders>
              <w:left w:val="single" w:sz="4" w:space="0" w:color="auto"/>
              <w:right w:val="single" w:sz="4" w:space="0" w:color="auto"/>
            </w:tcBorders>
          </w:tcPr>
          <w:p w14:paraId="7D53DFCF"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15BE1032" w14:textId="77777777" w:rsidR="00E33B3E" w:rsidRPr="0007209F" w:rsidRDefault="00E33B3E" w:rsidP="00E33B3E">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 xml:space="preserve">Про організацію роботи з кадрових питань </w:t>
            </w:r>
          </w:p>
        </w:tc>
        <w:tc>
          <w:tcPr>
            <w:tcW w:w="1560" w:type="dxa"/>
            <w:vMerge/>
            <w:tcBorders>
              <w:left w:val="single" w:sz="4" w:space="0" w:color="auto"/>
              <w:right w:val="single" w:sz="4" w:space="0" w:color="auto"/>
            </w:tcBorders>
          </w:tcPr>
          <w:p w14:paraId="37801BB7"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6C8CDD59" w14:textId="77777777" w:rsidTr="00C67328">
        <w:trPr>
          <w:trHeight w:val="193"/>
        </w:trPr>
        <w:tc>
          <w:tcPr>
            <w:tcW w:w="568" w:type="dxa"/>
            <w:vMerge/>
            <w:tcBorders>
              <w:left w:val="single" w:sz="4" w:space="0" w:color="auto"/>
              <w:bottom w:val="single" w:sz="4" w:space="0" w:color="auto"/>
              <w:right w:val="single" w:sz="4" w:space="0" w:color="auto"/>
            </w:tcBorders>
          </w:tcPr>
          <w:p w14:paraId="3F9FDC97"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72DE6A5D" w14:textId="77777777" w:rsidR="00E33B3E" w:rsidRPr="0007209F" w:rsidRDefault="00E33B3E" w:rsidP="00E33B3E">
            <w:pPr>
              <w:spacing w:after="0" w:line="240" w:lineRule="auto"/>
              <w:jc w:val="both"/>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lang w:eastAsia="ru-RU"/>
              </w:rPr>
              <w:t>Про фукціонування сайтів закладів позашкільної освіти</w:t>
            </w:r>
          </w:p>
        </w:tc>
        <w:tc>
          <w:tcPr>
            <w:tcW w:w="1560" w:type="dxa"/>
            <w:vMerge/>
            <w:tcBorders>
              <w:left w:val="single" w:sz="4" w:space="0" w:color="auto"/>
              <w:bottom w:val="single" w:sz="4" w:space="0" w:color="auto"/>
              <w:right w:val="single" w:sz="4" w:space="0" w:color="auto"/>
            </w:tcBorders>
          </w:tcPr>
          <w:p w14:paraId="59A365FF"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3B9F024B" w14:textId="77777777" w:rsidTr="00C67328">
        <w:trPr>
          <w:trHeight w:val="345"/>
        </w:trPr>
        <w:tc>
          <w:tcPr>
            <w:tcW w:w="568" w:type="dxa"/>
            <w:vMerge w:val="restart"/>
            <w:tcBorders>
              <w:top w:val="single" w:sz="4" w:space="0" w:color="auto"/>
              <w:left w:val="single" w:sz="4" w:space="0" w:color="auto"/>
              <w:right w:val="single" w:sz="4" w:space="0" w:color="auto"/>
            </w:tcBorders>
            <w:hideMark/>
          </w:tcPr>
          <w:p w14:paraId="731486E1"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18</w:t>
            </w:r>
          </w:p>
        </w:tc>
        <w:tc>
          <w:tcPr>
            <w:tcW w:w="12757" w:type="dxa"/>
            <w:tcBorders>
              <w:top w:val="single" w:sz="4" w:space="0" w:color="auto"/>
              <w:left w:val="single" w:sz="4" w:space="0" w:color="auto"/>
              <w:bottom w:val="single" w:sz="4" w:space="0" w:color="auto"/>
              <w:right w:val="single" w:sz="4" w:space="0" w:color="auto"/>
            </w:tcBorders>
          </w:tcPr>
          <w:p w14:paraId="75876723" w14:textId="25EEFAEE" w:rsidR="00E33B3E" w:rsidRPr="0007209F" w:rsidRDefault="00E33B3E" w:rsidP="006413C8">
            <w:pPr>
              <w:shd w:val="clear" w:color="auto" w:fill="FFFFFF"/>
              <w:spacing w:after="0" w:line="240" w:lineRule="auto"/>
              <w:rPr>
                <w:rFonts w:ascii="Times New Roman" w:eastAsia="Times New Roman" w:hAnsi="Times New Roman" w:cs="Times New Roman"/>
                <w:sz w:val="24"/>
                <w:szCs w:val="24"/>
                <w:lang w:val="ru-RU" w:eastAsia="ru-RU"/>
              </w:rPr>
            </w:pPr>
            <w:r w:rsidRPr="0007209F">
              <w:rPr>
                <w:rFonts w:ascii="Times New Roman" w:eastAsia="Times New Roman" w:hAnsi="Times New Roman" w:cs="Times New Roman"/>
                <w:sz w:val="24"/>
                <w:szCs w:val="24"/>
                <w:lang w:val="ru-RU" w:eastAsia="ru-RU"/>
              </w:rPr>
              <w:t xml:space="preserve">Про </w:t>
            </w:r>
            <w:proofErr w:type="gramStart"/>
            <w:r w:rsidRPr="0007209F">
              <w:rPr>
                <w:rFonts w:ascii="Times New Roman" w:eastAsia="Times New Roman" w:hAnsi="Times New Roman" w:cs="Times New Roman"/>
                <w:sz w:val="24"/>
                <w:szCs w:val="24"/>
                <w:lang w:val="ru-RU" w:eastAsia="ru-RU"/>
              </w:rPr>
              <w:t>п</w:t>
            </w:r>
            <w:proofErr w:type="gramEnd"/>
            <w:r w:rsidRPr="0007209F">
              <w:rPr>
                <w:rFonts w:ascii="Times New Roman" w:eastAsia="Times New Roman" w:hAnsi="Times New Roman" w:cs="Times New Roman"/>
                <w:sz w:val="24"/>
                <w:szCs w:val="24"/>
                <w:lang w:val="ru-RU" w:eastAsia="ru-RU"/>
              </w:rPr>
              <w:t>ідходи до формування бюджету галузі «Освіта» на 202</w:t>
            </w:r>
            <w:r w:rsidR="006413C8">
              <w:rPr>
                <w:rFonts w:ascii="Times New Roman" w:eastAsia="Times New Roman" w:hAnsi="Times New Roman" w:cs="Times New Roman"/>
                <w:sz w:val="24"/>
                <w:szCs w:val="24"/>
                <w:lang w:val="ru-RU" w:eastAsia="ru-RU"/>
              </w:rPr>
              <w:t>3</w:t>
            </w:r>
            <w:r w:rsidR="00C67328">
              <w:rPr>
                <w:rFonts w:ascii="Times New Roman" w:eastAsia="Times New Roman" w:hAnsi="Times New Roman" w:cs="Times New Roman"/>
                <w:sz w:val="24"/>
                <w:szCs w:val="24"/>
                <w:lang w:val="ru-RU" w:eastAsia="ru-RU"/>
              </w:rPr>
              <w:t xml:space="preserve"> рік (</w:t>
            </w:r>
            <w:r w:rsidRPr="0007209F">
              <w:rPr>
                <w:rFonts w:ascii="Times New Roman" w:eastAsia="Times New Roman" w:hAnsi="Times New Roman" w:cs="Times New Roman"/>
                <w:sz w:val="24"/>
                <w:szCs w:val="24"/>
                <w:lang w:val="ru-RU" w:eastAsia="ru-RU"/>
              </w:rPr>
              <w:t xml:space="preserve">позашкільна освіта) </w:t>
            </w:r>
          </w:p>
        </w:tc>
        <w:tc>
          <w:tcPr>
            <w:tcW w:w="1560" w:type="dxa"/>
            <w:vMerge w:val="restart"/>
            <w:tcBorders>
              <w:top w:val="single" w:sz="4" w:space="0" w:color="auto"/>
              <w:left w:val="single" w:sz="4" w:space="0" w:color="auto"/>
              <w:right w:val="single" w:sz="4" w:space="0" w:color="auto"/>
            </w:tcBorders>
            <w:hideMark/>
          </w:tcPr>
          <w:p w14:paraId="668C9E3A"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листопад</w:t>
            </w:r>
          </w:p>
        </w:tc>
      </w:tr>
      <w:tr w:rsidR="00E33B3E" w:rsidRPr="0007209F" w14:paraId="2B67E987" w14:textId="77777777" w:rsidTr="00C67328">
        <w:trPr>
          <w:trHeight w:val="250"/>
        </w:trPr>
        <w:tc>
          <w:tcPr>
            <w:tcW w:w="568" w:type="dxa"/>
            <w:vMerge/>
            <w:tcBorders>
              <w:left w:val="single" w:sz="4" w:space="0" w:color="auto"/>
              <w:right w:val="single" w:sz="4" w:space="0" w:color="auto"/>
            </w:tcBorders>
          </w:tcPr>
          <w:p w14:paraId="5E27CE50"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3822AF73" w14:textId="77777777" w:rsidR="00E33B3E" w:rsidRPr="00ED13FC" w:rsidRDefault="00E33B3E" w:rsidP="00E33B3E">
            <w:pPr>
              <w:shd w:val="clear" w:color="auto" w:fill="FFFFFF"/>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 xml:space="preserve">Про організацію методичної роботи щодо підвищення фахової майстерності педагогів закладів позашкільної освіти </w:t>
            </w:r>
          </w:p>
        </w:tc>
        <w:tc>
          <w:tcPr>
            <w:tcW w:w="1560" w:type="dxa"/>
            <w:vMerge/>
            <w:tcBorders>
              <w:left w:val="single" w:sz="4" w:space="0" w:color="auto"/>
              <w:bottom w:val="single" w:sz="4" w:space="0" w:color="auto"/>
              <w:right w:val="single" w:sz="4" w:space="0" w:color="auto"/>
            </w:tcBorders>
          </w:tcPr>
          <w:p w14:paraId="25B1A732"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14762010" w14:textId="77777777" w:rsidTr="00C67328">
        <w:trPr>
          <w:trHeight w:val="479"/>
        </w:trPr>
        <w:tc>
          <w:tcPr>
            <w:tcW w:w="568" w:type="dxa"/>
            <w:vMerge/>
            <w:tcBorders>
              <w:left w:val="single" w:sz="4" w:space="0" w:color="auto"/>
              <w:bottom w:val="single" w:sz="4" w:space="0" w:color="auto"/>
              <w:right w:val="single" w:sz="4" w:space="0" w:color="auto"/>
            </w:tcBorders>
          </w:tcPr>
          <w:p w14:paraId="4C76BB01"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01F102D6" w14:textId="77777777" w:rsidR="00E33B3E" w:rsidRPr="0007209F" w:rsidRDefault="00E33B3E" w:rsidP="00E33B3E">
            <w:pPr>
              <w:shd w:val="clear" w:color="auto" w:fill="FFFFFF"/>
              <w:spacing w:after="0" w:line="240" w:lineRule="auto"/>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Про звітність відповідно до Табелю термінових і строкових донесень з питань цивільного захисту та безпеки життєдіяльності</w:t>
            </w:r>
          </w:p>
        </w:tc>
        <w:tc>
          <w:tcPr>
            <w:tcW w:w="1560" w:type="dxa"/>
            <w:tcBorders>
              <w:top w:val="single" w:sz="4" w:space="0" w:color="auto"/>
              <w:left w:val="single" w:sz="4" w:space="0" w:color="auto"/>
              <w:bottom w:val="single" w:sz="4" w:space="0" w:color="auto"/>
              <w:right w:val="single" w:sz="4" w:space="0" w:color="auto"/>
            </w:tcBorders>
          </w:tcPr>
          <w:p w14:paraId="16068DAF"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40797B0B" w14:textId="77777777" w:rsidTr="00C67328">
        <w:trPr>
          <w:trHeight w:val="281"/>
        </w:trPr>
        <w:tc>
          <w:tcPr>
            <w:tcW w:w="568" w:type="dxa"/>
            <w:vMerge w:val="restart"/>
            <w:tcBorders>
              <w:top w:val="single" w:sz="4" w:space="0" w:color="auto"/>
              <w:left w:val="single" w:sz="4" w:space="0" w:color="auto"/>
              <w:right w:val="single" w:sz="4" w:space="0" w:color="auto"/>
            </w:tcBorders>
          </w:tcPr>
          <w:p w14:paraId="12B8B3BF"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19</w:t>
            </w:r>
          </w:p>
        </w:tc>
        <w:tc>
          <w:tcPr>
            <w:tcW w:w="12757" w:type="dxa"/>
            <w:tcBorders>
              <w:top w:val="single" w:sz="4" w:space="0" w:color="auto"/>
              <w:left w:val="single" w:sz="4" w:space="0" w:color="auto"/>
              <w:bottom w:val="single" w:sz="4" w:space="0" w:color="auto"/>
              <w:right w:val="single" w:sz="4" w:space="0" w:color="auto"/>
            </w:tcBorders>
          </w:tcPr>
          <w:p w14:paraId="52D46720" w14:textId="77777777" w:rsidR="00E33B3E" w:rsidRPr="0007209F" w:rsidRDefault="00E33B3E" w:rsidP="00E33B3E">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Про організацію контролю за реалізацією  робочих  навчальних  планів  та програм в І семестрі</w:t>
            </w:r>
          </w:p>
        </w:tc>
        <w:tc>
          <w:tcPr>
            <w:tcW w:w="1560" w:type="dxa"/>
            <w:vMerge w:val="restart"/>
            <w:tcBorders>
              <w:top w:val="single" w:sz="4" w:space="0" w:color="auto"/>
              <w:left w:val="single" w:sz="4" w:space="0" w:color="auto"/>
              <w:right w:val="single" w:sz="4" w:space="0" w:color="auto"/>
            </w:tcBorders>
            <w:hideMark/>
          </w:tcPr>
          <w:p w14:paraId="39850E11"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грудень</w:t>
            </w:r>
          </w:p>
        </w:tc>
      </w:tr>
      <w:tr w:rsidR="00E33B3E" w:rsidRPr="0007209F" w14:paraId="30BD3A2B" w14:textId="77777777" w:rsidTr="00C67328">
        <w:trPr>
          <w:trHeight w:val="268"/>
        </w:trPr>
        <w:tc>
          <w:tcPr>
            <w:tcW w:w="568" w:type="dxa"/>
            <w:vMerge/>
            <w:tcBorders>
              <w:left w:val="single" w:sz="4" w:space="0" w:color="auto"/>
              <w:right w:val="single" w:sz="4" w:space="0" w:color="auto"/>
            </w:tcBorders>
          </w:tcPr>
          <w:p w14:paraId="0F7218CF"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272E7F70" w14:textId="63FF0A49" w:rsidR="00E33B3E" w:rsidRPr="0007209F" w:rsidRDefault="00E33B3E" w:rsidP="006413C8">
            <w:pPr>
              <w:shd w:val="clear" w:color="auto" w:fill="FFFFFF"/>
              <w:spacing w:after="0"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sz w:val="24"/>
                <w:szCs w:val="24"/>
              </w:rPr>
              <w:t>Про формування графіку відпусток на 202</w:t>
            </w:r>
            <w:r w:rsidR="006413C8">
              <w:rPr>
                <w:rFonts w:ascii="Times New Roman" w:eastAsia="Times New Roman" w:hAnsi="Times New Roman" w:cs="Times New Roman"/>
                <w:sz w:val="24"/>
                <w:szCs w:val="24"/>
              </w:rPr>
              <w:t>3</w:t>
            </w:r>
            <w:r w:rsidRPr="0007209F">
              <w:rPr>
                <w:rFonts w:ascii="Times New Roman" w:eastAsia="Times New Roman" w:hAnsi="Times New Roman" w:cs="Times New Roman"/>
                <w:sz w:val="24"/>
                <w:szCs w:val="24"/>
              </w:rPr>
              <w:t xml:space="preserve"> рік</w:t>
            </w:r>
          </w:p>
        </w:tc>
        <w:tc>
          <w:tcPr>
            <w:tcW w:w="1560" w:type="dxa"/>
            <w:vMerge/>
            <w:tcBorders>
              <w:left w:val="single" w:sz="4" w:space="0" w:color="auto"/>
              <w:right w:val="single" w:sz="4" w:space="0" w:color="auto"/>
            </w:tcBorders>
          </w:tcPr>
          <w:p w14:paraId="3DDBB50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57C17791" w14:textId="77777777" w:rsidTr="00C67328">
        <w:trPr>
          <w:trHeight w:val="179"/>
        </w:trPr>
        <w:tc>
          <w:tcPr>
            <w:tcW w:w="568" w:type="dxa"/>
            <w:vMerge w:val="restart"/>
            <w:tcBorders>
              <w:top w:val="single" w:sz="4" w:space="0" w:color="auto"/>
              <w:left w:val="single" w:sz="4" w:space="0" w:color="auto"/>
              <w:right w:val="single" w:sz="4" w:space="0" w:color="auto"/>
            </w:tcBorders>
          </w:tcPr>
          <w:p w14:paraId="666D4EEC"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r w:rsidRPr="0007209F">
              <w:rPr>
                <w:rFonts w:ascii="Times New Roman" w:eastAsia="Times New Roman" w:hAnsi="Times New Roman" w:cs="Times New Roman"/>
                <w:sz w:val="24"/>
                <w:szCs w:val="24"/>
                <w:lang w:eastAsia="ru-RU"/>
              </w:rPr>
              <w:t>20</w:t>
            </w:r>
          </w:p>
        </w:tc>
        <w:tc>
          <w:tcPr>
            <w:tcW w:w="12757" w:type="dxa"/>
            <w:tcBorders>
              <w:top w:val="single" w:sz="4" w:space="0" w:color="auto"/>
              <w:left w:val="single" w:sz="4" w:space="0" w:color="auto"/>
              <w:right w:val="single" w:sz="4" w:space="0" w:color="auto"/>
            </w:tcBorders>
          </w:tcPr>
          <w:p w14:paraId="0A79A2A2" w14:textId="77777777" w:rsidR="00E33B3E" w:rsidRPr="0007209F" w:rsidRDefault="00E33B3E" w:rsidP="00E33B3E">
            <w:pPr>
              <w:shd w:val="clear" w:color="auto" w:fill="FFFFFF"/>
              <w:spacing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 xml:space="preserve">Про організацію роботи  закладів позашкільної освіти  на період зимових канікул </w:t>
            </w:r>
          </w:p>
        </w:tc>
        <w:tc>
          <w:tcPr>
            <w:tcW w:w="1560" w:type="dxa"/>
            <w:vMerge/>
            <w:tcBorders>
              <w:left w:val="single" w:sz="4" w:space="0" w:color="auto"/>
              <w:right w:val="single" w:sz="4" w:space="0" w:color="auto"/>
            </w:tcBorders>
          </w:tcPr>
          <w:p w14:paraId="7760CDBB"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4677D769" w14:textId="77777777" w:rsidTr="00C67328">
        <w:trPr>
          <w:trHeight w:val="129"/>
        </w:trPr>
        <w:tc>
          <w:tcPr>
            <w:tcW w:w="568" w:type="dxa"/>
            <w:vMerge/>
            <w:tcBorders>
              <w:left w:val="single" w:sz="4" w:space="0" w:color="auto"/>
              <w:bottom w:val="single" w:sz="4" w:space="0" w:color="auto"/>
              <w:right w:val="single" w:sz="4" w:space="0" w:color="auto"/>
            </w:tcBorders>
          </w:tcPr>
          <w:p w14:paraId="3414E099" w14:textId="77777777" w:rsidR="00E33B3E" w:rsidRPr="0007209F" w:rsidRDefault="00E33B3E" w:rsidP="00E33B3E">
            <w:pPr>
              <w:spacing w:after="0" w:line="240" w:lineRule="auto"/>
              <w:jc w:val="both"/>
              <w:rPr>
                <w:rFonts w:ascii="Times New Roman" w:eastAsia="Times New Roman" w:hAnsi="Times New Roman" w:cs="Times New Roman"/>
                <w:sz w:val="24"/>
                <w:szCs w:val="24"/>
                <w:lang w:eastAsia="ru-RU"/>
              </w:rPr>
            </w:pPr>
          </w:p>
        </w:tc>
        <w:tc>
          <w:tcPr>
            <w:tcW w:w="12757" w:type="dxa"/>
            <w:tcBorders>
              <w:top w:val="single" w:sz="4" w:space="0" w:color="auto"/>
              <w:left w:val="single" w:sz="4" w:space="0" w:color="auto"/>
              <w:bottom w:val="single" w:sz="4" w:space="0" w:color="auto"/>
              <w:right w:val="single" w:sz="4" w:space="0" w:color="auto"/>
            </w:tcBorders>
          </w:tcPr>
          <w:p w14:paraId="1FF92F24" w14:textId="77777777" w:rsidR="00E33B3E" w:rsidRPr="0007209F" w:rsidRDefault="00E33B3E" w:rsidP="00E33B3E">
            <w:pPr>
              <w:shd w:val="clear" w:color="auto" w:fill="FFFFFF"/>
              <w:spacing w:line="240" w:lineRule="auto"/>
              <w:ind w:right="422"/>
              <w:rPr>
                <w:rFonts w:ascii="Times New Roman" w:eastAsia="Times New Roman" w:hAnsi="Times New Roman" w:cs="Times New Roman"/>
                <w:color w:val="000000"/>
                <w:spacing w:val="-2"/>
                <w:sz w:val="24"/>
                <w:szCs w:val="24"/>
                <w:lang w:eastAsia="ru-RU"/>
              </w:rPr>
            </w:pPr>
            <w:r w:rsidRPr="0007209F">
              <w:rPr>
                <w:rFonts w:ascii="Times New Roman" w:eastAsia="Times New Roman" w:hAnsi="Times New Roman" w:cs="Times New Roman"/>
                <w:color w:val="000000"/>
                <w:spacing w:val="-2"/>
                <w:sz w:val="24"/>
                <w:szCs w:val="24"/>
                <w:lang w:eastAsia="ru-RU"/>
              </w:rPr>
              <w:t xml:space="preserve">По підготовку звітності закладу позашкільної освіти </w:t>
            </w:r>
          </w:p>
        </w:tc>
        <w:tc>
          <w:tcPr>
            <w:tcW w:w="1560" w:type="dxa"/>
            <w:vMerge/>
            <w:tcBorders>
              <w:left w:val="single" w:sz="4" w:space="0" w:color="auto"/>
              <w:bottom w:val="single" w:sz="4" w:space="0" w:color="auto"/>
              <w:right w:val="single" w:sz="4" w:space="0" w:color="auto"/>
            </w:tcBorders>
          </w:tcPr>
          <w:p w14:paraId="35923E96" w14:textId="77777777" w:rsidR="00E33B3E" w:rsidRPr="0007209F" w:rsidRDefault="00E33B3E" w:rsidP="00E33B3E">
            <w:pPr>
              <w:spacing w:after="0" w:line="240" w:lineRule="auto"/>
              <w:jc w:val="center"/>
              <w:rPr>
                <w:rFonts w:ascii="Times New Roman" w:eastAsia="Times New Roman" w:hAnsi="Times New Roman" w:cs="Times New Roman"/>
                <w:sz w:val="24"/>
                <w:szCs w:val="24"/>
                <w:lang w:eastAsia="ru-RU"/>
              </w:rPr>
            </w:pPr>
          </w:p>
        </w:tc>
      </w:tr>
      <w:tr w:rsidR="00E33B3E" w:rsidRPr="0007209F" w14:paraId="67D098E0" w14:textId="77777777" w:rsidTr="00A078FE">
        <w:tblPrEx>
          <w:tblBorders>
            <w:top w:val="single" w:sz="4" w:space="0" w:color="auto"/>
          </w:tblBorders>
          <w:tblLook w:val="0000" w:firstRow="0" w:lastRow="0" w:firstColumn="0" w:lastColumn="0" w:noHBand="0" w:noVBand="0"/>
        </w:tblPrEx>
        <w:trPr>
          <w:gridBefore w:val="2"/>
          <w:wBefore w:w="13325" w:type="dxa"/>
          <w:trHeight w:val="100"/>
        </w:trPr>
        <w:tc>
          <w:tcPr>
            <w:tcW w:w="1560" w:type="dxa"/>
          </w:tcPr>
          <w:p w14:paraId="7E8FA597" w14:textId="77777777" w:rsidR="00E33B3E" w:rsidRPr="0007209F" w:rsidRDefault="00E33B3E" w:rsidP="00E33B3E">
            <w:pPr>
              <w:spacing w:after="0" w:line="240" w:lineRule="auto"/>
              <w:jc w:val="center"/>
              <w:rPr>
                <w:rFonts w:ascii="Times New Roman" w:hAnsi="Times New Roman" w:cs="Times New Roman"/>
                <w:b/>
                <w:sz w:val="24"/>
                <w:szCs w:val="24"/>
              </w:rPr>
            </w:pPr>
          </w:p>
        </w:tc>
      </w:tr>
    </w:tbl>
    <w:p w14:paraId="6454B898" w14:textId="77777777" w:rsidR="009E169E" w:rsidRDefault="009E169E" w:rsidP="0049454F">
      <w:pPr>
        <w:pStyle w:val="1f3"/>
        <w:shd w:val="clear" w:color="auto" w:fill="auto"/>
        <w:spacing w:before="0" w:after="30" w:line="280" w:lineRule="exact"/>
        <w:jc w:val="center"/>
      </w:pPr>
      <w:bookmarkStart w:id="2" w:name="bookmark0"/>
    </w:p>
    <w:p w14:paraId="5F84C4ED" w14:textId="77777777" w:rsidR="007042AF" w:rsidRPr="0049454F" w:rsidRDefault="007042AF" w:rsidP="0049454F">
      <w:pPr>
        <w:pStyle w:val="1f3"/>
        <w:shd w:val="clear" w:color="auto" w:fill="auto"/>
        <w:spacing w:before="0" w:after="30" w:line="280" w:lineRule="exact"/>
        <w:jc w:val="center"/>
        <w:rPr>
          <w:sz w:val="24"/>
          <w:szCs w:val="24"/>
        </w:rPr>
      </w:pPr>
      <w:r>
        <w:t>Р</w:t>
      </w:r>
      <w:r w:rsidRPr="00695C89">
        <w:rPr>
          <w:sz w:val="24"/>
          <w:szCs w:val="24"/>
        </w:rPr>
        <w:t xml:space="preserve">ОЗДІЛ </w:t>
      </w:r>
      <w:r w:rsidR="0049454F">
        <w:rPr>
          <w:sz w:val="24"/>
          <w:szCs w:val="24"/>
        </w:rPr>
        <w:t>І</w:t>
      </w:r>
      <w:r w:rsidRPr="00695C89">
        <w:rPr>
          <w:sz w:val="24"/>
          <w:szCs w:val="24"/>
        </w:rPr>
        <w:t xml:space="preserve">V. </w:t>
      </w:r>
      <w:r w:rsidR="0049454F" w:rsidRPr="0049454F">
        <w:rPr>
          <w:sz w:val="24"/>
          <w:szCs w:val="24"/>
        </w:rPr>
        <w:t xml:space="preserve">АНАЛІТИЧНА ДІЯЛЬНІСТЬ ТА ОРГАНІЗАЦІЙНА РОБОТА </w:t>
      </w:r>
      <w:r w:rsidRPr="0049454F">
        <w:rPr>
          <w:sz w:val="24"/>
          <w:szCs w:val="24"/>
        </w:rPr>
        <w:t xml:space="preserve"> УПРАВЛІННЯ ОСВІТИ ВИКОНАВЧОГО</w:t>
      </w:r>
      <w:bookmarkStart w:id="3" w:name="bookmark1"/>
      <w:r w:rsidR="00695C89" w:rsidRPr="0049454F">
        <w:rPr>
          <w:sz w:val="24"/>
          <w:szCs w:val="24"/>
        </w:rPr>
        <w:t xml:space="preserve"> </w:t>
      </w:r>
      <w:r w:rsidRPr="0049454F">
        <w:rPr>
          <w:sz w:val="24"/>
          <w:szCs w:val="24"/>
        </w:rPr>
        <w:t>КОМІТЕТУ</w:t>
      </w:r>
      <w:r w:rsidR="0049454F" w:rsidRPr="0049454F">
        <w:rPr>
          <w:sz w:val="24"/>
          <w:szCs w:val="24"/>
        </w:rPr>
        <w:t xml:space="preserve"> </w:t>
      </w:r>
      <w:r w:rsidRPr="0049454F">
        <w:rPr>
          <w:sz w:val="24"/>
          <w:szCs w:val="24"/>
        </w:rPr>
        <w:t>СЛАВУТСЬКОЇ МІСЬКОЇ РАДИ</w:t>
      </w:r>
      <w:bookmarkEnd w:id="3"/>
    </w:p>
    <w:p w14:paraId="0383A81F" w14:textId="77777777" w:rsidR="007042AF" w:rsidRDefault="00277DB6" w:rsidP="007042AF">
      <w:pPr>
        <w:shd w:val="clear" w:color="auto" w:fill="FFFFFF"/>
        <w:spacing w:after="0" w:line="240" w:lineRule="atLeast"/>
        <w:rPr>
          <w:rFonts w:eastAsia="Times New Roman" w:cs="Times New Roman"/>
          <w:b/>
          <w:bCs/>
          <w:sz w:val="32"/>
          <w:szCs w:val="32"/>
          <w:u w:val="single"/>
          <w:lang w:eastAsia="ru-RU"/>
        </w:rPr>
      </w:pPr>
      <w:r>
        <w:rPr>
          <w:rFonts w:eastAsia="Times New Roman" w:cs="Times New Roman"/>
          <w:b/>
          <w:bCs/>
          <w:sz w:val="32"/>
          <w:szCs w:val="32"/>
          <w:u w:val="single"/>
          <w:lang w:eastAsia="ru-RU"/>
        </w:rPr>
        <w:t xml:space="preserve">          </w:t>
      </w:r>
    </w:p>
    <w:tbl>
      <w:tblPr>
        <w:tblStyle w:val="2e"/>
        <w:tblW w:w="14709" w:type="dxa"/>
        <w:tblLayout w:type="fixed"/>
        <w:tblLook w:val="04A0" w:firstRow="1" w:lastRow="0" w:firstColumn="1" w:lastColumn="0" w:noHBand="0" w:noVBand="1"/>
      </w:tblPr>
      <w:tblGrid>
        <w:gridCol w:w="534"/>
        <w:gridCol w:w="141"/>
        <w:gridCol w:w="8080"/>
        <w:gridCol w:w="567"/>
        <w:gridCol w:w="1701"/>
        <w:gridCol w:w="1276"/>
        <w:gridCol w:w="850"/>
        <w:gridCol w:w="1560"/>
      </w:tblGrid>
      <w:tr w:rsidR="00772253" w:rsidRPr="007042AF" w14:paraId="21FEBC1D" w14:textId="77777777" w:rsidTr="00C97EFA">
        <w:trPr>
          <w:trHeight w:val="684"/>
        </w:trPr>
        <w:tc>
          <w:tcPr>
            <w:tcW w:w="675" w:type="dxa"/>
            <w:gridSpan w:val="2"/>
          </w:tcPr>
          <w:p w14:paraId="6CD54F94" w14:textId="77777777" w:rsidR="00772253" w:rsidRPr="007042AF" w:rsidRDefault="00772253" w:rsidP="007042AF">
            <w:pPr>
              <w:rPr>
                <w:rFonts w:cs="Times New Roman"/>
                <w:sz w:val="24"/>
                <w:szCs w:val="24"/>
              </w:rPr>
            </w:pPr>
            <w:r w:rsidRPr="007042AF">
              <w:rPr>
                <w:rFonts w:cs="Times New Roman"/>
                <w:sz w:val="24"/>
                <w:szCs w:val="24"/>
              </w:rPr>
              <w:t>№</w:t>
            </w:r>
          </w:p>
          <w:p w14:paraId="4E5AC1F2" w14:textId="77777777" w:rsidR="00772253" w:rsidRPr="007042AF" w:rsidRDefault="00772253" w:rsidP="007042AF">
            <w:pPr>
              <w:rPr>
                <w:rFonts w:cs="Times New Roman"/>
                <w:sz w:val="24"/>
                <w:szCs w:val="24"/>
              </w:rPr>
            </w:pPr>
            <w:r w:rsidRPr="007042AF">
              <w:rPr>
                <w:rFonts w:cs="Times New Roman"/>
                <w:sz w:val="24"/>
                <w:szCs w:val="24"/>
              </w:rPr>
              <w:t>з/п</w:t>
            </w:r>
          </w:p>
        </w:tc>
        <w:tc>
          <w:tcPr>
            <w:tcW w:w="8647" w:type="dxa"/>
            <w:gridSpan w:val="2"/>
          </w:tcPr>
          <w:p w14:paraId="0ACF5163" w14:textId="77777777" w:rsidR="00772253" w:rsidRPr="007042AF" w:rsidRDefault="00772253" w:rsidP="007042AF">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Завдання, зміст роботи</w:t>
            </w:r>
          </w:p>
        </w:tc>
        <w:tc>
          <w:tcPr>
            <w:tcW w:w="1701" w:type="dxa"/>
          </w:tcPr>
          <w:p w14:paraId="4E71E8BA" w14:textId="77777777" w:rsidR="00772253" w:rsidRPr="007042AF" w:rsidRDefault="00772253" w:rsidP="007042AF">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Термін</w:t>
            </w:r>
          </w:p>
          <w:p w14:paraId="02FA1665" w14:textId="77777777" w:rsidR="00772253" w:rsidRPr="007042AF" w:rsidRDefault="00772253" w:rsidP="007042AF">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виконання</w:t>
            </w:r>
          </w:p>
        </w:tc>
        <w:tc>
          <w:tcPr>
            <w:tcW w:w="2126" w:type="dxa"/>
            <w:gridSpan w:val="2"/>
          </w:tcPr>
          <w:p w14:paraId="4F39C69B" w14:textId="77777777" w:rsidR="00772253" w:rsidRPr="007042AF" w:rsidRDefault="00772253" w:rsidP="007042AF">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Форма</w:t>
            </w:r>
          </w:p>
          <w:p w14:paraId="7684FEB3" w14:textId="77777777" w:rsidR="00772253" w:rsidRPr="007042AF" w:rsidRDefault="00772253" w:rsidP="007042AF">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узагальнення</w:t>
            </w:r>
          </w:p>
        </w:tc>
        <w:tc>
          <w:tcPr>
            <w:tcW w:w="1560" w:type="dxa"/>
          </w:tcPr>
          <w:p w14:paraId="672C1A6D" w14:textId="77777777" w:rsidR="00772253" w:rsidRPr="007042AF" w:rsidRDefault="00772253" w:rsidP="007042AF">
            <w:pPr>
              <w:widowControl w:val="0"/>
              <w:spacing w:after="180"/>
              <w:jc w:val="center"/>
              <w:rPr>
                <w:rFonts w:eastAsia="Times New Roman" w:cs="Times New Roman"/>
                <w:color w:val="000000"/>
                <w:sz w:val="23"/>
                <w:szCs w:val="23"/>
                <w:shd w:val="clear" w:color="auto" w:fill="FFFFFF"/>
                <w:lang w:bidi="uk-UA"/>
              </w:rPr>
            </w:pPr>
            <w:r w:rsidRPr="007042AF">
              <w:rPr>
                <w:rFonts w:eastAsia="Times New Roman" w:cs="Times New Roman"/>
                <w:color w:val="000000"/>
                <w:sz w:val="23"/>
                <w:szCs w:val="23"/>
                <w:shd w:val="clear" w:color="auto" w:fill="FFFFFF"/>
                <w:lang w:bidi="uk-UA"/>
              </w:rPr>
              <w:t>Відповідальний</w:t>
            </w:r>
          </w:p>
        </w:tc>
      </w:tr>
      <w:tr w:rsidR="00772253" w:rsidRPr="007042AF" w14:paraId="006C3EE4" w14:textId="77777777" w:rsidTr="00C97EFA">
        <w:tc>
          <w:tcPr>
            <w:tcW w:w="14709" w:type="dxa"/>
            <w:gridSpan w:val="8"/>
          </w:tcPr>
          <w:p w14:paraId="44836952" w14:textId="087E87C4" w:rsidR="00772253" w:rsidRPr="001430A0" w:rsidRDefault="00772253" w:rsidP="009F2F32">
            <w:pPr>
              <w:widowControl w:val="0"/>
              <w:spacing w:after="180"/>
              <w:jc w:val="center"/>
              <w:rPr>
                <w:rFonts w:eastAsia="Times New Roman" w:cs="Times New Roman"/>
                <w:b/>
                <w:color w:val="000000"/>
                <w:sz w:val="24"/>
                <w:szCs w:val="24"/>
                <w:shd w:val="clear" w:color="auto" w:fill="FFFFFF"/>
                <w:lang w:bidi="uk-UA"/>
              </w:rPr>
            </w:pPr>
            <w:r>
              <w:rPr>
                <w:b/>
                <w:sz w:val="24"/>
                <w:szCs w:val="24"/>
              </w:rPr>
              <w:t>З</w:t>
            </w:r>
            <w:r w:rsidRPr="001430A0">
              <w:rPr>
                <w:b/>
                <w:sz w:val="24"/>
                <w:szCs w:val="24"/>
              </w:rPr>
              <w:t xml:space="preserve">абезпечення </w:t>
            </w:r>
            <w:r w:rsidR="00481D7D">
              <w:rPr>
                <w:b/>
                <w:sz w:val="24"/>
                <w:szCs w:val="24"/>
              </w:rPr>
              <w:t xml:space="preserve">освітнього  процесу в закладах </w:t>
            </w:r>
            <w:r w:rsidR="009F2F32">
              <w:rPr>
                <w:b/>
                <w:sz w:val="24"/>
                <w:szCs w:val="24"/>
              </w:rPr>
              <w:t xml:space="preserve">та установах </w:t>
            </w:r>
            <w:r w:rsidR="00481D7D">
              <w:rPr>
                <w:b/>
                <w:sz w:val="24"/>
                <w:szCs w:val="24"/>
              </w:rPr>
              <w:t xml:space="preserve">освіти  </w:t>
            </w:r>
            <w:r w:rsidRPr="001430A0">
              <w:rPr>
                <w:b/>
                <w:sz w:val="24"/>
                <w:szCs w:val="24"/>
              </w:rPr>
              <w:t xml:space="preserve"> </w:t>
            </w:r>
          </w:p>
        </w:tc>
      </w:tr>
      <w:tr w:rsidR="00772253" w:rsidRPr="007042AF" w14:paraId="1F66B4CE" w14:textId="77777777" w:rsidTr="00C97EFA">
        <w:tc>
          <w:tcPr>
            <w:tcW w:w="675" w:type="dxa"/>
            <w:gridSpan w:val="2"/>
          </w:tcPr>
          <w:p w14:paraId="53B56AF9" w14:textId="77777777" w:rsidR="00772253" w:rsidRPr="007042AF" w:rsidRDefault="00772253" w:rsidP="006727B1">
            <w:pPr>
              <w:widowControl w:val="0"/>
              <w:jc w:val="center"/>
              <w:rPr>
                <w:rFonts w:eastAsia="Times New Roman" w:cs="Times New Roman"/>
                <w:sz w:val="24"/>
                <w:szCs w:val="24"/>
              </w:rPr>
            </w:pPr>
            <w:r>
              <w:rPr>
                <w:rFonts w:eastAsia="Times New Roman" w:cs="Times New Roman"/>
                <w:sz w:val="24"/>
                <w:szCs w:val="24"/>
              </w:rPr>
              <w:t>1</w:t>
            </w:r>
          </w:p>
        </w:tc>
        <w:tc>
          <w:tcPr>
            <w:tcW w:w="8647" w:type="dxa"/>
            <w:gridSpan w:val="2"/>
          </w:tcPr>
          <w:p w14:paraId="71D5AA7F" w14:textId="77777777" w:rsidR="00772253" w:rsidRPr="00562A63" w:rsidRDefault="00772253" w:rsidP="00FA6E1B">
            <w:pPr>
              <w:rPr>
                <w:rFonts w:cs="Times New Roman"/>
                <w:sz w:val="24"/>
                <w:szCs w:val="24"/>
              </w:rPr>
            </w:pPr>
            <w:proofErr w:type="gramStart"/>
            <w:r w:rsidRPr="00562A63">
              <w:rPr>
                <w:rFonts w:cs="Times New Roman"/>
                <w:sz w:val="24"/>
                <w:szCs w:val="24"/>
              </w:rPr>
              <w:t>П</w:t>
            </w:r>
            <w:proofErr w:type="gramEnd"/>
            <w:r w:rsidRPr="00562A63">
              <w:rPr>
                <w:rFonts w:cs="Times New Roman"/>
                <w:sz w:val="24"/>
                <w:szCs w:val="24"/>
              </w:rPr>
              <w:t xml:space="preserve">ідготовка </w:t>
            </w:r>
            <w:r w:rsidR="005034B5" w:rsidRPr="00562A63">
              <w:rPr>
                <w:rFonts w:cs="Times New Roman"/>
                <w:sz w:val="24"/>
                <w:szCs w:val="24"/>
              </w:rPr>
              <w:t xml:space="preserve">звітності </w:t>
            </w:r>
            <w:r w:rsidRPr="00562A63">
              <w:rPr>
                <w:rFonts w:cs="Times New Roman"/>
                <w:sz w:val="24"/>
                <w:szCs w:val="24"/>
              </w:rPr>
              <w:t xml:space="preserve"> про діяльність управління осв</w:t>
            </w:r>
            <w:r w:rsidR="00794BBD" w:rsidRPr="00562A63">
              <w:rPr>
                <w:rFonts w:cs="Times New Roman"/>
                <w:sz w:val="24"/>
                <w:szCs w:val="24"/>
              </w:rPr>
              <w:t xml:space="preserve">іти </w:t>
            </w:r>
            <w:r w:rsidRPr="00562A63">
              <w:rPr>
                <w:rFonts w:cs="Times New Roman"/>
                <w:sz w:val="24"/>
                <w:szCs w:val="24"/>
              </w:rPr>
              <w:t>у 20</w:t>
            </w:r>
            <w:r w:rsidR="004E47AE" w:rsidRPr="00562A63">
              <w:rPr>
                <w:rFonts w:cs="Times New Roman"/>
                <w:sz w:val="24"/>
                <w:szCs w:val="24"/>
              </w:rPr>
              <w:t>2</w:t>
            </w:r>
            <w:r w:rsidR="00FA6E1B" w:rsidRPr="00562A63">
              <w:rPr>
                <w:rFonts w:cs="Times New Roman"/>
                <w:sz w:val="24"/>
                <w:szCs w:val="24"/>
              </w:rPr>
              <w:t>1</w:t>
            </w:r>
            <w:r w:rsidRPr="00562A63">
              <w:rPr>
                <w:rFonts w:cs="Times New Roman"/>
                <w:sz w:val="24"/>
                <w:szCs w:val="24"/>
              </w:rPr>
              <w:t xml:space="preserve"> році</w:t>
            </w:r>
          </w:p>
        </w:tc>
        <w:tc>
          <w:tcPr>
            <w:tcW w:w="1701" w:type="dxa"/>
          </w:tcPr>
          <w:p w14:paraId="2CFABFDA" w14:textId="77777777" w:rsidR="00772253" w:rsidRPr="00B46E48" w:rsidRDefault="00772253" w:rsidP="00772253">
            <w:pPr>
              <w:pStyle w:val="Default"/>
              <w:jc w:val="center"/>
            </w:pPr>
            <w:r w:rsidRPr="00B46E48">
              <w:rPr>
                <w:rStyle w:val="2115pt"/>
                <w:rFonts w:eastAsia="Calibri"/>
                <w:sz w:val="24"/>
                <w:szCs w:val="24"/>
              </w:rPr>
              <w:t>січень</w:t>
            </w:r>
          </w:p>
        </w:tc>
        <w:tc>
          <w:tcPr>
            <w:tcW w:w="2126" w:type="dxa"/>
            <w:gridSpan w:val="2"/>
          </w:tcPr>
          <w:p w14:paraId="2A9ECF76" w14:textId="77777777" w:rsidR="00772253" w:rsidRPr="007042AF" w:rsidRDefault="00772253" w:rsidP="00772253">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інформація</w:t>
            </w:r>
          </w:p>
        </w:tc>
        <w:tc>
          <w:tcPr>
            <w:tcW w:w="1560" w:type="dxa"/>
          </w:tcPr>
          <w:p w14:paraId="29899D5D" w14:textId="77777777" w:rsidR="00772253" w:rsidRPr="007042AF" w:rsidRDefault="00772253" w:rsidP="00772253">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Вісик Т.А.</w:t>
            </w:r>
          </w:p>
        </w:tc>
      </w:tr>
      <w:tr w:rsidR="005034B5" w:rsidRPr="007042AF" w14:paraId="5ADCDC65" w14:textId="77777777" w:rsidTr="00C97EFA">
        <w:tc>
          <w:tcPr>
            <w:tcW w:w="675" w:type="dxa"/>
            <w:gridSpan w:val="2"/>
          </w:tcPr>
          <w:p w14:paraId="42330945" w14:textId="77777777" w:rsidR="005034B5" w:rsidRPr="007042AF" w:rsidRDefault="005034B5" w:rsidP="006727B1">
            <w:pPr>
              <w:widowControl w:val="0"/>
              <w:jc w:val="center"/>
              <w:rPr>
                <w:rFonts w:eastAsia="Times New Roman" w:cs="Times New Roman"/>
                <w:sz w:val="24"/>
                <w:szCs w:val="24"/>
              </w:rPr>
            </w:pPr>
            <w:r>
              <w:rPr>
                <w:rFonts w:eastAsia="Times New Roman" w:cs="Times New Roman"/>
                <w:sz w:val="24"/>
                <w:szCs w:val="24"/>
              </w:rPr>
              <w:t>2</w:t>
            </w:r>
          </w:p>
        </w:tc>
        <w:tc>
          <w:tcPr>
            <w:tcW w:w="8647" w:type="dxa"/>
            <w:gridSpan w:val="2"/>
          </w:tcPr>
          <w:p w14:paraId="3AF76C04" w14:textId="77777777" w:rsidR="005034B5" w:rsidRPr="00562A63" w:rsidRDefault="005034B5" w:rsidP="00FA6E1B">
            <w:pPr>
              <w:pStyle w:val="af"/>
              <w:jc w:val="both"/>
              <w:rPr>
                <w:rFonts w:cs="Times New Roman"/>
                <w:sz w:val="24"/>
                <w:szCs w:val="24"/>
              </w:rPr>
            </w:pPr>
            <w:r w:rsidRPr="00562A63">
              <w:rPr>
                <w:rStyle w:val="2115pt"/>
                <w:rFonts w:eastAsia="Arial Unicode MS"/>
                <w:sz w:val="24"/>
                <w:szCs w:val="24"/>
              </w:rPr>
              <w:t>Аналіз виконання програми соціально-економічного розвитку в галузі освіта у 202</w:t>
            </w:r>
            <w:r w:rsidR="00FA6E1B" w:rsidRPr="00562A63">
              <w:rPr>
                <w:rStyle w:val="2115pt"/>
                <w:rFonts w:eastAsia="Arial Unicode MS"/>
                <w:sz w:val="24"/>
                <w:szCs w:val="24"/>
              </w:rPr>
              <w:t>1</w:t>
            </w:r>
            <w:r w:rsidRPr="00562A63">
              <w:rPr>
                <w:rStyle w:val="2115pt"/>
                <w:rFonts w:eastAsia="Arial Unicode MS"/>
                <w:sz w:val="24"/>
                <w:szCs w:val="24"/>
              </w:rPr>
              <w:t xml:space="preserve"> році та визначення основних завдань  на 202</w:t>
            </w:r>
            <w:r w:rsidR="00FA6E1B" w:rsidRPr="00562A63">
              <w:rPr>
                <w:rStyle w:val="2115pt"/>
                <w:rFonts w:eastAsia="Arial Unicode MS"/>
                <w:sz w:val="24"/>
                <w:szCs w:val="24"/>
              </w:rPr>
              <w:t>2</w:t>
            </w:r>
            <w:r w:rsidRPr="00562A63">
              <w:rPr>
                <w:rStyle w:val="2115pt"/>
                <w:rFonts w:eastAsia="Arial Unicode MS"/>
                <w:sz w:val="24"/>
                <w:szCs w:val="24"/>
              </w:rPr>
              <w:t xml:space="preserve"> рік</w:t>
            </w:r>
          </w:p>
        </w:tc>
        <w:tc>
          <w:tcPr>
            <w:tcW w:w="1701" w:type="dxa"/>
          </w:tcPr>
          <w:p w14:paraId="40F7A806" w14:textId="77777777" w:rsidR="005034B5" w:rsidRPr="00B46E48" w:rsidRDefault="005034B5" w:rsidP="001C7CBB">
            <w:pPr>
              <w:pStyle w:val="Default"/>
              <w:jc w:val="center"/>
            </w:pPr>
            <w:r w:rsidRPr="00B46E48">
              <w:rPr>
                <w:rStyle w:val="2115pt"/>
                <w:rFonts w:eastAsia="Calibri"/>
                <w:sz w:val="24"/>
                <w:szCs w:val="24"/>
              </w:rPr>
              <w:t>січень</w:t>
            </w:r>
          </w:p>
        </w:tc>
        <w:tc>
          <w:tcPr>
            <w:tcW w:w="2126" w:type="dxa"/>
            <w:gridSpan w:val="2"/>
          </w:tcPr>
          <w:p w14:paraId="77F5CE76" w14:textId="77777777" w:rsidR="005034B5" w:rsidRPr="007042AF" w:rsidRDefault="005034B5" w:rsidP="001C7CBB">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інформація</w:t>
            </w:r>
          </w:p>
        </w:tc>
        <w:tc>
          <w:tcPr>
            <w:tcW w:w="1560" w:type="dxa"/>
          </w:tcPr>
          <w:p w14:paraId="2BFE6E5E" w14:textId="77777777" w:rsidR="005034B5" w:rsidRPr="007042AF" w:rsidRDefault="005034B5" w:rsidP="001C7CBB">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Вісик Т.А.</w:t>
            </w:r>
          </w:p>
        </w:tc>
      </w:tr>
      <w:tr w:rsidR="005034B5" w:rsidRPr="007042AF" w14:paraId="1456DA0E" w14:textId="77777777" w:rsidTr="00C97EFA">
        <w:tc>
          <w:tcPr>
            <w:tcW w:w="675" w:type="dxa"/>
            <w:gridSpan w:val="2"/>
          </w:tcPr>
          <w:p w14:paraId="65FFFD22" w14:textId="77777777" w:rsidR="005034B5" w:rsidRPr="007042AF" w:rsidRDefault="005034B5" w:rsidP="006727B1">
            <w:pPr>
              <w:widowControl w:val="0"/>
              <w:jc w:val="center"/>
              <w:rPr>
                <w:rFonts w:eastAsia="Times New Roman" w:cs="Times New Roman"/>
                <w:sz w:val="24"/>
                <w:szCs w:val="24"/>
              </w:rPr>
            </w:pPr>
            <w:r>
              <w:rPr>
                <w:rFonts w:eastAsia="Times New Roman" w:cs="Times New Roman"/>
                <w:sz w:val="24"/>
                <w:szCs w:val="24"/>
              </w:rPr>
              <w:t>3</w:t>
            </w:r>
          </w:p>
        </w:tc>
        <w:tc>
          <w:tcPr>
            <w:tcW w:w="8647" w:type="dxa"/>
            <w:gridSpan w:val="2"/>
          </w:tcPr>
          <w:p w14:paraId="289EF784" w14:textId="77777777" w:rsidR="005034B5" w:rsidRPr="00562A63" w:rsidRDefault="005034B5" w:rsidP="00FA6E1B">
            <w:pPr>
              <w:rPr>
                <w:rFonts w:cs="Times New Roman"/>
                <w:sz w:val="24"/>
                <w:szCs w:val="24"/>
              </w:rPr>
            </w:pPr>
            <w:r w:rsidRPr="00562A63">
              <w:rPr>
                <w:rFonts w:eastAsia="Times New Roman" w:cs="Times New Roman"/>
                <w:sz w:val="24"/>
                <w:szCs w:val="24"/>
              </w:rPr>
              <w:t xml:space="preserve">Аналіз  виконання Програми </w:t>
            </w:r>
            <w:proofErr w:type="gramStart"/>
            <w:r w:rsidRPr="00562A63">
              <w:rPr>
                <w:rFonts w:eastAsia="Times New Roman" w:cs="Times New Roman"/>
                <w:sz w:val="24"/>
                <w:szCs w:val="24"/>
              </w:rPr>
              <w:t>соц</w:t>
            </w:r>
            <w:proofErr w:type="gramEnd"/>
            <w:r w:rsidRPr="00562A63">
              <w:rPr>
                <w:rFonts w:eastAsia="Times New Roman" w:cs="Times New Roman"/>
                <w:sz w:val="24"/>
                <w:szCs w:val="24"/>
              </w:rPr>
              <w:t>іально-економічного розвитку  у 202</w:t>
            </w:r>
            <w:r w:rsidR="00FA6E1B" w:rsidRPr="00562A63">
              <w:rPr>
                <w:rFonts w:eastAsia="Times New Roman" w:cs="Times New Roman"/>
                <w:sz w:val="24"/>
                <w:szCs w:val="24"/>
              </w:rPr>
              <w:t>1</w:t>
            </w:r>
            <w:r w:rsidRPr="00562A63">
              <w:rPr>
                <w:rFonts w:eastAsia="Times New Roman" w:cs="Times New Roman"/>
                <w:sz w:val="24"/>
                <w:szCs w:val="24"/>
              </w:rPr>
              <w:t xml:space="preserve"> році</w:t>
            </w:r>
          </w:p>
        </w:tc>
        <w:tc>
          <w:tcPr>
            <w:tcW w:w="1701" w:type="dxa"/>
          </w:tcPr>
          <w:p w14:paraId="758A4796" w14:textId="77777777" w:rsidR="005034B5" w:rsidRPr="007042AF" w:rsidRDefault="005034B5" w:rsidP="001C7CBB">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щокартально до 05 числа </w:t>
            </w:r>
          </w:p>
        </w:tc>
        <w:tc>
          <w:tcPr>
            <w:tcW w:w="2126" w:type="dxa"/>
            <w:gridSpan w:val="2"/>
          </w:tcPr>
          <w:p w14:paraId="54E92E04" w14:textId="77777777" w:rsidR="005034B5" w:rsidRPr="007042AF" w:rsidRDefault="005034B5" w:rsidP="001C7CBB">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інформація</w:t>
            </w:r>
          </w:p>
        </w:tc>
        <w:tc>
          <w:tcPr>
            <w:tcW w:w="1560" w:type="dxa"/>
          </w:tcPr>
          <w:p w14:paraId="10973848" w14:textId="77777777" w:rsidR="005034B5" w:rsidRPr="007042AF" w:rsidRDefault="005034B5" w:rsidP="001C7CBB">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Вісик Т.А.</w:t>
            </w:r>
          </w:p>
        </w:tc>
      </w:tr>
      <w:tr w:rsidR="005034B5" w:rsidRPr="007042AF" w14:paraId="640C0487" w14:textId="77777777" w:rsidTr="00C97EFA">
        <w:tc>
          <w:tcPr>
            <w:tcW w:w="675" w:type="dxa"/>
            <w:gridSpan w:val="2"/>
          </w:tcPr>
          <w:p w14:paraId="62F811E4" w14:textId="77777777" w:rsidR="005034B5" w:rsidRPr="007042AF" w:rsidRDefault="005034B5" w:rsidP="000015A9">
            <w:pPr>
              <w:widowControl w:val="0"/>
              <w:jc w:val="center"/>
              <w:rPr>
                <w:rFonts w:eastAsia="Times New Roman" w:cs="Times New Roman"/>
                <w:sz w:val="24"/>
                <w:szCs w:val="24"/>
              </w:rPr>
            </w:pPr>
            <w:r>
              <w:rPr>
                <w:rFonts w:eastAsia="Times New Roman" w:cs="Times New Roman"/>
                <w:sz w:val="24"/>
                <w:szCs w:val="24"/>
              </w:rPr>
              <w:t>4</w:t>
            </w:r>
          </w:p>
        </w:tc>
        <w:tc>
          <w:tcPr>
            <w:tcW w:w="8647" w:type="dxa"/>
            <w:gridSpan w:val="2"/>
          </w:tcPr>
          <w:p w14:paraId="61D34A9E" w14:textId="77777777" w:rsidR="005034B5" w:rsidRPr="00562A63" w:rsidRDefault="005034B5" w:rsidP="00FA6E1B">
            <w:pPr>
              <w:pStyle w:val="af"/>
              <w:jc w:val="both"/>
              <w:rPr>
                <w:rFonts w:cs="Times New Roman"/>
                <w:sz w:val="24"/>
                <w:szCs w:val="24"/>
              </w:rPr>
            </w:pPr>
            <w:r w:rsidRPr="00562A63">
              <w:rPr>
                <w:rStyle w:val="2115pt"/>
                <w:rFonts w:eastAsia="Arial Unicode MS"/>
                <w:sz w:val="24"/>
                <w:szCs w:val="24"/>
              </w:rPr>
              <w:t>Аналіз виконання делегованих повноважень у 202</w:t>
            </w:r>
            <w:r w:rsidR="00FA6E1B" w:rsidRPr="00562A63">
              <w:rPr>
                <w:rStyle w:val="2115pt"/>
                <w:rFonts w:eastAsia="Arial Unicode MS"/>
                <w:sz w:val="24"/>
                <w:szCs w:val="24"/>
              </w:rPr>
              <w:t>1</w:t>
            </w:r>
            <w:r w:rsidRPr="00562A63">
              <w:rPr>
                <w:rStyle w:val="2115pt"/>
                <w:rFonts w:eastAsia="Arial Unicode MS"/>
                <w:sz w:val="24"/>
                <w:szCs w:val="24"/>
              </w:rPr>
              <w:t xml:space="preserve"> році</w:t>
            </w:r>
          </w:p>
        </w:tc>
        <w:tc>
          <w:tcPr>
            <w:tcW w:w="1701" w:type="dxa"/>
          </w:tcPr>
          <w:p w14:paraId="01E273BB" w14:textId="77777777" w:rsidR="005034B5" w:rsidRDefault="005034B5" w:rsidP="001C7CBB">
            <w:pPr>
              <w:pStyle w:val="Default"/>
              <w:jc w:val="center"/>
            </w:pPr>
            <w:r>
              <w:t>липень</w:t>
            </w:r>
          </w:p>
          <w:p w14:paraId="677E88B9" w14:textId="681171B7" w:rsidR="005034B5" w:rsidRPr="00B46E48" w:rsidRDefault="005034B5" w:rsidP="001C7CBB">
            <w:pPr>
              <w:pStyle w:val="Default"/>
              <w:jc w:val="center"/>
            </w:pPr>
          </w:p>
        </w:tc>
        <w:tc>
          <w:tcPr>
            <w:tcW w:w="2126" w:type="dxa"/>
            <w:gridSpan w:val="2"/>
          </w:tcPr>
          <w:p w14:paraId="7C501F76" w14:textId="77777777" w:rsidR="005034B5" w:rsidRPr="007042AF" w:rsidRDefault="005034B5" w:rsidP="001C7CBB">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інформація</w:t>
            </w:r>
          </w:p>
        </w:tc>
        <w:tc>
          <w:tcPr>
            <w:tcW w:w="1560" w:type="dxa"/>
          </w:tcPr>
          <w:p w14:paraId="28D3E52F" w14:textId="77777777" w:rsidR="005034B5" w:rsidRPr="007042AF" w:rsidRDefault="005034B5" w:rsidP="001C7CBB">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Вісик Т.А.</w:t>
            </w:r>
          </w:p>
        </w:tc>
      </w:tr>
      <w:tr w:rsidR="005034B5" w:rsidRPr="007042AF" w14:paraId="327C7971" w14:textId="77777777" w:rsidTr="00C97EFA">
        <w:trPr>
          <w:trHeight w:val="204"/>
        </w:trPr>
        <w:tc>
          <w:tcPr>
            <w:tcW w:w="675" w:type="dxa"/>
            <w:gridSpan w:val="2"/>
            <w:vAlign w:val="center"/>
          </w:tcPr>
          <w:p w14:paraId="3C16A1AF" w14:textId="77777777" w:rsidR="005034B5" w:rsidRPr="007042AF" w:rsidRDefault="005034B5" w:rsidP="000015A9">
            <w:pPr>
              <w:widowControl w:val="0"/>
              <w:jc w:val="center"/>
              <w:rPr>
                <w:rFonts w:eastAsia="Times New Roman" w:cs="Times New Roman"/>
                <w:sz w:val="24"/>
                <w:szCs w:val="24"/>
              </w:rPr>
            </w:pPr>
            <w:r>
              <w:rPr>
                <w:rFonts w:eastAsia="Times New Roman" w:cs="Times New Roman"/>
                <w:sz w:val="24"/>
                <w:szCs w:val="24"/>
              </w:rPr>
              <w:t>5</w:t>
            </w:r>
          </w:p>
        </w:tc>
        <w:tc>
          <w:tcPr>
            <w:tcW w:w="8647" w:type="dxa"/>
            <w:gridSpan w:val="2"/>
          </w:tcPr>
          <w:p w14:paraId="4B458CF7" w14:textId="1E10EAD9" w:rsidR="005034B5" w:rsidRPr="00562A63" w:rsidRDefault="00573D6F" w:rsidP="00FA6E1B">
            <w:pPr>
              <w:pStyle w:val="af"/>
              <w:jc w:val="both"/>
              <w:rPr>
                <w:rFonts w:cs="Times New Roman"/>
                <w:sz w:val="24"/>
                <w:szCs w:val="24"/>
              </w:rPr>
            </w:pPr>
            <w:r>
              <w:rPr>
                <w:rFonts w:cs="Times New Roman"/>
                <w:sz w:val="24"/>
                <w:szCs w:val="24"/>
              </w:rPr>
              <w:t>Аналіз ведення обліку дітей шкільного віку та учнів</w:t>
            </w:r>
          </w:p>
        </w:tc>
        <w:tc>
          <w:tcPr>
            <w:tcW w:w="1701" w:type="dxa"/>
          </w:tcPr>
          <w:p w14:paraId="4B802B21" w14:textId="5E87975B" w:rsidR="005034B5" w:rsidRPr="00B46E48" w:rsidRDefault="008A38E6" w:rsidP="001C7CBB">
            <w:pPr>
              <w:pStyle w:val="Default"/>
              <w:jc w:val="center"/>
            </w:pPr>
            <w:r>
              <w:t>с</w:t>
            </w:r>
            <w:r w:rsidR="001D1F9F">
              <w:t xml:space="preserve">ічень </w:t>
            </w:r>
          </w:p>
        </w:tc>
        <w:tc>
          <w:tcPr>
            <w:tcW w:w="2126" w:type="dxa"/>
            <w:gridSpan w:val="2"/>
          </w:tcPr>
          <w:p w14:paraId="0F037459" w14:textId="771ED074" w:rsidR="005034B5" w:rsidRPr="007042AF" w:rsidRDefault="00573D6F" w:rsidP="001C7CBB">
            <w:pPr>
              <w:widowControl w:val="0"/>
              <w:jc w:val="center"/>
              <w:rPr>
                <w:rFonts w:eastAsia="Times New Roman" w:cs="Times New Roman"/>
                <w:sz w:val="24"/>
                <w:szCs w:val="24"/>
              </w:rPr>
            </w:pPr>
            <w:r>
              <w:rPr>
                <w:rFonts w:eastAsia="Times New Roman" w:cs="Times New Roman"/>
                <w:sz w:val="24"/>
                <w:szCs w:val="24"/>
              </w:rPr>
              <w:t>аналітична довідка</w:t>
            </w:r>
          </w:p>
        </w:tc>
        <w:tc>
          <w:tcPr>
            <w:tcW w:w="1560" w:type="dxa"/>
          </w:tcPr>
          <w:p w14:paraId="12932844" w14:textId="39A514E2" w:rsidR="005034B5" w:rsidRPr="007042AF" w:rsidRDefault="00573D6F" w:rsidP="001C7CBB">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Голянич Л.С.</w:t>
            </w:r>
          </w:p>
        </w:tc>
      </w:tr>
      <w:tr w:rsidR="008A38E6" w:rsidRPr="007042AF" w14:paraId="5B6B2E7C" w14:textId="77777777" w:rsidTr="00C97EFA">
        <w:trPr>
          <w:trHeight w:val="204"/>
        </w:trPr>
        <w:tc>
          <w:tcPr>
            <w:tcW w:w="675" w:type="dxa"/>
            <w:gridSpan w:val="2"/>
            <w:vAlign w:val="center"/>
          </w:tcPr>
          <w:p w14:paraId="423F5C3B" w14:textId="4A3A86BC" w:rsidR="008A38E6" w:rsidRDefault="006413C8" w:rsidP="000015A9">
            <w:pPr>
              <w:widowControl w:val="0"/>
              <w:jc w:val="center"/>
              <w:rPr>
                <w:rFonts w:eastAsia="Times New Roman" w:cs="Times New Roman"/>
                <w:sz w:val="24"/>
                <w:szCs w:val="24"/>
              </w:rPr>
            </w:pPr>
            <w:r>
              <w:rPr>
                <w:rFonts w:eastAsia="Times New Roman" w:cs="Times New Roman"/>
                <w:sz w:val="24"/>
                <w:szCs w:val="24"/>
              </w:rPr>
              <w:t>6</w:t>
            </w:r>
          </w:p>
        </w:tc>
        <w:tc>
          <w:tcPr>
            <w:tcW w:w="8647" w:type="dxa"/>
            <w:gridSpan w:val="2"/>
          </w:tcPr>
          <w:p w14:paraId="13C224EB" w14:textId="002BCCD5" w:rsidR="008A38E6" w:rsidRDefault="008A38E6" w:rsidP="00FA6E1B">
            <w:pPr>
              <w:pStyle w:val="af"/>
              <w:jc w:val="both"/>
              <w:rPr>
                <w:rFonts w:cs="Times New Roman"/>
                <w:sz w:val="24"/>
                <w:szCs w:val="24"/>
              </w:rPr>
            </w:pPr>
            <w:r>
              <w:rPr>
                <w:rFonts w:cs="Times New Roman"/>
                <w:sz w:val="24"/>
                <w:szCs w:val="24"/>
              </w:rPr>
              <w:t>Внесення в систему ДІСО звіту 1-ПО</w:t>
            </w:r>
          </w:p>
        </w:tc>
        <w:tc>
          <w:tcPr>
            <w:tcW w:w="1701" w:type="dxa"/>
          </w:tcPr>
          <w:p w14:paraId="1A0F0AEA" w14:textId="2B5DA859" w:rsidR="008A38E6" w:rsidRDefault="008A38E6" w:rsidP="001C7CBB">
            <w:pPr>
              <w:pStyle w:val="Default"/>
              <w:jc w:val="center"/>
            </w:pPr>
            <w:r>
              <w:t>січень</w:t>
            </w:r>
          </w:p>
        </w:tc>
        <w:tc>
          <w:tcPr>
            <w:tcW w:w="2126" w:type="dxa"/>
            <w:gridSpan w:val="2"/>
          </w:tcPr>
          <w:p w14:paraId="4E2267AF" w14:textId="4310352D" w:rsidR="008A38E6" w:rsidRDefault="008A38E6" w:rsidP="001C7CBB">
            <w:pPr>
              <w:widowControl w:val="0"/>
              <w:jc w:val="center"/>
              <w:rPr>
                <w:rFonts w:eastAsia="Times New Roman" w:cs="Times New Roman"/>
                <w:sz w:val="24"/>
                <w:szCs w:val="24"/>
              </w:rPr>
            </w:pPr>
            <w:r>
              <w:rPr>
                <w:rFonts w:eastAsia="Times New Roman" w:cs="Times New Roman"/>
                <w:sz w:val="24"/>
                <w:szCs w:val="24"/>
              </w:rPr>
              <w:t>звіт</w:t>
            </w:r>
          </w:p>
        </w:tc>
        <w:tc>
          <w:tcPr>
            <w:tcW w:w="1560" w:type="dxa"/>
          </w:tcPr>
          <w:p w14:paraId="18F072A7" w14:textId="5FD4D537" w:rsidR="008A38E6" w:rsidRDefault="008A38E6" w:rsidP="001C7CBB">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Голянич Л.С.</w:t>
            </w:r>
          </w:p>
        </w:tc>
      </w:tr>
      <w:tr w:rsidR="00576173" w:rsidRPr="007042AF" w14:paraId="2DB6747C" w14:textId="77777777" w:rsidTr="00C97EFA">
        <w:trPr>
          <w:trHeight w:val="204"/>
        </w:trPr>
        <w:tc>
          <w:tcPr>
            <w:tcW w:w="675" w:type="dxa"/>
            <w:gridSpan w:val="2"/>
          </w:tcPr>
          <w:p w14:paraId="6C4BBB7D" w14:textId="714C1499" w:rsidR="00576173" w:rsidRPr="007042AF" w:rsidRDefault="00576173" w:rsidP="00764851">
            <w:pPr>
              <w:widowControl w:val="0"/>
              <w:jc w:val="center"/>
              <w:rPr>
                <w:rFonts w:eastAsia="Times New Roman" w:cs="Times New Roman"/>
                <w:sz w:val="24"/>
                <w:szCs w:val="24"/>
              </w:rPr>
            </w:pPr>
            <w:r>
              <w:rPr>
                <w:rFonts w:eastAsia="Times New Roman" w:cs="Times New Roman"/>
                <w:sz w:val="24"/>
                <w:szCs w:val="24"/>
              </w:rPr>
              <w:t>7</w:t>
            </w:r>
          </w:p>
        </w:tc>
        <w:tc>
          <w:tcPr>
            <w:tcW w:w="8647" w:type="dxa"/>
            <w:gridSpan w:val="2"/>
          </w:tcPr>
          <w:p w14:paraId="3064A9A4" w14:textId="77777777" w:rsidR="00576173" w:rsidRPr="00562A63" w:rsidRDefault="00576173" w:rsidP="00764851">
            <w:pPr>
              <w:pStyle w:val="af"/>
              <w:rPr>
                <w:rStyle w:val="2115pt"/>
                <w:rFonts w:eastAsia="Arial Unicode MS"/>
                <w:sz w:val="24"/>
                <w:szCs w:val="24"/>
              </w:rPr>
            </w:pPr>
            <w:r w:rsidRPr="00562A63">
              <w:rPr>
                <w:rStyle w:val="2115pt"/>
                <w:rFonts w:eastAsia="Arial Unicode MS"/>
                <w:sz w:val="24"/>
                <w:szCs w:val="24"/>
              </w:rPr>
              <w:t>Підготовка проектів рішень виконачого комітету Славутської міської ради, рішень сесії Славустької міської ради, розпоряджень міського голови з питань діяльності освітньої галузі</w:t>
            </w:r>
          </w:p>
        </w:tc>
        <w:tc>
          <w:tcPr>
            <w:tcW w:w="1701" w:type="dxa"/>
          </w:tcPr>
          <w:p w14:paraId="0D63C8BD" w14:textId="0D226FBC" w:rsidR="00576173" w:rsidRPr="00D227EE" w:rsidRDefault="00576173" w:rsidP="00576173">
            <w:pPr>
              <w:pStyle w:val="Default"/>
              <w:jc w:val="center"/>
            </w:pPr>
            <w:r>
              <w:rPr>
                <w:rStyle w:val="2115pt"/>
                <w:rFonts w:eastAsia="Calibri"/>
                <w:sz w:val="24"/>
                <w:szCs w:val="24"/>
                <w:lang w:val="ru-RU"/>
              </w:rPr>
              <w:t>згідно плану за 10 днів до засідання виконавчого комітету</w:t>
            </w:r>
            <w:r>
              <w:rPr>
                <w:rStyle w:val="2115pt"/>
                <w:rFonts w:eastAsia="Calibri"/>
                <w:sz w:val="24"/>
                <w:szCs w:val="24"/>
              </w:rPr>
              <w:t xml:space="preserve"> </w:t>
            </w:r>
          </w:p>
          <w:p w14:paraId="20CCBC8A" w14:textId="3ABA0522" w:rsidR="00576173" w:rsidRPr="00B46E48" w:rsidRDefault="00576173" w:rsidP="00764851">
            <w:pPr>
              <w:pStyle w:val="Default"/>
              <w:jc w:val="center"/>
              <w:rPr>
                <w:rStyle w:val="2115pt"/>
                <w:rFonts w:eastAsia="Calibri"/>
                <w:sz w:val="24"/>
                <w:szCs w:val="24"/>
              </w:rPr>
            </w:pPr>
          </w:p>
        </w:tc>
        <w:tc>
          <w:tcPr>
            <w:tcW w:w="2126" w:type="dxa"/>
            <w:gridSpan w:val="2"/>
          </w:tcPr>
          <w:p w14:paraId="6969CA4E" w14:textId="772D9741" w:rsidR="00576173" w:rsidRPr="007042AF" w:rsidRDefault="00576173" w:rsidP="00764851">
            <w:pPr>
              <w:widowControl w:val="0"/>
              <w:jc w:val="center"/>
              <w:rPr>
                <w:rFonts w:eastAsia="Times New Roman"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 xml:space="preserve">проект рішення </w:t>
            </w:r>
            <w:r>
              <w:rPr>
                <w:rFonts w:eastAsia="Arial Unicode MS" w:cs="Times New Roman"/>
                <w:color w:val="000000"/>
                <w:sz w:val="24"/>
                <w:szCs w:val="24"/>
                <w:shd w:val="clear" w:color="auto" w:fill="FFFFFF"/>
                <w:lang w:bidi="uk-UA"/>
              </w:rPr>
              <w:t xml:space="preserve"> </w:t>
            </w:r>
          </w:p>
        </w:tc>
        <w:tc>
          <w:tcPr>
            <w:tcW w:w="1560" w:type="dxa"/>
          </w:tcPr>
          <w:p w14:paraId="1A82F9D1" w14:textId="336DA229" w:rsidR="00576173" w:rsidRPr="007042AF" w:rsidRDefault="00576173" w:rsidP="00764851">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Відповідальні спеціалісти  </w:t>
            </w:r>
          </w:p>
        </w:tc>
      </w:tr>
      <w:tr w:rsidR="00576173" w:rsidRPr="007042AF" w14:paraId="1634602E" w14:textId="77777777" w:rsidTr="00C97EFA">
        <w:tc>
          <w:tcPr>
            <w:tcW w:w="675" w:type="dxa"/>
            <w:gridSpan w:val="2"/>
          </w:tcPr>
          <w:p w14:paraId="4B9F7D4E" w14:textId="0A7A5832" w:rsidR="00576173" w:rsidRDefault="00576173" w:rsidP="00764851">
            <w:pPr>
              <w:widowControl w:val="0"/>
              <w:jc w:val="center"/>
              <w:rPr>
                <w:rFonts w:eastAsia="Times New Roman" w:cs="Times New Roman"/>
                <w:sz w:val="24"/>
                <w:szCs w:val="24"/>
              </w:rPr>
            </w:pPr>
            <w:r>
              <w:rPr>
                <w:rFonts w:eastAsia="Arial Unicode MS" w:cs="Times New Roman"/>
                <w:color w:val="000000"/>
                <w:sz w:val="24"/>
                <w:szCs w:val="24"/>
                <w:lang w:bidi="uk-UA"/>
              </w:rPr>
              <w:t>8</w:t>
            </w:r>
          </w:p>
        </w:tc>
        <w:tc>
          <w:tcPr>
            <w:tcW w:w="8647" w:type="dxa"/>
            <w:gridSpan w:val="2"/>
          </w:tcPr>
          <w:p w14:paraId="40970562" w14:textId="77777777" w:rsidR="00576173" w:rsidRPr="00562A63" w:rsidRDefault="00576173" w:rsidP="00764851">
            <w:pPr>
              <w:widowControl w:val="0"/>
              <w:rPr>
                <w:rFonts w:eastAsia="Arial Unicode MS" w:cs="Times New Roman"/>
                <w:color w:val="000000"/>
                <w:sz w:val="24"/>
                <w:szCs w:val="24"/>
                <w:lang w:bidi="uk-UA"/>
              </w:rPr>
            </w:pPr>
            <w:r w:rsidRPr="00562A63">
              <w:rPr>
                <w:sz w:val="24"/>
                <w:szCs w:val="24"/>
              </w:rPr>
              <w:t>Підготовка до колегії. Підготовка проекту рішення колегії управління освіти</w:t>
            </w:r>
          </w:p>
        </w:tc>
        <w:tc>
          <w:tcPr>
            <w:tcW w:w="1701" w:type="dxa"/>
          </w:tcPr>
          <w:p w14:paraId="7CB65797" w14:textId="77777777" w:rsidR="00576173" w:rsidRPr="007042AF" w:rsidRDefault="00576173" w:rsidP="00764851">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згідно окремого плану</w:t>
            </w:r>
          </w:p>
        </w:tc>
        <w:tc>
          <w:tcPr>
            <w:tcW w:w="2126" w:type="dxa"/>
            <w:gridSpan w:val="2"/>
          </w:tcPr>
          <w:p w14:paraId="7A4B37A2" w14:textId="77777777" w:rsidR="00576173" w:rsidRPr="007042AF" w:rsidRDefault="00576173" w:rsidP="00764851">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довідки, рішення колегії</w:t>
            </w:r>
          </w:p>
        </w:tc>
        <w:tc>
          <w:tcPr>
            <w:tcW w:w="1560" w:type="dxa"/>
          </w:tcPr>
          <w:p w14:paraId="32A244C1" w14:textId="77777777" w:rsidR="00576173" w:rsidRPr="007042AF" w:rsidRDefault="00576173" w:rsidP="00764851">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576173" w:rsidRPr="007042AF" w14:paraId="65374C24" w14:textId="77777777" w:rsidTr="00C97EFA">
        <w:tc>
          <w:tcPr>
            <w:tcW w:w="675" w:type="dxa"/>
            <w:gridSpan w:val="2"/>
          </w:tcPr>
          <w:p w14:paraId="725A83CC" w14:textId="129623CC" w:rsidR="00576173" w:rsidRPr="007042AF" w:rsidRDefault="00576173" w:rsidP="00FA223D">
            <w:pPr>
              <w:widowControl w:val="0"/>
              <w:rPr>
                <w:rFonts w:eastAsia="Arial Unicode MS" w:cs="Times New Roman"/>
                <w:color w:val="000000"/>
                <w:sz w:val="24"/>
                <w:szCs w:val="24"/>
                <w:lang w:bidi="uk-UA"/>
              </w:rPr>
            </w:pPr>
            <w:r>
              <w:rPr>
                <w:rFonts w:eastAsia="Arial Unicode MS" w:cs="Times New Roman"/>
                <w:color w:val="000000"/>
                <w:sz w:val="24"/>
                <w:szCs w:val="24"/>
                <w:lang w:bidi="uk-UA"/>
              </w:rPr>
              <w:t xml:space="preserve">   9</w:t>
            </w:r>
          </w:p>
        </w:tc>
        <w:tc>
          <w:tcPr>
            <w:tcW w:w="8647" w:type="dxa"/>
            <w:gridSpan w:val="2"/>
          </w:tcPr>
          <w:p w14:paraId="157F2711" w14:textId="5D503DAD" w:rsidR="00576173" w:rsidRPr="00B46E48" w:rsidRDefault="00576173" w:rsidP="00FA223D">
            <w:pPr>
              <w:pStyle w:val="Default"/>
            </w:pPr>
            <w:r w:rsidRPr="0003308A">
              <w:t>Про організацію та проведення зовнішнього незалежного оцінювання у 2022 році</w:t>
            </w:r>
          </w:p>
        </w:tc>
        <w:tc>
          <w:tcPr>
            <w:tcW w:w="1701" w:type="dxa"/>
          </w:tcPr>
          <w:p w14:paraId="4A0A77B0" w14:textId="6A5AEE30" w:rsidR="00576173" w:rsidRPr="00B46E48" w:rsidRDefault="00576173" w:rsidP="00FA223D">
            <w:pPr>
              <w:pStyle w:val="Default"/>
              <w:jc w:val="center"/>
            </w:pPr>
            <w:r>
              <w:rPr>
                <w:rStyle w:val="2115pt"/>
                <w:rFonts w:eastAsia="Calibri"/>
                <w:sz w:val="24"/>
                <w:szCs w:val="24"/>
                <w:lang w:val="ru-RU"/>
              </w:rPr>
              <w:t>січень</w:t>
            </w:r>
          </w:p>
        </w:tc>
        <w:tc>
          <w:tcPr>
            <w:tcW w:w="2126" w:type="dxa"/>
            <w:gridSpan w:val="2"/>
          </w:tcPr>
          <w:p w14:paraId="0E9E83D7" w14:textId="3D708732" w:rsidR="00576173" w:rsidRPr="007042AF" w:rsidRDefault="00576173" w:rsidP="00FA223D">
            <w:pPr>
              <w:widowControl w:val="0"/>
              <w:jc w:val="center"/>
              <w:rPr>
                <w:rFonts w:eastAsia="Arial Unicode MS" w:cs="Times New Roman"/>
                <w:color w:val="000000"/>
                <w:sz w:val="24"/>
                <w:szCs w:val="24"/>
                <w:lang w:bidi="uk-UA"/>
              </w:rPr>
            </w:pPr>
            <w:r>
              <w:rPr>
                <w:rFonts w:eastAsia="Arial Unicode MS" w:cs="Times New Roman"/>
                <w:color w:val="000000"/>
                <w:sz w:val="24"/>
                <w:szCs w:val="24"/>
                <w:shd w:val="clear" w:color="auto" w:fill="FFFFFF"/>
                <w:lang w:bidi="uk-UA"/>
              </w:rPr>
              <w:t>наказ</w:t>
            </w:r>
          </w:p>
        </w:tc>
        <w:tc>
          <w:tcPr>
            <w:tcW w:w="1560" w:type="dxa"/>
          </w:tcPr>
          <w:p w14:paraId="72348DF8" w14:textId="20FF6840" w:rsidR="00576173" w:rsidRPr="007042AF" w:rsidRDefault="00576173" w:rsidP="00FA223D">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76173" w:rsidRPr="007042AF" w14:paraId="362610C1" w14:textId="77777777" w:rsidTr="00C97EFA">
        <w:tc>
          <w:tcPr>
            <w:tcW w:w="675" w:type="dxa"/>
            <w:gridSpan w:val="2"/>
          </w:tcPr>
          <w:p w14:paraId="1570F465" w14:textId="5734E0E9" w:rsidR="00576173" w:rsidRPr="007042AF" w:rsidRDefault="00576173" w:rsidP="00FA223D">
            <w:pPr>
              <w:widowControl w:val="0"/>
              <w:jc w:val="center"/>
              <w:rPr>
                <w:rFonts w:eastAsia="Arial Unicode MS" w:cs="Times New Roman"/>
                <w:color w:val="000000"/>
                <w:sz w:val="24"/>
                <w:szCs w:val="24"/>
                <w:lang w:bidi="uk-UA"/>
              </w:rPr>
            </w:pPr>
            <w:r>
              <w:rPr>
                <w:rFonts w:eastAsia="Arial Unicode MS" w:cs="Times New Roman"/>
                <w:color w:val="000000"/>
                <w:sz w:val="24"/>
                <w:szCs w:val="24"/>
                <w:shd w:val="clear" w:color="auto" w:fill="FFFFFF"/>
                <w:lang w:eastAsia="ru-RU" w:bidi="ru-RU"/>
              </w:rPr>
              <w:t>10</w:t>
            </w:r>
          </w:p>
        </w:tc>
        <w:tc>
          <w:tcPr>
            <w:tcW w:w="8647" w:type="dxa"/>
            <w:gridSpan w:val="2"/>
          </w:tcPr>
          <w:p w14:paraId="6A489361" w14:textId="77777777" w:rsidR="00576173" w:rsidRDefault="00576173" w:rsidP="00FA223D">
            <w:pPr>
              <w:pStyle w:val="Default"/>
            </w:pPr>
            <w:r>
              <w:t xml:space="preserve">Формування статистичного зведеного звіту по ЗДО за формою № 85-К за 2021 </w:t>
            </w:r>
            <w:proofErr w:type="gramStart"/>
            <w:r>
              <w:t>р</w:t>
            </w:r>
            <w:proofErr w:type="gramEnd"/>
            <w:r>
              <w:t xml:space="preserve">ік </w:t>
            </w:r>
          </w:p>
          <w:p w14:paraId="295C8F13" w14:textId="77777777" w:rsidR="00C67328" w:rsidRPr="00B46E48" w:rsidRDefault="00C67328" w:rsidP="00FA223D">
            <w:pPr>
              <w:pStyle w:val="Default"/>
            </w:pPr>
          </w:p>
        </w:tc>
        <w:tc>
          <w:tcPr>
            <w:tcW w:w="1701" w:type="dxa"/>
          </w:tcPr>
          <w:p w14:paraId="5EE99136" w14:textId="77777777" w:rsidR="00576173" w:rsidRPr="00B46E48" w:rsidRDefault="00576173" w:rsidP="00FA223D">
            <w:pPr>
              <w:pStyle w:val="Default"/>
              <w:jc w:val="center"/>
            </w:pPr>
            <w:r w:rsidRPr="00B46E48">
              <w:rPr>
                <w:rStyle w:val="2115pt"/>
                <w:rFonts w:eastAsia="Calibri"/>
                <w:sz w:val="24"/>
                <w:szCs w:val="24"/>
              </w:rPr>
              <w:t>січень</w:t>
            </w:r>
          </w:p>
        </w:tc>
        <w:tc>
          <w:tcPr>
            <w:tcW w:w="2126" w:type="dxa"/>
            <w:gridSpan w:val="2"/>
          </w:tcPr>
          <w:p w14:paraId="41749F21" w14:textId="77777777" w:rsidR="00576173" w:rsidRPr="007042AF" w:rsidRDefault="00576173" w:rsidP="00FA223D">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звіт</w:t>
            </w:r>
          </w:p>
        </w:tc>
        <w:tc>
          <w:tcPr>
            <w:tcW w:w="1560" w:type="dxa"/>
          </w:tcPr>
          <w:p w14:paraId="32099F03" w14:textId="77777777" w:rsidR="00576173" w:rsidRPr="007042AF" w:rsidRDefault="00576173" w:rsidP="00FA223D">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Голянич Л.С.</w:t>
            </w:r>
          </w:p>
        </w:tc>
      </w:tr>
      <w:tr w:rsidR="00576173" w:rsidRPr="007042AF" w14:paraId="1B063830" w14:textId="77777777" w:rsidTr="00C97EFA">
        <w:tc>
          <w:tcPr>
            <w:tcW w:w="675" w:type="dxa"/>
            <w:gridSpan w:val="2"/>
          </w:tcPr>
          <w:p w14:paraId="6D5D8DB5" w14:textId="22A51E0B" w:rsidR="00576173" w:rsidRPr="007042AF" w:rsidRDefault="00576173" w:rsidP="00FA223D">
            <w:pPr>
              <w:widowControl w:val="0"/>
              <w:jc w:val="center"/>
              <w:rPr>
                <w:rFonts w:eastAsia="Arial Unicode MS" w:cs="Times New Roman"/>
                <w:color w:val="000000"/>
                <w:sz w:val="24"/>
                <w:szCs w:val="24"/>
                <w:shd w:val="clear" w:color="auto" w:fill="FFFFFF"/>
                <w:lang w:eastAsia="ru-RU" w:bidi="ru-RU"/>
              </w:rPr>
            </w:pPr>
            <w:r>
              <w:rPr>
                <w:rFonts w:eastAsia="Arial Unicode MS" w:cs="Times New Roman"/>
                <w:color w:val="000000"/>
                <w:sz w:val="24"/>
                <w:szCs w:val="24"/>
                <w:shd w:val="clear" w:color="auto" w:fill="FFFFFF"/>
                <w:lang w:eastAsia="ru-RU" w:bidi="ru-RU"/>
              </w:rPr>
              <w:lastRenderedPageBreak/>
              <w:t>11</w:t>
            </w:r>
          </w:p>
        </w:tc>
        <w:tc>
          <w:tcPr>
            <w:tcW w:w="8647" w:type="dxa"/>
            <w:gridSpan w:val="2"/>
          </w:tcPr>
          <w:p w14:paraId="3912518A" w14:textId="77777777" w:rsidR="00576173" w:rsidRPr="00B46E48" w:rsidRDefault="00576173" w:rsidP="00FA223D">
            <w:pPr>
              <w:pStyle w:val="Default"/>
              <w:jc w:val="both"/>
            </w:pPr>
            <w:r>
              <w:t xml:space="preserve">Формування статистичного зведеного звіту по ЗДО </w:t>
            </w:r>
            <w:r w:rsidRPr="00B46E48">
              <w:rPr>
                <w:rStyle w:val="2115pt"/>
                <w:rFonts w:eastAsia="Calibri"/>
                <w:sz w:val="24"/>
                <w:szCs w:val="24"/>
              </w:rPr>
              <w:t>за формою 1-ПЗ «Звіт позашкільного навчального закладу» за 20</w:t>
            </w:r>
            <w:r>
              <w:rPr>
                <w:rStyle w:val="2115pt"/>
                <w:rFonts w:eastAsia="Calibri"/>
                <w:sz w:val="24"/>
                <w:szCs w:val="24"/>
              </w:rPr>
              <w:t>21</w:t>
            </w:r>
            <w:r w:rsidRPr="00B46E48">
              <w:rPr>
                <w:rStyle w:val="2115pt"/>
                <w:rFonts w:eastAsia="Calibri"/>
                <w:sz w:val="24"/>
                <w:szCs w:val="24"/>
              </w:rPr>
              <w:t xml:space="preserve"> рік</w:t>
            </w:r>
          </w:p>
        </w:tc>
        <w:tc>
          <w:tcPr>
            <w:tcW w:w="1701" w:type="dxa"/>
          </w:tcPr>
          <w:p w14:paraId="0ECEED7B" w14:textId="77777777" w:rsidR="00576173" w:rsidRPr="00B46E48" w:rsidRDefault="00576173" w:rsidP="00FA223D">
            <w:pPr>
              <w:pStyle w:val="Default"/>
              <w:jc w:val="center"/>
            </w:pPr>
            <w:r w:rsidRPr="00B46E48">
              <w:rPr>
                <w:rStyle w:val="2115pt"/>
                <w:rFonts w:eastAsia="Calibri"/>
                <w:sz w:val="24"/>
                <w:szCs w:val="24"/>
              </w:rPr>
              <w:t>січень</w:t>
            </w:r>
          </w:p>
        </w:tc>
        <w:tc>
          <w:tcPr>
            <w:tcW w:w="2126" w:type="dxa"/>
            <w:gridSpan w:val="2"/>
          </w:tcPr>
          <w:p w14:paraId="33795310" w14:textId="77777777" w:rsidR="00576173" w:rsidRPr="007042AF" w:rsidRDefault="00576173" w:rsidP="00FA223D">
            <w:pPr>
              <w:widowControl w:val="0"/>
              <w:jc w:val="center"/>
              <w:rPr>
                <w:rFonts w:eastAsia="Arial Unicode MS" w:cs="Times New Roman"/>
                <w:color w:val="000000"/>
                <w:sz w:val="24"/>
                <w:szCs w:val="24"/>
                <w:lang w:bidi="uk-UA"/>
              </w:rPr>
            </w:pPr>
            <w:r w:rsidRPr="007042AF">
              <w:rPr>
                <w:rFonts w:eastAsia="Arial Unicode MS" w:cs="Times New Roman"/>
                <w:color w:val="000000"/>
                <w:sz w:val="24"/>
                <w:szCs w:val="24"/>
                <w:shd w:val="clear" w:color="auto" w:fill="FFFFFF"/>
                <w:lang w:bidi="uk-UA"/>
              </w:rPr>
              <w:t>звіт</w:t>
            </w:r>
          </w:p>
        </w:tc>
        <w:tc>
          <w:tcPr>
            <w:tcW w:w="1560" w:type="dxa"/>
          </w:tcPr>
          <w:p w14:paraId="7365BC43" w14:textId="46F93367" w:rsidR="00576173" w:rsidRDefault="00576173" w:rsidP="00FA223D">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Поліщук А.С.</w:t>
            </w:r>
          </w:p>
          <w:p w14:paraId="50745C50" w14:textId="77777777" w:rsidR="00576173" w:rsidRPr="007042AF" w:rsidRDefault="00576173" w:rsidP="00FA223D">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Голянич Л.С.</w:t>
            </w:r>
          </w:p>
        </w:tc>
      </w:tr>
      <w:tr w:rsidR="00576173" w:rsidRPr="007042AF" w14:paraId="7697410A" w14:textId="77777777" w:rsidTr="00C97EFA">
        <w:tc>
          <w:tcPr>
            <w:tcW w:w="675" w:type="dxa"/>
            <w:gridSpan w:val="2"/>
          </w:tcPr>
          <w:p w14:paraId="2CC0A0FF" w14:textId="74A4A033" w:rsidR="00576173" w:rsidRDefault="00576173" w:rsidP="00FA223D">
            <w:pPr>
              <w:widowControl w:val="0"/>
              <w:jc w:val="center"/>
              <w:rPr>
                <w:rFonts w:eastAsia="Arial Unicode MS" w:cs="Times New Roman"/>
                <w:color w:val="000000"/>
                <w:sz w:val="24"/>
                <w:szCs w:val="24"/>
                <w:shd w:val="clear" w:color="auto" w:fill="FFFFFF"/>
                <w:lang w:eastAsia="ru-RU" w:bidi="ru-RU"/>
              </w:rPr>
            </w:pPr>
            <w:r>
              <w:rPr>
                <w:rFonts w:eastAsia="Arial Unicode MS" w:cs="Times New Roman"/>
                <w:color w:val="000000"/>
                <w:sz w:val="24"/>
                <w:szCs w:val="24"/>
                <w:lang w:bidi="uk-UA"/>
              </w:rPr>
              <w:t>12</w:t>
            </w:r>
          </w:p>
        </w:tc>
        <w:tc>
          <w:tcPr>
            <w:tcW w:w="8647" w:type="dxa"/>
            <w:gridSpan w:val="2"/>
          </w:tcPr>
          <w:p w14:paraId="52E37E47" w14:textId="77777777" w:rsidR="00576173" w:rsidRPr="006413C8" w:rsidRDefault="00576173" w:rsidP="006413C8">
            <w:pPr>
              <w:pStyle w:val="Default"/>
              <w:jc w:val="both"/>
              <w:rPr>
                <w:rFonts w:eastAsia="Times New Roman"/>
                <w:color w:val="auto"/>
              </w:rPr>
            </w:pPr>
            <w:proofErr w:type="gramStart"/>
            <w:r w:rsidRPr="006413C8">
              <w:rPr>
                <w:rFonts w:eastAsia="Times New Roman"/>
                <w:color w:val="auto"/>
              </w:rPr>
              <w:t>П</w:t>
            </w:r>
            <w:proofErr w:type="gramEnd"/>
            <w:r w:rsidRPr="006413C8">
              <w:rPr>
                <w:rFonts w:eastAsia="Times New Roman"/>
                <w:color w:val="auto"/>
              </w:rPr>
              <w:t>ідготовка та надання статистичного  звіту 2-ФК  ЗЗСО</w:t>
            </w:r>
          </w:p>
          <w:p w14:paraId="74ED2442" w14:textId="77777777" w:rsidR="00576173" w:rsidRPr="006413C8" w:rsidRDefault="00576173" w:rsidP="00FA223D">
            <w:pPr>
              <w:pStyle w:val="Default"/>
              <w:jc w:val="both"/>
              <w:rPr>
                <w:color w:val="auto"/>
              </w:rPr>
            </w:pPr>
          </w:p>
        </w:tc>
        <w:tc>
          <w:tcPr>
            <w:tcW w:w="1701" w:type="dxa"/>
          </w:tcPr>
          <w:p w14:paraId="4894FF12" w14:textId="7C703E29" w:rsidR="00576173" w:rsidRPr="006413C8" w:rsidRDefault="00576173" w:rsidP="00FA223D">
            <w:pPr>
              <w:pStyle w:val="Default"/>
              <w:jc w:val="center"/>
              <w:rPr>
                <w:rStyle w:val="2115pt"/>
                <w:rFonts w:eastAsia="Calibri"/>
                <w:color w:val="auto"/>
                <w:sz w:val="24"/>
                <w:szCs w:val="24"/>
              </w:rPr>
            </w:pPr>
            <w:r w:rsidRPr="006413C8">
              <w:rPr>
                <w:rStyle w:val="2115pt"/>
                <w:rFonts w:eastAsia="Calibri"/>
                <w:color w:val="auto"/>
                <w:sz w:val="24"/>
                <w:szCs w:val="24"/>
              </w:rPr>
              <w:t>січень</w:t>
            </w:r>
          </w:p>
        </w:tc>
        <w:tc>
          <w:tcPr>
            <w:tcW w:w="2126" w:type="dxa"/>
            <w:gridSpan w:val="2"/>
          </w:tcPr>
          <w:p w14:paraId="170A4290" w14:textId="790D98F6" w:rsidR="00576173" w:rsidRPr="00C67328" w:rsidRDefault="00576173" w:rsidP="00FA223D">
            <w:pPr>
              <w:widowControl w:val="0"/>
              <w:jc w:val="center"/>
              <w:rPr>
                <w:rFonts w:eastAsia="Arial Unicode MS" w:cs="Times New Roman"/>
                <w:sz w:val="24"/>
                <w:szCs w:val="24"/>
                <w:shd w:val="clear" w:color="auto" w:fill="FFFFFF"/>
                <w:lang w:bidi="uk-UA"/>
              </w:rPr>
            </w:pPr>
            <w:r w:rsidRPr="00C67328">
              <w:rPr>
                <w:rFonts w:eastAsia="Arial Unicode MS"/>
                <w:sz w:val="24"/>
                <w:szCs w:val="24"/>
                <w:shd w:val="clear" w:color="auto" w:fill="FFFFFF"/>
                <w:lang w:bidi="uk-UA"/>
              </w:rPr>
              <w:t>звіт</w:t>
            </w:r>
          </w:p>
        </w:tc>
        <w:tc>
          <w:tcPr>
            <w:tcW w:w="1560" w:type="dxa"/>
          </w:tcPr>
          <w:p w14:paraId="7FA84CCD" w14:textId="19B20F21" w:rsidR="00576173" w:rsidRPr="006413C8" w:rsidRDefault="00576173" w:rsidP="00FA223D">
            <w:pPr>
              <w:widowControl w:val="0"/>
              <w:jc w:val="center"/>
              <w:rPr>
                <w:rFonts w:eastAsia="Arial Unicode MS" w:cs="Times New Roman"/>
                <w:sz w:val="24"/>
                <w:szCs w:val="24"/>
                <w:shd w:val="clear" w:color="auto" w:fill="FFFFFF"/>
                <w:lang w:bidi="uk-UA"/>
              </w:rPr>
            </w:pPr>
            <w:r w:rsidRPr="006413C8">
              <w:rPr>
                <w:rFonts w:eastAsia="Arial Unicode MS" w:cs="Times New Roman"/>
                <w:sz w:val="24"/>
                <w:szCs w:val="24"/>
                <w:shd w:val="clear" w:color="auto" w:fill="FFFFFF"/>
                <w:lang w:bidi="uk-UA"/>
              </w:rPr>
              <w:t>Поліщук А.</w:t>
            </w:r>
            <w:proofErr w:type="gramStart"/>
            <w:r w:rsidRPr="006413C8">
              <w:rPr>
                <w:rFonts w:eastAsia="Arial Unicode MS" w:cs="Times New Roman"/>
                <w:sz w:val="24"/>
                <w:szCs w:val="24"/>
                <w:shd w:val="clear" w:color="auto" w:fill="FFFFFF"/>
                <w:lang w:bidi="uk-UA"/>
              </w:rPr>
              <w:t>С</w:t>
            </w:r>
            <w:proofErr w:type="gramEnd"/>
          </w:p>
        </w:tc>
      </w:tr>
      <w:tr w:rsidR="00576173" w:rsidRPr="007042AF" w14:paraId="0F4B6F48" w14:textId="77777777" w:rsidTr="00C97EFA">
        <w:tc>
          <w:tcPr>
            <w:tcW w:w="675" w:type="dxa"/>
            <w:gridSpan w:val="2"/>
          </w:tcPr>
          <w:p w14:paraId="63E6EF80" w14:textId="77AFE351" w:rsidR="00576173" w:rsidRDefault="00576173" w:rsidP="00FA223D">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13</w:t>
            </w:r>
          </w:p>
        </w:tc>
        <w:tc>
          <w:tcPr>
            <w:tcW w:w="8647" w:type="dxa"/>
            <w:gridSpan w:val="2"/>
            <w:vAlign w:val="center"/>
          </w:tcPr>
          <w:p w14:paraId="2D7EECB9" w14:textId="211EF046" w:rsidR="00576173" w:rsidRPr="006413C8" w:rsidRDefault="00576173" w:rsidP="00EA3A18">
            <w:pPr>
              <w:pStyle w:val="Default"/>
              <w:jc w:val="both"/>
              <w:rPr>
                <w:rFonts w:eastAsia="Times New Roman"/>
                <w:color w:val="auto"/>
              </w:rPr>
            </w:pPr>
            <w:r>
              <w:rPr>
                <w:rStyle w:val="2115pt"/>
                <w:rFonts w:eastAsia="Calibri"/>
                <w:sz w:val="24"/>
                <w:szCs w:val="24"/>
              </w:rPr>
              <w:t>О</w:t>
            </w:r>
            <w:r w:rsidRPr="00471A5A">
              <w:rPr>
                <w:rStyle w:val="2115pt"/>
                <w:rFonts w:eastAsia="Calibri"/>
                <w:sz w:val="24"/>
                <w:szCs w:val="24"/>
              </w:rPr>
              <w:t>рганізаці</w:t>
            </w:r>
            <w:r>
              <w:rPr>
                <w:rStyle w:val="2115pt"/>
                <w:rFonts w:eastAsia="Calibri"/>
                <w:sz w:val="24"/>
                <w:szCs w:val="24"/>
              </w:rPr>
              <w:t>я</w:t>
            </w:r>
            <w:r w:rsidRPr="00471A5A">
              <w:rPr>
                <w:rStyle w:val="2115pt"/>
                <w:rFonts w:eastAsia="Calibri"/>
                <w:sz w:val="24"/>
                <w:szCs w:val="24"/>
              </w:rPr>
              <w:t xml:space="preserve"> та ведення цивільного захисту в системі дошкільної, загальної середньої і позашкільної освіти м.Славути у 202</w:t>
            </w:r>
            <w:r>
              <w:rPr>
                <w:rStyle w:val="2115pt"/>
                <w:rFonts w:eastAsia="Calibri"/>
                <w:sz w:val="24"/>
                <w:szCs w:val="24"/>
              </w:rPr>
              <w:t>2</w:t>
            </w:r>
            <w:r w:rsidRPr="00471A5A">
              <w:rPr>
                <w:rStyle w:val="2115pt"/>
                <w:rFonts w:eastAsia="Calibri"/>
                <w:sz w:val="24"/>
                <w:szCs w:val="24"/>
              </w:rPr>
              <w:t xml:space="preserve"> році</w:t>
            </w:r>
          </w:p>
        </w:tc>
        <w:tc>
          <w:tcPr>
            <w:tcW w:w="1701" w:type="dxa"/>
          </w:tcPr>
          <w:p w14:paraId="794C4C45" w14:textId="4F279412" w:rsidR="00576173" w:rsidRPr="006413C8" w:rsidRDefault="00576173" w:rsidP="00FA223D">
            <w:pPr>
              <w:pStyle w:val="Default"/>
              <w:jc w:val="center"/>
              <w:rPr>
                <w:rStyle w:val="2115pt"/>
                <w:rFonts w:eastAsia="Calibri"/>
                <w:color w:val="auto"/>
                <w:sz w:val="24"/>
                <w:szCs w:val="24"/>
              </w:rPr>
            </w:pPr>
            <w:r>
              <w:rPr>
                <w:rStyle w:val="2115pt"/>
                <w:rFonts w:eastAsia="Calibri"/>
                <w:color w:val="auto"/>
                <w:sz w:val="24"/>
                <w:szCs w:val="24"/>
              </w:rPr>
              <w:t>січень</w:t>
            </w:r>
          </w:p>
        </w:tc>
        <w:tc>
          <w:tcPr>
            <w:tcW w:w="2126" w:type="dxa"/>
            <w:gridSpan w:val="2"/>
          </w:tcPr>
          <w:p w14:paraId="7F16F5D0" w14:textId="25A50EB2" w:rsidR="00576173" w:rsidRPr="006413C8" w:rsidRDefault="00576173" w:rsidP="00FA223D">
            <w:pPr>
              <w:widowControl w:val="0"/>
              <w:jc w:val="center"/>
              <w:rPr>
                <w:rFonts w:eastAsia="Arial Unicode MS"/>
                <w:shd w:val="clear" w:color="auto" w:fill="FFFFFF"/>
                <w:lang w:bidi="uk-UA"/>
              </w:rPr>
            </w:pPr>
            <w:r w:rsidRPr="00EA3A18">
              <w:rPr>
                <w:rFonts w:eastAsia="Arial Unicode MS" w:cs="Times New Roman"/>
                <w:color w:val="000000"/>
                <w:sz w:val="24"/>
                <w:szCs w:val="24"/>
                <w:shd w:val="clear" w:color="auto" w:fill="FFFFFF"/>
                <w:lang w:bidi="uk-UA"/>
              </w:rPr>
              <w:t>наказ</w:t>
            </w:r>
          </w:p>
        </w:tc>
        <w:tc>
          <w:tcPr>
            <w:tcW w:w="1560" w:type="dxa"/>
          </w:tcPr>
          <w:p w14:paraId="2EE12B6B" w14:textId="4831825A" w:rsidR="00576173" w:rsidRPr="006413C8" w:rsidRDefault="00576173" w:rsidP="00FA223D">
            <w:pPr>
              <w:widowControl w:val="0"/>
              <w:jc w:val="center"/>
              <w:rPr>
                <w:rFonts w:eastAsia="Arial Unicode MS" w:cs="Times New Roman"/>
                <w:sz w:val="24"/>
                <w:szCs w:val="24"/>
                <w:shd w:val="clear" w:color="auto" w:fill="FFFFFF"/>
                <w:lang w:bidi="uk-UA"/>
              </w:rPr>
            </w:pPr>
            <w:r>
              <w:rPr>
                <w:rFonts w:cs="Times New Roman"/>
                <w:sz w:val="24"/>
                <w:szCs w:val="24"/>
              </w:rPr>
              <w:t>Вісик Т.А.</w:t>
            </w:r>
          </w:p>
        </w:tc>
      </w:tr>
      <w:tr w:rsidR="00576173" w:rsidRPr="007042AF" w14:paraId="6CECA49F" w14:textId="77777777" w:rsidTr="00C97EFA">
        <w:tc>
          <w:tcPr>
            <w:tcW w:w="675" w:type="dxa"/>
            <w:gridSpan w:val="2"/>
          </w:tcPr>
          <w:p w14:paraId="58A65C15" w14:textId="31B0A259" w:rsidR="00576173" w:rsidRPr="007042AF" w:rsidRDefault="00576173" w:rsidP="00FA223D">
            <w:pPr>
              <w:widowControl w:val="0"/>
              <w:jc w:val="center"/>
              <w:rPr>
                <w:rFonts w:eastAsia="Arial Unicode MS" w:cs="Times New Roman"/>
                <w:color w:val="000000"/>
                <w:sz w:val="24"/>
                <w:szCs w:val="24"/>
                <w:shd w:val="clear" w:color="auto" w:fill="FFFFFF"/>
                <w:lang w:eastAsia="ru-RU" w:bidi="ru-RU"/>
              </w:rPr>
            </w:pPr>
            <w:r w:rsidRPr="004E6DE9">
              <w:rPr>
                <w:rFonts w:eastAsia="Arial Unicode MS" w:cs="Times New Roman"/>
                <w:color w:val="000000"/>
                <w:sz w:val="24"/>
                <w:szCs w:val="24"/>
                <w:lang w:bidi="uk-UA"/>
              </w:rPr>
              <w:t>14</w:t>
            </w:r>
          </w:p>
        </w:tc>
        <w:tc>
          <w:tcPr>
            <w:tcW w:w="8647" w:type="dxa"/>
            <w:gridSpan w:val="2"/>
          </w:tcPr>
          <w:p w14:paraId="012778E2" w14:textId="77777777" w:rsidR="00576173" w:rsidRDefault="00576173" w:rsidP="00FA223D">
            <w:pPr>
              <w:pStyle w:val="af"/>
              <w:jc w:val="both"/>
              <w:rPr>
                <w:rStyle w:val="2115pt"/>
                <w:rFonts w:eastAsia="Arial Unicode MS"/>
                <w:szCs w:val="24"/>
              </w:rPr>
            </w:pPr>
            <w:r>
              <w:rPr>
                <w:rStyle w:val="2115pt"/>
                <w:rFonts w:eastAsia="Arial Unicode MS"/>
                <w:szCs w:val="24"/>
              </w:rPr>
              <w:t xml:space="preserve">Аналіз стану харчування в закладах загальної середньої та дошкільної освіти </w:t>
            </w:r>
          </w:p>
        </w:tc>
        <w:tc>
          <w:tcPr>
            <w:tcW w:w="1701" w:type="dxa"/>
          </w:tcPr>
          <w:p w14:paraId="6255351D" w14:textId="77777777" w:rsidR="00576173" w:rsidRDefault="00576173" w:rsidP="00FA223D">
            <w:pPr>
              <w:pStyle w:val="Default"/>
              <w:jc w:val="center"/>
              <w:rPr>
                <w:rStyle w:val="2115pt"/>
                <w:rFonts w:eastAsia="Calibri"/>
                <w:sz w:val="24"/>
                <w:szCs w:val="24"/>
              </w:rPr>
            </w:pPr>
            <w:r>
              <w:rPr>
                <w:rStyle w:val="2115pt"/>
                <w:rFonts w:eastAsia="Calibri"/>
                <w:sz w:val="24"/>
                <w:szCs w:val="24"/>
              </w:rPr>
              <w:t xml:space="preserve">щомісячно </w:t>
            </w:r>
          </w:p>
        </w:tc>
        <w:tc>
          <w:tcPr>
            <w:tcW w:w="2126" w:type="dxa"/>
            <w:gridSpan w:val="2"/>
          </w:tcPr>
          <w:p w14:paraId="79E39085" w14:textId="77777777" w:rsidR="00576173" w:rsidRDefault="00576173" w:rsidP="00FA223D">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інформація </w:t>
            </w:r>
          </w:p>
        </w:tc>
        <w:tc>
          <w:tcPr>
            <w:tcW w:w="1560" w:type="dxa"/>
          </w:tcPr>
          <w:p w14:paraId="2A2C34B4" w14:textId="77777777" w:rsidR="00576173" w:rsidRDefault="00576173" w:rsidP="00FA223D">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Вісик Т.А.</w:t>
            </w:r>
          </w:p>
          <w:p w14:paraId="7CEEB6ED" w14:textId="77777777" w:rsidR="00576173" w:rsidRPr="007042AF" w:rsidRDefault="00576173" w:rsidP="00FA223D">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Тимчук Л.В.</w:t>
            </w:r>
          </w:p>
        </w:tc>
      </w:tr>
      <w:tr w:rsidR="00576173" w:rsidRPr="007042AF" w14:paraId="43318C08" w14:textId="77777777" w:rsidTr="00C97EFA">
        <w:tc>
          <w:tcPr>
            <w:tcW w:w="675" w:type="dxa"/>
            <w:gridSpan w:val="2"/>
          </w:tcPr>
          <w:p w14:paraId="4D7451C9" w14:textId="6050F6FD" w:rsidR="00576173" w:rsidRPr="007042AF" w:rsidRDefault="00576173" w:rsidP="00FA223D">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15</w:t>
            </w:r>
          </w:p>
        </w:tc>
        <w:tc>
          <w:tcPr>
            <w:tcW w:w="8647" w:type="dxa"/>
            <w:gridSpan w:val="2"/>
          </w:tcPr>
          <w:p w14:paraId="027266C3" w14:textId="77777777" w:rsidR="00576173" w:rsidRPr="00B46E48" w:rsidRDefault="00576173" w:rsidP="00FA223D">
            <w:pPr>
              <w:pStyle w:val="Default"/>
            </w:pPr>
            <w:r>
              <w:t>Аналіз та надання інформації щодо виконання натуральних норм харчування в ЗЗСО та ЗДО на виконання наказу МОН України від 01.06.2005 № 242/329</w:t>
            </w:r>
          </w:p>
        </w:tc>
        <w:tc>
          <w:tcPr>
            <w:tcW w:w="1701" w:type="dxa"/>
          </w:tcPr>
          <w:p w14:paraId="79DCF90A" w14:textId="77777777" w:rsidR="00576173" w:rsidRPr="00B46E48" w:rsidRDefault="00576173" w:rsidP="00FA223D">
            <w:pPr>
              <w:pStyle w:val="Default"/>
              <w:jc w:val="center"/>
            </w:pPr>
            <w:r>
              <w:t xml:space="preserve">щоквартально до 10 числа </w:t>
            </w:r>
          </w:p>
        </w:tc>
        <w:tc>
          <w:tcPr>
            <w:tcW w:w="2126" w:type="dxa"/>
            <w:gridSpan w:val="2"/>
          </w:tcPr>
          <w:p w14:paraId="2D4AE94D" w14:textId="77777777" w:rsidR="00576173" w:rsidRPr="007042AF" w:rsidRDefault="00576173" w:rsidP="00FA223D">
            <w:pPr>
              <w:widowControl w:val="0"/>
              <w:jc w:val="center"/>
              <w:rPr>
                <w:rFonts w:eastAsia="Arial Unicode MS" w:cs="Times New Roman"/>
                <w:color w:val="000000"/>
                <w:sz w:val="24"/>
                <w:szCs w:val="24"/>
                <w:lang w:bidi="uk-UA"/>
              </w:rPr>
            </w:pPr>
            <w:r w:rsidRPr="007042AF">
              <w:rPr>
                <w:rFonts w:eastAsia="Arial Unicode MS" w:cs="Times New Roman"/>
                <w:color w:val="000000"/>
                <w:sz w:val="24"/>
                <w:szCs w:val="24"/>
                <w:shd w:val="clear" w:color="auto" w:fill="FFFFFF"/>
                <w:lang w:bidi="uk-UA"/>
              </w:rPr>
              <w:t>інформація</w:t>
            </w:r>
          </w:p>
        </w:tc>
        <w:tc>
          <w:tcPr>
            <w:tcW w:w="1560" w:type="dxa"/>
          </w:tcPr>
          <w:p w14:paraId="2DE4F256" w14:textId="77777777" w:rsidR="00576173" w:rsidRPr="007042AF" w:rsidRDefault="00576173" w:rsidP="00FA223D">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Тимчук Л.В.</w:t>
            </w:r>
          </w:p>
        </w:tc>
      </w:tr>
      <w:tr w:rsidR="00576173" w:rsidRPr="007042AF" w14:paraId="28B8AB15" w14:textId="77777777" w:rsidTr="00C97EFA">
        <w:tc>
          <w:tcPr>
            <w:tcW w:w="675" w:type="dxa"/>
            <w:gridSpan w:val="2"/>
          </w:tcPr>
          <w:p w14:paraId="65969C51" w14:textId="09FA1158" w:rsidR="00576173" w:rsidRPr="004E6DE9" w:rsidRDefault="00576173" w:rsidP="00FA223D">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16</w:t>
            </w:r>
          </w:p>
        </w:tc>
        <w:tc>
          <w:tcPr>
            <w:tcW w:w="8647" w:type="dxa"/>
            <w:gridSpan w:val="2"/>
          </w:tcPr>
          <w:p w14:paraId="5DF7B57A" w14:textId="77777777" w:rsidR="00576173" w:rsidRPr="004E6DE9" w:rsidRDefault="00576173" w:rsidP="00FA223D">
            <w:pPr>
              <w:rPr>
                <w:rFonts w:eastAsia="Times New Roman" w:cs="Times New Roman"/>
                <w:i/>
                <w:sz w:val="24"/>
                <w:szCs w:val="24"/>
                <w:lang w:eastAsia="ru-RU"/>
              </w:rPr>
            </w:pPr>
            <w:r w:rsidRPr="004E6DE9">
              <w:rPr>
                <w:rFonts w:eastAsia="Times New Roman" w:cs="Times New Roman"/>
                <w:sz w:val="24"/>
                <w:szCs w:val="24"/>
                <w:lang w:eastAsia="ru-RU"/>
              </w:rPr>
              <w:t>Оновлення  реєстру дітей дошкільного та шкільного ві</w:t>
            </w:r>
            <w:proofErr w:type="gramStart"/>
            <w:r w:rsidRPr="004E6DE9">
              <w:rPr>
                <w:rFonts w:eastAsia="Times New Roman" w:cs="Times New Roman"/>
                <w:sz w:val="24"/>
                <w:szCs w:val="24"/>
                <w:lang w:eastAsia="ru-RU"/>
              </w:rPr>
              <w:t>ку та</w:t>
            </w:r>
            <w:proofErr w:type="gramEnd"/>
            <w:r w:rsidRPr="004E6DE9">
              <w:rPr>
                <w:rFonts w:eastAsia="Times New Roman" w:cs="Times New Roman"/>
                <w:sz w:val="24"/>
                <w:szCs w:val="24"/>
                <w:lang w:eastAsia="ru-RU"/>
              </w:rPr>
              <w:t xml:space="preserve"> учнів  </w:t>
            </w:r>
            <w:r w:rsidRPr="004E6DE9">
              <w:rPr>
                <w:rFonts w:eastAsia="Times New Roman" w:cs="Times New Roman"/>
                <w:i/>
                <w:sz w:val="24"/>
                <w:szCs w:val="24"/>
                <w:lang w:eastAsia="ru-RU"/>
              </w:rPr>
              <w:t xml:space="preserve">                                                               </w:t>
            </w:r>
          </w:p>
          <w:p w14:paraId="02F9F24D" w14:textId="77777777" w:rsidR="00576173" w:rsidRPr="004E6DE9" w:rsidRDefault="00576173" w:rsidP="00FA223D">
            <w:pPr>
              <w:pStyle w:val="Default"/>
              <w:rPr>
                <w:rStyle w:val="2115pt"/>
                <w:rFonts w:eastAsia="Calibri"/>
                <w:sz w:val="24"/>
                <w:szCs w:val="24"/>
              </w:rPr>
            </w:pPr>
          </w:p>
        </w:tc>
        <w:tc>
          <w:tcPr>
            <w:tcW w:w="1701" w:type="dxa"/>
          </w:tcPr>
          <w:p w14:paraId="49D11371" w14:textId="77777777" w:rsidR="00576173" w:rsidRPr="004E6DE9" w:rsidRDefault="00576173" w:rsidP="00FA223D">
            <w:pPr>
              <w:pStyle w:val="Default"/>
              <w:jc w:val="center"/>
              <w:rPr>
                <w:rStyle w:val="2115pt"/>
                <w:rFonts w:eastAsia="Calibri"/>
                <w:sz w:val="24"/>
                <w:szCs w:val="24"/>
              </w:rPr>
            </w:pPr>
            <w:r w:rsidRPr="004E6DE9">
              <w:rPr>
                <w:rStyle w:val="2115pt"/>
                <w:rFonts w:eastAsia="Calibri"/>
                <w:sz w:val="24"/>
                <w:szCs w:val="24"/>
              </w:rPr>
              <w:t>щомісячно</w:t>
            </w:r>
          </w:p>
        </w:tc>
        <w:tc>
          <w:tcPr>
            <w:tcW w:w="2126" w:type="dxa"/>
            <w:gridSpan w:val="2"/>
          </w:tcPr>
          <w:p w14:paraId="74E3BAFB" w14:textId="77777777" w:rsidR="00576173" w:rsidRPr="004E6DE9" w:rsidRDefault="00576173" w:rsidP="00FA223D">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реєстр</w:t>
            </w:r>
          </w:p>
        </w:tc>
        <w:tc>
          <w:tcPr>
            <w:tcW w:w="1560" w:type="dxa"/>
          </w:tcPr>
          <w:p w14:paraId="5F89135C" w14:textId="77777777" w:rsidR="00576173" w:rsidRPr="004E6DE9" w:rsidRDefault="00576173" w:rsidP="00FA223D">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Голянич Л.С.</w:t>
            </w:r>
          </w:p>
        </w:tc>
      </w:tr>
      <w:tr w:rsidR="00576173" w:rsidRPr="00F1175F" w14:paraId="31AD4471" w14:textId="77777777" w:rsidTr="00C97EFA">
        <w:tc>
          <w:tcPr>
            <w:tcW w:w="675" w:type="dxa"/>
            <w:gridSpan w:val="2"/>
          </w:tcPr>
          <w:p w14:paraId="229093B0" w14:textId="597820B4" w:rsidR="00576173" w:rsidRPr="004E6DE9" w:rsidRDefault="00576173" w:rsidP="00FA223D">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17</w:t>
            </w:r>
          </w:p>
        </w:tc>
        <w:tc>
          <w:tcPr>
            <w:tcW w:w="8647" w:type="dxa"/>
            <w:gridSpan w:val="2"/>
          </w:tcPr>
          <w:p w14:paraId="1F7E9BC2" w14:textId="1F14E7EE" w:rsidR="00576173" w:rsidRPr="00F1175F" w:rsidRDefault="00576173" w:rsidP="00FA223D">
            <w:pPr>
              <w:shd w:val="clear" w:color="auto" w:fill="FFFFFF"/>
              <w:jc w:val="both"/>
              <w:rPr>
                <w:rFonts w:eastAsia="Times New Roman" w:cs="Times New Roman"/>
                <w:sz w:val="24"/>
                <w:szCs w:val="24"/>
                <w:lang w:eastAsia="ru-RU"/>
              </w:rPr>
            </w:pPr>
            <w:r>
              <w:rPr>
                <w:rFonts w:eastAsia="Times New Roman" w:cs="Times New Roman"/>
                <w:sz w:val="24"/>
                <w:szCs w:val="24"/>
                <w:lang w:eastAsia="ru-RU"/>
              </w:rPr>
              <w:t>Аналіз вебсайтів закладів освіти в частині «Фінансова звітність»</w:t>
            </w:r>
          </w:p>
        </w:tc>
        <w:tc>
          <w:tcPr>
            <w:tcW w:w="1701" w:type="dxa"/>
          </w:tcPr>
          <w:p w14:paraId="572A2CA1" w14:textId="0F3569DF" w:rsidR="00576173" w:rsidRPr="0006528D" w:rsidRDefault="00576173" w:rsidP="00FA223D">
            <w:pPr>
              <w:pStyle w:val="Default"/>
              <w:jc w:val="center"/>
              <w:rPr>
                <w:rStyle w:val="2115pt"/>
                <w:rFonts w:eastAsia="Calibri"/>
                <w:sz w:val="24"/>
                <w:szCs w:val="24"/>
              </w:rPr>
            </w:pPr>
            <w:r>
              <w:rPr>
                <w:rStyle w:val="2115pt"/>
                <w:rFonts w:eastAsia="Calibri"/>
                <w:sz w:val="24"/>
                <w:szCs w:val="24"/>
              </w:rPr>
              <w:t xml:space="preserve">щоквартально </w:t>
            </w:r>
          </w:p>
        </w:tc>
        <w:tc>
          <w:tcPr>
            <w:tcW w:w="2126" w:type="dxa"/>
            <w:gridSpan w:val="2"/>
          </w:tcPr>
          <w:p w14:paraId="07FEFD73" w14:textId="041A34D8" w:rsidR="00576173" w:rsidRPr="004E6DE9" w:rsidRDefault="00576173" w:rsidP="00FA223D">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560" w:type="dxa"/>
          </w:tcPr>
          <w:p w14:paraId="5C4DD9E6" w14:textId="14B9580A" w:rsidR="00576173" w:rsidRPr="004E6DE9" w:rsidRDefault="00576173" w:rsidP="00FA223D">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Голянич Л.С.</w:t>
            </w:r>
          </w:p>
        </w:tc>
      </w:tr>
      <w:tr w:rsidR="00576173" w:rsidRPr="007042AF" w14:paraId="647EBC70" w14:textId="77777777" w:rsidTr="00C97EFA">
        <w:tc>
          <w:tcPr>
            <w:tcW w:w="675" w:type="dxa"/>
            <w:gridSpan w:val="2"/>
          </w:tcPr>
          <w:p w14:paraId="4F88055E" w14:textId="33B49ED8" w:rsidR="00576173" w:rsidRPr="004E6DE9" w:rsidRDefault="00576173" w:rsidP="006413C8">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8</w:t>
            </w:r>
          </w:p>
        </w:tc>
        <w:tc>
          <w:tcPr>
            <w:tcW w:w="8647" w:type="dxa"/>
            <w:gridSpan w:val="2"/>
          </w:tcPr>
          <w:p w14:paraId="3042BE97" w14:textId="77777777" w:rsidR="00576173" w:rsidRPr="004E6DE9" w:rsidRDefault="00576173" w:rsidP="00FA223D">
            <w:pPr>
              <w:pStyle w:val="Default"/>
              <w:jc w:val="both"/>
              <w:rPr>
                <w:rStyle w:val="2115pt"/>
                <w:rFonts w:eastAsia="Calibri"/>
                <w:sz w:val="24"/>
                <w:szCs w:val="24"/>
              </w:rPr>
            </w:pPr>
            <w:r w:rsidRPr="004E6DE9">
              <w:t xml:space="preserve">Формування списків педагогів, які будуть залучатися до проведення пробного тестування та списків осіб, відповідальних за формування комплектів реєстраційних документів випускників ЗЗСО </w:t>
            </w:r>
          </w:p>
        </w:tc>
        <w:tc>
          <w:tcPr>
            <w:tcW w:w="1701" w:type="dxa"/>
          </w:tcPr>
          <w:p w14:paraId="0B967FB9" w14:textId="77777777" w:rsidR="00576173" w:rsidRPr="004E6DE9" w:rsidRDefault="00576173" w:rsidP="00FA223D">
            <w:pPr>
              <w:pStyle w:val="Default"/>
              <w:jc w:val="center"/>
            </w:pPr>
            <w:r w:rsidRPr="004E6DE9">
              <w:rPr>
                <w:rStyle w:val="2115pt"/>
                <w:rFonts w:eastAsia="Calibri"/>
                <w:sz w:val="24"/>
                <w:szCs w:val="24"/>
              </w:rPr>
              <w:t>січень</w:t>
            </w:r>
          </w:p>
        </w:tc>
        <w:tc>
          <w:tcPr>
            <w:tcW w:w="2126" w:type="dxa"/>
            <w:gridSpan w:val="2"/>
          </w:tcPr>
          <w:p w14:paraId="27AEA005" w14:textId="77777777" w:rsidR="00576173" w:rsidRPr="004E6DE9" w:rsidRDefault="00576173" w:rsidP="00FA223D">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shd w:val="clear" w:color="auto" w:fill="FFFFFF"/>
                <w:lang w:bidi="uk-UA"/>
              </w:rPr>
              <w:t>списки</w:t>
            </w:r>
          </w:p>
        </w:tc>
        <w:tc>
          <w:tcPr>
            <w:tcW w:w="1560" w:type="dxa"/>
          </w:tcPr>
          <w:p w14:paraId="713DA20D" w14:textId="77777777" w:rsidR="00576173" w:rsidRPr="004E6DE9" w:rsidRDefault="00576173" w:rsidP="00FA223D">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76173" w:rsidRPr="007042AF" w14:paraId="5F061C76" w14:textId="77777777" w:rsidTr="00C97EFA">
        <w:trPr>
          <w:trHeight w:val="285"/>
        </w:trPr>
        <w:tc>
          <w:tcPr>
            <w:tcW w:w="675" w:type="dxa"/>
            <w:gridSpan w:val="2"/>
          </w:tcPr>
          <w:p w14:paraId="6D100E4B" w14:textId="00F934A8" w:rsidR="00576173" w:rsidRPr="004E6DE9" w:rsidRDefault="00576173" w:rsidP="006413C8">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9</w:t>
            </w:r>
          </w:p>
        </w:tc>
        <w:tc>
          <w:tcPr>
            <w:tcW w:w="8647" w:type="dxa"/>
            <w:gridSpan w:val="2"/>
          </w:tcPr>
          <w:p w14:paraId="1C014BE2" w14:textId="66FBEC23" w:rsidR="00576173" w:rsidRPr="006413C8" w:rsidRDefault="00576173" w:rsidP="00576173">
            <w:pPr>
              <w:pStyle w:val="Default"/>
              <w:jc w:val="both"/>
              <w:rPr>
                <w:color w:val="FF0000"/>
              </w:rPr>
            </w:pPr>
            <w:r w:rsidRPr="006413C8">
              <w:rPr>
                <w:color w:val="auto"/>
              </w:rPr>
              <w:t xml:space="preserve">Узагальнення пропозицій щодо </w:t>
            </w:r>
            <w:r w:rsidRPr="006413C8">
              <w:rPr>
                <w:rFonts w:eastAsia="Times New Roman"/>
                <w:color w:val="auto"/>
              </w:rPr>
              <w:t>підвищення кваліфікації педаго</w:t>
            </w:r>
            <w:r>
              <w:rPr>
                <w:rFonts w:eastAsia="Times New Roman"/>
                <w:color w:val="auto"/>
              </w:rPr>
              <w:t>г</w:t>
            </w:r>
            <w:r w:rsidRPr="006413C8">
              <w:rPr>
                <w:rFonts w:eastAsia="Times New Roman"/>
                <w:color w:val="auto"/>
              </w:rPr>
              <w:t>ічних працівників у 2022 році при ХОІППО</w:t>
            </w:r>
          </w:p>
        </w:tc>
        <w:tc>
          <w:tcPr>
            <w:tcW w:w="1701" w:type="dxa"/>
          </w:tcPr>
          <w:p w14:paraId="78C8E1A8" w14:textId="40D99776" w:rsidR="00576173" w:rsidRPr="006413C8" w:rsidRDefault="00576173" w:rsidP="00FA223D">
            <w:pPr>
              <w:pStyle w:val="Default"/>
              <w:jc w:val="center"/>
              <w:rPr>
                <w:rStyle w:val="2115pt"/>
                <w:rFonts w:eastAsia="Calibri"/>
                <w:color w:val="auto"/>
                <w:sz w:val="24"/>
                <w:szCs w:val="24"/>
              </w:rPr>
            </w:pPr>
            <w:r>
              <w:rPr>
                <w:rStyle w:val="2115pt"/>
                <w:rFonts w:eastAsia="Calibri"/>
                <w:color w:val="auto"/>
                <w:sz w:val="24"/>
                <w:szCs w:val="24"/>
              </w:rPr>
              <w:t>с</w:t>
            </w:r>
            <w:r w:rsidRPr="006413C8">
              <w:rPr>
                <w:rStyle w:val="2115pt"/>
                <w:rFonts w:eastAsia="Calibri"/>
                <w:color w:val="auto"/>
                <w:sz w:val="24"/>
                <w:szCs w:val="24"/>
              </w:rPr>
              <w:t xml:space="preserve">ічень </w:t>
            </w:r>
          </w:p>
        </w:tc>
        <w:tc>
          <w:tcPr>
            <w:tcW w:w="2126" w:type="dxa"/>
            <w:gridSpan w:val="2"/>
          </w:tcPr>
          <w:p w14:paraId="4D85F1F3" w14:textId="705BB1BA" w:rsidR="00576173" w:rsidRPr="006413C8" w:rsidRDefault="00576173" w:rsidP="00FA223D">
            <w:pPr>
              <w:pStyle w:val="Default"/>
              <w:jc w:val="center"/>
              <w:rPr>
                <w:rFonts w:eastAsia="Arial Unicode MS"/>
                <w:color w:val="auto"/>
                <w:shd w:val="clear" w:color="auto" w:fill="FFFFFF"/>
                <w:lang w:bidi="uk-UA"/>
              </w:rPr>
            </w:pPr>
            <w:r w:rsidRPr="006413C8">
              <w:rPr>
                <w:rFonts w:eastAsia="Arial Unicode MS"/>
                <w:color w:val="auto"/>
                <w:shd w:val="clear" w:color="auto" w:fill="FFFFFF"/>
                <w:lang w:bidi="uk-UA"/>
              </w:rPr>
              <w:t>наказ</w:t>
            </w:r>
          </w:p>
        </w:tc>
        <w:tc>
          <w:tcPr>
            <w:tcW w:w="1560" w:type="dxa"/>
          </w:tcPr>
          <w:p w14:paraId="269FE44D" w14:textId="08BE3312" w:rsidR="00576173" w:rsidRPr="006413C8" w:rsidRDefault="00576173" w:rsidP="00FA223D">
            <w:pPr>
              <w:widowControl w:val="0"/>
              <w:jc w:val="center"/>
              <w:rPr>
                <w:rFonts w:eastAsia="Arial Unicode MS" w:cs="Times New Roman"/>
                <w:sz w:val="24"/>
                <w:szCs w:val="24"/>
                <w:shd w:val="clear" w:color="auto" w:fill="FFFFFF"/>
                <w:lang w:bidi="uk-UA"/>
              </w:rPr>
            </w:pPr>
            <w:r w:rsidRPr="006413C8">
              <w:rPr>
                <w:rFonts w:eastAsia="Arial Unicode MS" w:cs="Times New Roman"/>
                <w:sz w:val="24"/>
                <w:szCs w:val="24"/>
                <w:shd w:val="clear" w:color="auto" w:fill="FFFFFF"/>
                <w:lang w:bidi="uk-UA"/>
              </w:rPr>
              <w:t>Поліщук А.С.</w:t>
            </w:r>
          </w:p>
        </w:tc>
      </w:tr>
      <w:tr w:rsidR="00576173" w:rsidRPr="007042AF" w14:paraId="46B3FB7A" w14:textId="77777777" w:rsidTr="00C97EFA">
        <w:tc>
          <w:tcPr>
            <w:tcW w:w="675" w:type="dxa"/>
            <w:gridSpan w:val="2"/>
          </w:tcPr>
          <w:p w14:paraId="087EC771" w14:textId="50AEC08B" w:rsidR="00576173" w:rsidRPr="004E6DE9" w:rsidRDefault="00576173" w:rsidP="00D76669">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20</w:t>
            </w:r>
          </w:p>
        </w:tc>
        <w:tc>
          <w:tcPr>
            <w:tcW w:w="8647" w:type="dxa"/>
            <w:gridSpan w:val="2"/>
          </w:tcPr>
          <w:p w14:paraId="02B5F519" w14:textId="4F1E4631" w:rsidR="00576173" w:rsidRPr="004E6DE9" w:rsidRDefault="00576173" w:rsidP="009337CC">
            <w:pPr>
              <w:pStyle w:val="Default"/>
              <w:jc w:val="both"/>
            </w:pPr>
            <w:r w:rsidRPr="004E6DE9">
              <w:t>Підготовка узагальненої інфо</w:t>
            </w:r>
            <w:r>
              <w:t>рмації про дітей, які охоплені індивідуальними формаим навчання</w:t>
            </w:r>
            <w:r w:rsidRPr="004E6DE9">
              <w:t xml:space="preserve"> в закладах загальної середньої освіти  </w:t>
            </w:r>
          </w:p>
        </w:tc>
        <w:tc>
          <w:tcPr>
            <w:tcW w:w="1701" w:type="dxa"/>
          </w:tcPr>
          <w:p w14:paraId="198878A8" w14:textId="77777777" w:rsidR="00576173" w:rsidRPr="004E6DE9" w:rsidRDefault="00576173" w:rsidP="00D76669">
            <w:pPr>
              <w:pStyle w:val="Default"/>
              <w:jc w:val="center"/>
              <w:rPr>
                <w:rStyle w:val="2115pt"/>
                <w:rFonts w:eastAsia="Calibri"/>
                <w:sz w:val="24"/>
                <w:szCs w:val="24"/>
                <w:lang w:val="ru-RU"/>
              </w:rPr>
            </w:pPr>
            <w:r w:rsidRPr="004E6DE9">
              <w:rPr>
                <w:rStyle w:val="2115pt"/>
                <w:rFonts w:eastAsia="Calibri"/>
                <w:sz w:val="24"/>
                <w:szCs w:val="24"/>
                <w:lang w:val="ru-RU"/>
              </w:rPr>
              <w:t>лютий, вересень</w:t>
            </w:r>
          </w:p>
        </w:tc>
        <w:tc>
          <w:tcPr>
            <w:tcW w:w="2126" w:type="dxa"/>
            <w:gridSpan w:val="2"/>
          </w:tcPr>
          <w:p w14:paraId="23897DD5"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інформація</w:t>
            </w:r>
          </w:p>
        </w:tc>
        <w:tc>
          <w:tcPr>
            <w:tcW w:w="1560" w:type="dxa"/>
          </w:tcPr>
          <w:p w14:paraId="6CAD12B8" w14:textId="77777777" w:rsidR="00576173" w:rsidRPr="004E6DE9" w:rsidRDefault="00576173" w:rsidP="00D76669">
            <w:pPr>
              <w:widowControl w:val="0"/>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Голянич Л.С.</w:t>
            </w:r>
          </w:p>
        </w:tc>
      </w:tr>
      <w:tr w:rsidR="00576173" w:rsidRPr="007042AF" w14:paraId="34C69890" w14:textId="77777777" w:rsidTr="00C97EFA">
        <w:tc>
          <w:tcPr>
            <w:tcW w:w="675" w:type="dxa"/>
            <w:gridSpan w:val="2"/>
          </w:tcPr>
          <w:p w14:paraId="01C3610C" w14:textId="1C769077" w:rsidR="00576173" w:rsidRPr="004E6DE9" w:rsidRDefault="00576173" w:rsidP="009337CC">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21</w:t>
            </w:r>
          </w:p>
        </w:tc>
        <w:tc>
          <w:tcPr>
            <w:tcW w:w="8647" w:type="dxa"/>
            <w:gridSpan w:val="2"/>
          </w:tcPr>
          <w:p w14:paraId="3F6EC826" w14:textId="77777777" w:rsidR="00576173" w:rsidRPr="004E6DE9" w:rsidRDefault="00576173" w:rsidP="00D76669">
            <w:pPr>
              <w:pStyle w:val="Default"/>
            </w:pPr>
            <w:r w:rsidRPr="004E6DE9">
              <w:t>Оновлення інформації на сайті управління освіти з питань ЗНО-202</w:t>
            </w:r>
            <w:r>
              <w:t>2</w:t>
            </w:r>
          </w:p>
        </w:tc>
        <w:tc>
          <w:tcPr>
            <w:tcW w:w="1701" w:type="dxa"/>
          </w:tcPr>
          <w:p w14:paraId="18013BE4" w14:textId="77777777" w:rsidR="00576173" w:rsidRPr="004E6DE9" w:rsidRDefault="00576173" w:rsidP="00D76669">
            <w:pPr>
              <w:pStyle w:val="Default"/>
              <w:jc w:val="center"/>
              <w:rPr>
                <w:rStyle w:val="2115pt"/>
                <w:rFonts w:eastAsia="Calibri"/>
                <w:sz w:val="24"/>
                <w:szCs w:val="24"/>
              </w:rPr>
            </w:pPr>
            <w:r w:rsidRPr="004E6DE9">
              <w:rPr>
                <w:rStyle w:val="2115pt"/>
                <w:rFonts w:eastAsia="Calibri"/>
                <w:sz w:val="24"/>
                <w:szCs w:val="24"/>
              </w:rPr>
              <w:t>лютий</w:t>
            </w:r>
          </w:p>
        </w:tc>
        <w:tc>
          <w:tcPr>
            <w:tcW w:w="2126" w:type="dxa"/>
            <w:gridSpan w:val="2"/>
          </w:tcPr>
          <w:p w14:paraId="02635B65"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інформація</w:t>
            </w:r>
          </w:p>
        </w:tc>
        <w:tc>
          <w:tcPr>
            <w:tcW w:w="1560" w:type="dxa"/>
          </w:tcPr>
          <w:p w14:paraId="38B5E2B2"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76173" w:rsidRPr="007042AF" w14:paraId="5EB10783" w14:textId="77777777" w:rsidTr="00C97EFA">
        <w:tc>
          <w:tcPr>
            <w:tcW w:w="675" w:type="dxa"/>
            <w:gridSpan w:val="2"/>
          </w:tcPr>
          <w:p w14:paraId="1B8102E9" w14:textId="679B15B1" w:rsidR="00576173" w:rsidRPr="004E6DE9" w:rsidRDefault="00576173" w:rsidP="00D76669">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22</w:t>
            </w:r>
          </w:p>
        </w:tc>
        <w:tc>
          <w:tcPr>
            <w:tcW w:w="8647" w:type="dxa"/>
            <w:gridSpan w:val="2"/>
          </w:tcPr>
          <w:p w14:paraId="7FD923AD" w14:textId="77777777" w:rsidR="00576173" w:rsidRDefault="00576173" w:rsidP="00D76669">
            <w:pPr>
              <w:pStyle w:val="Default"/>
            </w:pPr>
            <w:r>
              <w:t>Організація проведення  ІІ етапу Всеукраїнського конкурс</w:t>
            </w:r>
            <w:proofErr w:type="gramStart"/>
            <w:r>
              <w:t>у-</w:t>
            </w:r>
            <w:proofErr w:type="gramEnd"/>
            <w:r>
              <w:t xml:space="preserve"> захисту  науково –дослідницьких проєктів учнів –членів Хмельницького територоіального відділення Малої академії наук України  </w:t>
            </w:r>
          </w:p>
          <w:p w14:paraId="3F5970FF" w14:textId="1C909DC2" w:rsidR="009A3A69" w:rsidRPr="004E6DE9" w:rsidRDefault="009A3A69" w:rsidP="00D76669">
            <w:pPr>
              <w:pStyle w:val="Default"/>
            </w:pPr>
          </w:p>
        </w:tc>
        <w:tc>
          <w:tcPr>
            <w:tcW w:w="1701" w:type="dxa"/>
          </w:tcPr>
          <w:p w14:paraId="6550C3FF" w14:textId="09766593" w:rsidR="00576173" w:rsidRPr="0003308A" w:rsidRDefault="00576173" w:rsidP="00D76669">
            <w:pPr>
              <w:pStyle w:val="Default"/>
              <w:jc w:val="center"/>
              <w:rPr>
                <w:rStyle w:val="2115pt"/>
                <w:rFonts w:eastAsia="Calibri"/>
                <w:sz w:val="24"/>
                <w:szCs w:val="24"/>
                <w:lang w:val="ru-RU"/>
              </w:rPr>
            </w:pPr>
            <w:r>
              <w:rPr>
                <w:rStyle w:val="2115pt"/>
                <w:rFonts w:eastAsia="Calibri"/>
                <w:sz w:val="24"/>
                <w:szCs w:val="24"/>
                <w:lang w:val="ru-RU"/>
              </w:rPr>
              <w:t xml:space="preserve">лютий </w:t>
            </w:r>
          </w:p>
        </w:tc>
        <w:tc>
          <w:tcPr>
            <w:tcW w:w="2126" w:type="dxa"/>
            <w:gridSpan w:val="2"/>
          </w:tcPr>
          <w:p w14:paraId="667BF3E9" w14:textId="2438C302" w:rsidR="00576173" w:rsidRPr="004E6DE9"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наказ </w:t>
            </w:r>
          </w:p>
        </w:tc>
        <w:tc>
          <w:tcPr>
            <w:tcW w:w="1560" w:type="dxa"/>
          </w:tcPr>
          <w:p w14:paraId="3C492F86" w14:textId="0DFB3735" w:rsidR="00576173" w:rsidRDefault="00576173" w:rsidP="00D76669">
            <w:pPr>
              <w:widowControl w:val="0"/>
              <w:jc w:val="center"/>
              <w:rPr>
                <w:rFonts w:eastAsia="Arial Unicode MS" w:cs="Times New Roman"/>
                <w:color w:val="000000"/>
                <w:sz w:val="24"/>
                <w:szCs w:val="24"/>
                <w:shd w:val="clear" w:color="auto" w:fill="FFFFFF"/>
                <w:lang w:bidi="uk-UA"/>
              </w:rPr>
            </w:pPr>
            <w:r w:rsidRPr="006413C8">
              <w:rPr>
                <w:rFonts w:eastAsia="Arial Unicode MS" w:cs="Times New Roman"/>
                <w:sz w:val="24"/>
                <w:szCs w:val="24"/>
                <w:shd w:val="clear" w:color="auto" w:fill="FFFFFF"/>
                <w:lang w:bidi="uk-UA"/>
              </w:rPr>
              <w:t>Поліщук А.С.</w:t>
            </w:r>
          </w:p>
        </w:tc>
      </w:tr>
      <w:tr w:rsidR="00576173" w:rsidRPr="007042AF" w14:paraId="40B130C0" w14:textId="77777777" w:rsidTr="00C97EFA">
        <w:tc>
          <w:tcPr>
            <w:tcW w:w="675" w:type="dxa"/>
            <w:gridSpan w:val="2"/>
          </w:tcPr>
          <w:p w14:paraId="41D7AB3F" w14:textId="3B717598" w:rsidR="00576173" w:rsidRPr="004E6DE9" w:rsidRDefault="00576173" w:rsidP="009337CC">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23</w:t>
            </w:r>
          </w:p>
        </w:tc>
        <w:tc>
          <w:tcPr>
            <w:tcW w:w="8647" w:type="dxa"/>
            <w:gridSpan w:val="2"/>
          </w:tcPr>
          <w:p w14:paraId="09D16F0D" w14:textId="77777777" w:rsidR="00576173" w:rsidRPr="004E6DE9" w:rsidRDefault="00576173" w:rsidP="00D76669">
            <w:pPr>
              <w:widowControl w:val="0"/>
              <w:rPr>
                <w:rFonts w:eastAsia="Arial Unicode MS" w:cs="Times New Roman"/>
                <w:color w:val="000000"/>
                <w:sz w:val="24"/>
                <w:szCs w:val="24"/>
                <w:lang w:bidi="uk-UA"/>
              </w:rPr>
            </w:pPr>
            <w:r w:rsidRPr="004E6DE9">
              <w:rPr>
                <w:rFonts w:eastAsia="Arial Unicode MS" w:cs="Times New Roman"/>
                <w:color w:val="000000"/>
                <w:sz w:val="24"/>
                <w:szCs w:val="24"/>
                <w:shd w:val="clear" w:color="auto" w:fill="FFFFFF"/>
                <w:lang w:bidi="uk-UA"/>
              </w:rPr>
              <w:t>Аналіз реєстрації випускників поточного навчального року, які проходитимуть державну підсумкову атестацію у формі зовнішнього незалежного оцінювання</w:t>
            </w:r>
          </w:p>
        </w:tc>
        <w:tc>
          <w:tcPr>
            <w:tcW w:w="1701" w:type="dxa"/>
          </w:tcPr>
          <w:p w14:paraId="429DED0F"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лютий</w:t>
            </w:r>
          </w:p>
        </w:tc>
        <w:tc>
          <w:tcPr>
            <w:tcW w:w="2126" w:type="dxa"/>
            <w:gridSpan w:val="2"/>
          </w:tcPr>
          <w:p w14:paraId="3F9C4026"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інформація</w:t>
            </w:r>
          </w:p>
        </w:tc>
        <w:tc>
          <w:tcPr>
            <w:tcW w:w="1560" w:type="dxa"/>
          </w:tcPr>
          <w:p w14:paraId="6855DAA1"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r w:rsidRPr="004E6DE9">
              <w:rPr>
                <w:rFonts w:eastAsia="Arial Unicode MS" w:cs="Times New Roman"/>
                <w:color w:val="000000"/>
                <w:sz w:val="24"/>
                <w:szCs w:val="24"/>
                <w:shd w:val="clear" w:color="auto" w:fill="FFFFFF"/>
                <w:lang w:bidi="uk-UA"/>
              </w:rPr>
              <w:t>.</w:t>
            </w:r>
          </w:p>
        </w:tc>
      </w:tr>
      <w:tr w:rsidR="00576173" w:rsidRPr="007042AF" w14:paraId="4690E590" w14:textId="77777777" w:rsidTr="00C97EFA">
        <w:tc>
          <w:tcPr>
            <w:tcW w:w="675" w:type="dxa"/>
            <w:gridSpan w:val="2"/>
          </w:tcPr>
          <w:p w14:paraId="68A7FC8E" w14:textId="796281E1" w:rsidR="00576173" w:rsidRPr="004E6DE9" w:rsidRDefault="00576173" w:rsidP="009337CC">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4</w:t>
            </w:r>
          </w:p>
        </w:tc>
        <w:tc>
          <w:tcPr>
            <w:tcW w:w="8647" w:type="dxa"/>
            <w:gridSpan w:val="2"/>
          </w:tcPr>
          <w:p w14:paraId="0F90C661" w14:textId="77777777" w:rsidR="00576173" w:rsidRPr="004E6DE9" w:rsidRDefault="00576173" w:rsidP="00D76669">
            <w:pPr>
              <w:widowControl w:val="0"/>
              <w:rPr>
                <w:rFonts w:eastAsia="Arial Unicode MS" w:cs="Times New Roman"/>
                <w:color w:val="000000"/>
                <w:sz w:val="24"/>
                <w:szCs w:val="24"/>
                <w:lang w:bidi="uk-UA"/>
              </w:rPr>
            </w:pPr>
            <w:r w:rsidRPr="004E6DE9">
              <w:rPr>
                <w:rFonts w:eastAsia="Arial Unicode MS" w:cs="Times New Roman"/>
                <w:color w:val="000000"/>
                <w:sz w:val="24"/>
                <w:szCs w:val="24"/>
                <w:shd w:val="clear" w:color="auto" w:fill="FFFFFF"/>
                <w:lang w:bidi="uk-UA"/>
              </w:rPr>
              <w:t>Оформлення документації на виплату одноразової допомоги дітям-сиротам та дітям</w:t>
            </w:r>
            <w:proofErr w:type="gramStart"/>
            <w:r w:rsidRPr="004E6DE9">
              <w:rPr>
                <w:rFonts w:eastAsia="Arial Unicode MS" w:cs="Times New Roman"/>
                <w:color w:val="000000"/>
                <w:sz w:val="24"/>
                <w:szCs w:val="24"/>
                <w:shd w:val="clear" w:color="auto" w:fill="FFFFFF"/>
                <w:lang w:bidi="uk-UA"/>
              </w:rPr>
              <w:t>,п</w:t>
            </w:r>
            <w:proofErr w:type="gramEnd"/>
            <w:r w:rsidRPr="004E6DE9">
              <w:rPr>
                <w:rFonts w:eastAsia="Arial Unicode MS" w:cs="Times New Roman"/>
                <w:color w:val="000000"/>
                <w:sz w:val="24"/>
                <w:szCs w:val="24"/>
                <w:shd w:val="clear" w:color="auto" w:fill="FFFFFF"/>
                <w:lang w:bidi="uk-UA"/>
              </w:rPr>
              <w:t>озбавленим батьківського піклування по досягненню ними 18-річного віку</w:t>
            </w:r>
          </w:p>
        </w:tc>
        <w:tc>
          <w:tcPr>
            <w:tcW w:w="1701" w:type="dxa"/>
          </w:tcPr>
          <w:p w14:paraId="40173534"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 xml:space="preserve">протягом року </w:t>
            </w:r>
          </w:p>
        </w:tc>
        <w:tc>
          <w:tcPr>
            <w:tcW w:w="2126" w:type="dxa"/>
            <w:gridSpan w:val="2"/>
          </w:tcPr>
          <w:p w14:paraId="5560EE0C"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наказ</w:t>
            </w:r>
          </w:p>
        </w:tc>
        <w:tc>
          <w:tcPr>
            <w:tcW w:w="1560" w:type="dxa"/>
          </w:tcPr>
          <w:p w14:paraId="02991A41"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Медвєдєва С.В.</w:t>
            </w:r>
          </w:p>
        </w:tc>
      </w:tr>
      <w:tr w:rsidR="00576173" w:rsidRPr="007042AF" w14:paraId="67FDF0DE" w14:textId="77777777" w:rsidTr="00C97EFA">
        <w:tc>
          <w:tcPr>
            <w:tcW w:w="675" w:type="dxa"/>
            <w:gridSpan w:val="2"/>
          </w:tcPr>
          <w:p w14:paraId="3FC396C3" w14:textId="304C7A48" w:rsidR="00576173" w:rsidRPr="004E6DE9" w:rsidRDefault="00576173" w:rsidP="009337CC">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5</w:t>
            </w:r>
          </w:p>
        </w:tc>
        <w:tc>
          <w:tcPr>
            <w:tcW w:w="8647" w:type="dxa"/>
            <w:gridSpan w:val="2"/>
          </w:tcPr>
          <w:p w14:paraId="4D7B9254" w14:textId="77777777" w:rsidR="00576173" w:rsidRPr="004E6DE9" w:rsidRDefault="00576173" w:rsidP="00D76669">
            <w:pPr>
              <w:widowControl w:val="0"/>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Узгодження з КЗ «Славутський центр ПМСД» організацію медичного огляду учнів у 202</w:t>
            </w:r>
            <w:r>
              <w:rPr>
                <w:rFonts w:eastAsia="Arial Unicode MS" w:cs="Times New Roman"/>
                <w:color w:val="000000"/>
                <w:sz w:val="24"/>
                <w:szCs w:val="24"/>
                <w:shd w:val="clear" w:color="auto" w:fill="FFFFFF"/>
                <w:lang w:bidi="uk-UA"/>
              </w:rPr>
              <w:t>2</w:t>
            </w:r>
            <w:r w:rsidRPr="004E6DE9">
              <w:rPr>
                <w:rFonts w:eastAsia="Arial Unicode MS" w:cs="Times New Roman"/>
                <w:color w:val="000000"/>
                <w:sz w:val="24"/>
                <w:szCs w:val="24"/>
                <w:shd w:val="clear" w:color="auto" w:fill="FFFFFF"/>
                <w:lang w:bidi="uk-UA"/>
              </w:rPr>
              <w:t xml:space="preserve"> році</w:t>
            </w:r>
          </w:p>
        </w:tc>
        <w:tc>
          <w:tcPr>
            <w:tcW w:w="1701" w:type="dxa"/>
          </w:tcPr>
          <w:p w14:paraId="18A9720A"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лютий</w:t>
            </w:r>
          </w:p>
        </w:tc>
        <w:tc>
          <w:tcPr>
            <w:tcW w:w="2126" w:type="dxa"/>
            <w:gridSpan w:val="2"/>
          </w:tcPr>
          <w:p w14:paraId="3788B516" w14:textId="7D2947C8" w:rsidR="00576173" w:rsidRPr="004E6DE9"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погодження</w:t>
            </w:r>
          </w:p>
        </w:tc>
        <w:tc>
          <w:tcPr>
            <w:tcW w:w="1560" w:type="dxa"/>
          </w:tcPr>
          <w:p w14:paraId="1297E376"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 xml:space="preserve">Голянич Л.С. </w:t>
            </w:r>
          </w:p>
        </w:tc>
      </w:tr>
      <w:tr w:rsidR="00576173" w:rsidRPr="007042AF" w14:paraId="16635236" w14:textId="77777777" w:rsidTr="00C97EFA">
        <w:tc>
          <w:tcPr>
            <w:tcW w:w="675" w:type="dxa"/>
            <w:gridSpan w:val="2"/>
          </w:tcPr>
          <w:p w14:paraId="140E6E09" w14:textId="5CEDEB3F" w:rsidR="00576173" w:rsidRPr="004E6DE9" w:rsidRDefault="00576173" w:rsidP="009337CC">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lastRenderedPageBreak/>
              <w:t>2</w:t>
            </w:r>
            <w:r>
              <w:rPr>
                <w:rFonts w:eastAsia="Arial Unicode MS" w:cs="Times New Roman"/>
                <w:color w:val="000000"/>
                <w:sz w:val="24"/>
                <w:szCs w:val="24"/>
                <w:lang w:bidi="uk-UA"/>
              </w:rPr>
              <w:t>6</w:t>
            </w:r>
          </w:p>
        </w:tc>
        <w:tc>
          <w:tcPr>
            <w:tcW w:w="8647" w:type="dxa"/>
            <w:gridSpan w:val="2"/>
          </w:tcPr>
          <w:p w14:paraId="08A00CA4" w14:textId="77777777" w:rsidR="00576173" w:rsidRPr="004E6DE9" w:rsidRDefault="00576173" w:rsidP="00D76669">
            <w:pPr>
              <w:widowControl w:val="0"/>
              <w:rPr>
                <w:rFonts w:eastAsia="Arial Unicode MS" w:cs="Times New Roman"/>
                <w:color w:val="000000"/>
                <w:sz w:val="24"/>
                <w:szCs w:val="24"/>
                <w:shd w:val="clear" w:color="auto" w:fill="FFFFFF"/>
                <w:lang w:bidi="uk-UA"/>
              </w:rPr>
            </w:pPr>
            <w:r>
              <w:rPr>
                <w:rFonts w:cs="Times New Roman"/>
                <w:color w:val="000000"/>
                <w:sz w:val="24"/>
                <w:szCs w:val="24"/>
                <w:shd w:val="clear" w:color="auto" w:fill="FFFFFF"/>
              </w:rPr>
              <w:t>Аналіз  ви</w:t>
            </w:r>
            <w:r w:rsidRPr="00772253">
              <w:rPr>
                <w:rFonts w:cs="Times New Roman"/>
                <w:color w:val="000000"/>
                <w:sz w:val="24"/>
                <w:szCs w:val="24"/>
                <w:shd w:val="clear" w:color="auto" w:fill="FFFFFF"/>
              </w:rPr>
              <w:t xml:space="preserve">конання плану заходів, спрямованих на запобігання та протидію </w:t>
            </w:r>
            <w:proofErr w:type="gramStart"/>
            <w:r w:rsidRPr="00772253">
              <w:rPr>
                <w:rFonts w:cs="Times New Roman"/>
                <w:color w:val="000000"/>
                <w:sz w:val="24"/>
                <w:szCs w:val="24"/>
                <w:shd w:val="clear" w:color="auto" w:fill="FFFFFF"/>
              </w:rPr>
              <w:t>бул</w:t>
            </w:r>
            <w:proofErr w:type="gramEnd"/>
            <w:r w:rsidRPr="00772253">
              <w:rPr>
                <w:rFonts w:cs="Times New Roman"/>
                <w:color w:val="000000"/>
                <w:sz w:val="24"/>
                <w:szCs w:val="24"/>
                <w:shd w:val="clear" w:color="auto" w:fill="FFFFFF"/>
              </w:rPr>
              <w:t>інгу (цькуванню) в заклад</w:t>
            </w:r>
            <w:r>
              <w:rPr>
                <w:rFonts w:cs="Times New Roman"/>
                <w:color w:val="000000"/>
                <w:sz w:val="24"/>
                <w:szCs w:val="24"/>
                <w:shd w:val="clear" w:color="auto" w:fill="FFFFFF"/>
              </w:rPr>
              <w:t>ах освіти</w:t>
            </w:r>
          </w:p>
        </w:tc>
        <w:tc>
          <w:tcPr>
            <w:tcW w:w="1701" w:type="dxa"/>
          </w:tcPr>
          <w:p w14:paraId="7F1199FC"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щоквартально</w:t>
            </w:r>
          </w:p>
        </w:tc>
        <w:tc>
          <w:tcPr>
            <w:tcW w:w="2126" w:type="dxa"/>
            <w:gridSpan w:val="2"/>
          </w:tcPr>
          <w:p w14:paraId="614D5168"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560" w:type="dxa"/>
          </w:tcPr>
          <w:p w14:paraId="6E38DC2B"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76173" w:rsidRPr="007042AF" w14:paraId="7B69EA50" w14:textId="77777777" w:rsidTr="00C97EFA">
        <w:tc>
          <w:tcPr>
            <w:tcW w:w="675" w:type="dxa"/>
            <w:gridSpan w:val="2"/>
          </w:tcPr>
          <w:p w14:paraId="7B55AD5E" w14:textId="36FC9A01" w:rsidR="00576173" w:rsidRPr="004E6DE9" w:rsidRDefault="00576173" w:rsidP="009337CC">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7</w:t>
            </w:r>
          </w:p>
        </w:tc>
        <w:tc>
          <w:tcPr>
            <w:tcW w:w="8647" w:type="dxa"/>
            <w:gridSpan w:val="2"/>
          </w:tcPr>
          <w:p w14:paraId="20E8E17E" w14:textId="77777777" w:rsidR="00576173" w:rsidRPr="004E6DE9" w:rsidRDefault="00576173" w:rsidP="00D76669">
            <w:pPr>
              <w:widowControl w:val="0"/>
              <w:rPr>
                <w:sz w:val="24"/>
                <w:szCs w:val="24"/>
              </w:rPr>
            </w:pPr>
            <w:r w:rsidRPr="004E6DE9">
              <w:rPr>
                <w:sz w:val="24"/>
                <w:szCs w:val="24"/>
              </w:rPr>
              <w:t xml:space="preserve">Організація та  проведення  </w:t>
            </w:r>
            <w:proofErr w:type="gramStart"/>
            <w:r w:rsidRPr="004E6DE9">
              <w:rPr>
                <w:sz w:val="24"/>
                <w:szCs w:val="24"/>
              </w:rPr>
              <w:t>пробного</w:t>
            </w:r>
            <w:proofErr w:type="gramEnd"/>
            <w:r w:rsidRPr="004E6DE9">
              <w:rPr>
                <w:sz w:val="24"/>
                <w:szCs w:val="24"/>
              </w:rPr>
              <w:t xml:space="preserve"> тестування</w:t>
            </w:r>
          </w:p>
        </w:tc>
        <w:tc>
          <w:tcPr>
            <w:tcW w:w="1701" w:type="dxa"/>
          </w:tcPr>
          <w:p w14:paraId="211F5972"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 xml:space="preserve">березень </w:t>
            </w:r>
            <w:r>
              <w:rPr>
                <w:rFonts w:eastAsia="Arial Unicode MS" w:cs="Times New Roman"/>
                <w:color w:val="000000"/>
                <w:sz w:val="24"/>
                <w:szCs w:val="24"/>
                <w:shd w:val="clear" w:color="auto" w:fill="FFFFFF"/>
                <w:lang w:bidi="uk-UA"/>
              </w:rPr>
              <w:t>-квітень</w:t>
            </w:r>
          </w:p>
        </w:tc>
        <w:tc>
          <w:tcPr>
            <w:tcW w:w="2126" w:type="dxa"/>
            <w:gridSpan w:val="2"/>
          </w:tcPr>
          <w:p w14:paraId="4AB72682"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наказ</w:t>
            </w:r>
            <w:r>
              <w:rPr>
                <w:rFonts w:eastAsia="Arial Unicode MS" w:cs="Times New Roman"/>
                <w:color w:val="000000"/>
                <w:sz w:val="24"/>
                <w:szCs w:val="24"/>
                <w:shd w:val="clear" w:color="auto" w:fill="FFFFFF"/>
                <w:lang w:bidi="uk-UA"/>
              </w:rPr>
              <w:t>, інструкція</w:t>
            </w:r>
          </w:p>
        </w:tc>
        <w:tc>
          <w:tcPr>
            <w:tcW w:w="1560" w:type="dxa"/>
          </w:tcPr>
          <w:p w14:paraId="6F4D16A0"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76173" w:rsidRPr="007042AF" w14:paraId="650D02EF" w14:textId="77777777" w:rsidTr="00C97EFA">
        <w:tc>
          <w:tcPr>
            <w:tcW w:w="675" w:type="dxa"/>
            <w:gridSpan w:val="2"/>
          </w:tcPr>
          <w:p w14:paraId="294EF860" w14:textId="6BAF53C0" w:rsidR="00576173" w:rsidRPr="004E6DE9" w:rsidRDefault="00576173" w:rsidP="009337CC">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8</w:t>
            </w:r>
          </w:p>
        </w:tc>
        <w:tc>
          <w:tcPr>
            <w:tcW w:w="8647" w:type="dxa"/>
            <w:gridSpan w:val="2"/>
          </w:tcPr>
          <w:p w14:paraId="559B3159" w14:textId="31FE4F72" w:rsidR="00576173" w:rsidRPr="004E6DE9" w:rsidRDefault="00576173" w:rsidP="00D76669">
            <w:pPr>
              <w:widowControl w:val="0"/>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 xml:space="preserve">Організація прийому </w:t>
            </w:r>
            <w:r>
              <w:rPr>
                <w:rFonts w:eastAsia="Arial Unicode MS" w:cs="Times New Roman"/>
                <w:color w:val="000000"/>
                <w:sz w:val="24"/>
                <w:szCs w:val="24"/>
                <w:shd w:val="clear" w:color="auto" w:fill="FFFFFF"/>
                <w:lang w:bidi="uk-UA"/>
              </w:rPr>
              <w:t>дітей до 1-х класів</w:t>
            </w:r>
            <w:r w:rsidRPr="004E6DE9">
              <w:rPr>
                <w:rFonts w:eastAsia="Arial Unicode MS" w:cs="Times New Roman"/>
                <w:color w:val="000000"/>
                <w:sz w:val="24"/>
                <w:szCs w:val="24"/>
                <w:shd w:val="clear" w:color="auto" w:fill="FFFFFF"/>
                <w:lang w:bidi="uk-UA"/>
              </w:rPr>
              <w:t xml:space="preserve"> ЗЗСО у 20</w:t>
            </w:r>
            <w:r>
              <w:rPr>
                <w:rFonts w:eastAsia="Arial Unicode MS" w:cs="Times New Roman"/>
                <w:color w:val="000000"/>
                <w:sz w:val="24"/>
                <w:szCs w:val="24"/>
                <w:shd w:val="clear" w:color="auto" w:fill="FFFFFF"/>
                <w:lang w:bidi="uk-UA"/>
              </w:rPr>
              <w:t>22</w:t>
            </w:r>
            <w:r w:rsidRPr="004E6DE9">
              <w:rPr>
                <w:rFonts w:eastAsia="Arial Unicode MS" w:cs="Times New Roman"/>
                <w:color w:val="000000"/>
                <w:sz w:val="24"/>
                <w:szCs w:val="24"/>
                <w:shd w:val="clear" w:color="auto" w:fill="FFFFFF"/>
                <w:lang w:bidi="uk-UA"/>
              </w:rPr>
              <w:t>/202</w:t>
            </w:r>
            <w:r>
              <w:rPr>
                <w:rFonts w:eastAsia="Arial Unicode MS" w:cs="Times New Roman"/>
                <w:color w:val="000000"/>
                <w:sz w:val="24"/>
                <w:szCs w:val="24"/>
                <w:shd w:val="clear" w:color="auto" w:fill="FFFFFF"/>
                <w:lang w:bidi="uk-UA"/>
              </w:rPr>
              <w:t>3</w:t>
            </w:r>
            <w:r w:rsidRPr="004E6DE9">
              <w:rPr>
                <w:rFonts w:eastAsia="Arial Unicode MS" w:cs="Times New Roman"/>
                <w:color w:val="000000"/>
                <w:sz w:val="24"/>
                <w:szCs w:val="24"/>
                <w:shd w:val="clear" w:color="auto" w:fill="FFFFFF"/>
                <w:lang w:bidi="uk-UA"/>
              </w:rPr>
              <w:t xml:space="preserve"> н.р.</w:t>
            </w:r>
          </w:p>
        </w:tc>
        <w:tc>
          <w:tcPr>
            <w:tcW w:w="1701" w:type="dxa"/>
          </w:tcPr>
          <w:p w14:paraId="3DC0FF32"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березень</w:t>
            </w:r>
          </w:p>
        </w:tc>
        <w:tc>
          <w:tcPr>
            <w:tcW w:w="2126" w:type="dxa"/>
            <w:gridSpan w:val="2"/>
          </w:tcPr>
          <w:p w14:paraId="300AEF2A"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наказ</w:t>
            </w:r>
          </w:p>
        </w:tc>
        <w:tc>
          <w:tcPr>
            <w:tcW w:w="1560" w:type="dxa"/>
          </w:tcPr>
          <w:p w14:paraId="2E85FB78"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Голянич Л.С.</w:t>
            </w:r>
          </w:p>
        </w:tc>
      </w:tr>
      <w:tr w:rsidR="00576173" w:rsidRPr="007042AF" w14:paraId="41BEA3FF" w14:textId="77777777" w:rsidTr="00C97EFA">
        <w:tc>
          <w:tcPr>
            <w:tcW w:w="675" w:type="dxa"/>
            <w:gridSpan w:val="2"/>
          </w:tcPr>
          <w:p w14:paraId="3F366A95" w14:textId="163AA203" w:rsidR="00576173" w:rsidRPr="004E6DE9" w:rsidRDefault="00576173" w:rsidP="009337CC">
            <w:pPr>
              <w:widowControl w:val="0"/>
              <w:jc w:val="center"/>
              <w:rPr>
                <w:rFonts w:eastAsia="Arial Unicode MS" w:cs="Times New Roman"/>
                <w:color w:val="000000"/>
                <w:sz w:val="24"/>
                <w:szCs w:val="24"/>
                <w:lang w:bidi="uk-UA"/>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9</w:t>
            </w:r>
          </w:p>
        </w:tc>
        <w:tc>
          <w:tcPr>
            <w:tcW w:w="8647" w:type="dxa"/>
            <w:gridSpan w:val="2"/>
          </w:tcPr>
          <w:p w14:paraId="25A3B537" w14:textId="77777777" w:rsidR="00576173" w:rsidRPr="004E6DE9" w:rsidRDefault="00576173" w:rsidP="00D76669">
            <w:pPr>
              <w:widowControl w:val="0"/>
              <w:rPr>
                <w:rFonts w:eastAsia="Arial Unicode MS" w:cs="Times New Roman"/>
                <w:color w:val="000000"/>
                <w:sz w:val="24"/>
                <w:szCs w:val="24"/>
                <w:lang w:bidi="uk-UA"/>
              </w:rPr>
            </w:pPr>
            <w:r w:rsidRPr="004E6DE9">
              <w:rPr>
                <w:rFonts w:eastAsia="Arial Unicode MS" w:cs="Times New Roman"/>
                <w:color w:val="000000"/>
                <w:sz w:val="24"/>
                <w:szCs w:val="24"/>
                <w:shd w:val="clear" w:color="auto" w:fill="FFFFFF"/>
                <w:lang w:bidi="uk-UA"/>
              </w:rPr>
              <w:t>Координація роботи щодо попереднього замовлення документів про освіту для учнів 9-х, 11-х класів</w:t>
            </w:r>
          </w:p>
        </w:tc>
        <w:tc>
          <w:tcPr>
            <w:tcW w:w="1701" w:type="dxa"/>
          </w:tcPr>
          <w:p w14:paraId="146BC5B7"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березень</w:t>
            </w:r>
          </w:p>
        </w:tc>
        <w:tc>
          <w:tcPr>
            <w:tcW w:w="2126" w:type="dxa"/>
            <w:gridSpan w:val="2"/>
          </w:tcPr>
          <w:p w14:paraId="058CC2F1"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лист</w:t>
            </w:r>
          </w:p>
        </w:tc>
        <w:tc>
          <w:tcPr>
            <w:tcW w:w="1560" w:type="dxa"/>
          </w:tcPr>
          <w:p w14:paraId="041F59A4" w14:textId="77777777" w:rsidR="00576173" w:rsidRPr="004E6DE9" w:rsidRDefault="00576173" w:rsidP="00D76669">
            <w:pPr>
              <w:widowControl w:val="0"/>
              <w:jc w:val="center"/>
              <w:rPr>
                <w:rFonts w:eastAsia="Arial Unicode MS" w:cs="Times New Roman"/>
                <w:color w:val="000000"/>
                <w:sz w:val="24"/>
                <w:szCs w:val="24"/>
                <w:shd w:val="clear" w:color="auto" w:fill="FFFFFF"/>
                <w:lang w:bidi="uk-UA"/>
              </w:rPr>
            </w:pPr>
            <w:r w:rsidRPr="004E6DE9">
              <w:rPr>
                <w:rFonts w:eastAsia="Arial Unicode MS" w:cs="Times New Roman"/>
                <w:color w:val="000000"/>
                <w:sz w:val="24"/>
                <w:szCs w:val="24"/>
                <w:shd w:val="clear" w:color="auto" w:fill="FFFFFF"/>
                <w:lang w:bidi="uk-UA"/>
              </w:rPr>
              <w:t>Голянич Л.С.</w:t>
            </w:r>
          </w:p>
        </w:tc>
      </w:tr>
      <w:tr w:rsidR="00576173" w:rsidRPr="007042AF" w14:paraId="46A56C0F" w14:textId="77777777" w:rsidTr="00C97EFA">
        <w:tc>
          <w:tcPr>
            <w:tcW w:w="675" w:type="dxa"/>
            <w:gridSpan w:val="2"/>
          </w:tcPr>
          <w:p w14:paraId="09483F4D" w14:textId="4E1CBFBA" w:rsidR="00576173" w:rsidRPr="007042AF" w:rsidRDefault="00576173" w:rsidP="009337CC">
            <w:pPr>
              <w:jc w:val="center"/>
              <w:rPr>
                <w:rFonts w:cs="Times New Roman"/>
                <w:sz w:val="24"/>
                <w:szCs w:val="24"/>
              </w:rPr>
            </w:pPr>
            <w:r>
              <w:rPr>
                <w:rFonts w:cs="Times New Roman"/>
                <w:sz w:val="24"/>
                <w:szCs w:val="24"/>
              </w:rPr>
              <w:t>30</w:t>
            </w:r>
          </w:p>
        </w:tc>
        <w:tc>
          <w:tcPr>
            <w:tcW w:w="8647" w:type="dxa"/>
            <w:gridSpan w:val="2"/>
          </w:tcPr>
          <w:p w14:paraId="33B1350E" w14:textId="6C830567" w:rsidR="00576173" w:rsidRPr="00FF03BF" w:rsidRDefault="00576173" w:rsidP="00D76669">
            <w:pPr>
              <w:contextualSpacing/>
              <w:rPr>
                <w:rFonts w:cs="Times New Roman"/>
                <w:sz w:val="24"/>
                <w:szCs w:val="24"/>
              </w:rPr>
            </w:pPr>
            <w:proofErr w:type="gramStart"/>
            <w:r w:rsidRPr="00FF03BF">
              <w:rPr>
                <w:rFonts w:cs="Times New Roman"/>
                <w:sz w:val="24"/>
                <w:szCs w:val="24"/>
              </w:rPr>
              <w:t>П</w:t>
            </w:r>
            <w:proofErr w:type="gramEnd"/>
            <w:r w:rsidRPr="00FF03BF">
              <w:rPr>
                <w:rFonts w:cs="Times New Roman"/>
                <w:sz w:val="24"/>
                <w:szCs w:val="24"/>
              </w:rPr>
              <w:t>ідгот</w:t>
            </w:r>
            <w:r>
              <w:rPr>
                <w:rFonts w:cs="Times New Roman"/>
                <w:sz w:val="24"/>
                <w:szCs w:val="24"/>
              </w:rPr>
              <w:t xml:space="preserve">овка </w:t>
            </w:r>
            <w:r w:rsidRPr="00FF03BF">
              <w:rPr>
                <w:rFonts w:cs="Times New Roman"/>
                <w:sz w:val="24"/>
                <w:szCs w:val="24"/>
              </w:rPr>
              <w:t xml:space="preserve"> </w:t>
            </w:r>
            <w:r>
              <w:rPr>
                <w:rFonts w:cs="Times New Roman"/>
                <w:sz w:val="24"/>
                <w:szCs w:val="24"/>
              </w:rPr>
              <w:t xml:space="preserve">проєкту </w:t>
            </w:r>
            <w:r w:rsidRPr="00FF03BF">
              <w:rPr>
                <w:rFonts w:cs="Times New Roman"/>
                <w:sz w:val="24"/>
                <w:szCs w:val="24"/>
              </w:rPr>
              <w:t>наказ</w:t>
            </w:r>
            <w:r>
              <w:rPr>
                <w:rFonts w:cs="Times New Roman"/>
                <w:sz w:val="24"/>
                <w:szCs w:val="24"/>
              </w:rPr>
              <w:t>у</w:t>
            </w:r>
            <w:r w:rsidRPr="00FF03BF">
              <w:rPr>
                <w:rFonts w:cs="Times New Roman"/>
                <w:sz w:val="24"/>
                <w:szCs w:val="24"/>
              </w:rPr>
              <w:t xml:space="preserve"> «Про призупинення  освітнього процесу в </w:t>
            </w:r>
            <w:r>
              <w:rPr>
                <w:rFonts w:cs="Times New Roman"/>
                <w:sz w:val="24"/>
                <w:szCs w:val="24"/>
              </w:rPr>
              <w:t>ЗДО</w:t>
            </w:r>
            <w:r w:rsidRPr="00FF03BF">
              <w:rPr>
                <w:rFonts w:cs="Times New Roman"/>
                <w:sz w:val="24"/>
                <w:szCs w:val="24"/>
              </w:rPr>
              <w:t xml:space="preserve"> міста на оздоровчий період».</w:t>
            </w:r>
          </w:p>
        </w:tc>
        <w:tc>
          <w:tcPr>
            <w:tcW w:w="1701" w:type="dxa"/>
          </w:tcPr>
          <w:p w14:paraId="304D29E3" w14:textId="77777777" w:rsidR="00576173"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березень</w:t>
            </w:r>
          </w:p>
        </w:tc>
        <w:tc>
          <w:tcPr>
            <w:tcW w:w="2126" w:type="dxa"/>
            <w:gridSpan w:val="2"/>
          </w:tcPr>
          <w:p w14:paraId="1B4CAE1A" w14:textId="77777777" w:rsidR="00576173"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560" w:type="dxa"/>
          </w:tcPr>
          <w:p w14:paraId="67BFDD9B" w14:textId="77777777" w:rsidR="00576173"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Голянич Л.С.</w:t>
            </w:r>
          </w:p>
        </w:tc>
      </w:tr>
      <w:tr w:rsidR="00576173" w:rsidRPr="007042AF" w14:paraId="2F6EF739" w14:textId="77777777" w:rsidTr="00C97EFA">
        <w:tc>
          <w:tcPr>
            <w:tcW w:w="675" w:type="dxa"/>
            <w:gridSpan w:val="2"/>
          </w:tcPr>
          <w:p w14:paraId="532F52BD" w14:textId="455F62BD" w:rsidR="00576173" w:rsidRPr="007042AF" w:rsidRDefault="00576173" w:rsidP="00D76669">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31</w:t>
            </w:r>
          </w:p>
        </w:tc>
        <w:tc>
          <w:tcPr>
            <w:tcW w:w="8647" w:type="dxa"/>
            <w:gridSpan w:val="2"/>
          </w:tcPr>
          <w:p w14:paraId="59860DF3" w14:textId="77777777" w:rsidR="00576173" w:rsidRPr="00C518CF" w:rsidRDefault="00576173" w:rsidP="00D76669">
            <w:pPr>
              <w:contextualSpacing/>
              <w:rPr>
                <w:rFonts w:cs="Times New Roman"/>
                <w:sz w:val="24"/>
                <w:szCs w:val="24"/>
              </w:rPr>
            </w:pPr>
            <w:r w:rsidRPr="00C518CF">
              <w:rPr>
                <w:rFonts w:cs="Times New Roman"/>
                <w:sz w:val="24"/>
                <w:szCs w:val="24"/>
              </w:rPr>
              <w:t>Узяти участь в організації</w:t>
            </w:r>
            <w:r>
              <w:rPr>
                <w:rFonts w:cs="Times New Roman"/>
                <w:sz w:val="24"/>
                <w:szCs w:val="24"/>
              </w:rPr>
              <w:t xml:space="preserve"> </w:t>
            </w:r>
            <w:r w:rsidRPr="00C518CF">
              <w:rPr>
                <w:rFonts w:cs="Times New Roman"/>
                <w:sz w:val="24"/>
                <w:szCs w:val="24"/>
              </w:rPr>
              <w:t>проведення пробного тестування</w:t>
            </w:r>
            <w:r>
              <w:rPr>
                <w:rFonts w:cs="Times New Roman"/>
                <w:sz w:val="24"/>
                <w:szCs w:val="24"/>
              </w:rPr>
              <w:t xml:space="preserve"> ЗНО</w:t>
            </w:r>
          </w:p>
          <w:p w14:paraId="06D215B2" w14:textId="77777777" w:rsidR="00576173" w:rsidRPr="00FF03BF" w:rsidRDefault="00576173" w:rsidP="00D76669">
            <w:pPr>
              <w:contextualSpacing/>
              <w:rPr>
                <w:rFonts w:cs="Times New Roman"/>
                <w:sz w:val="24"/>
                <w:szCs w:val="24"/>
              </w:rPr>
            </w:pPr>
          </w:p>
        </w:tc>
        <w:tc>
          <w:tcPr>
            <w:tcW w:w="1701" w:type="dxa"/>
          </w:tcPr>
          <w:p w14:paraId="44970F27" w14:textId="77777777" w:rsidR="00576173"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квітень</w:t>
            </w:r>
          </w:p>
        </w:tc>
        <w:tc>
          <w:tcPr>
            <w:tcW w:w="2126" w:type="dxa"/>
            <w:gridSpan w:val="2"/>
          </w:tcPr>
          <w:p w14:paraId="722D1B90" w14:textId="77777777" w:rsidR="00576173"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інструкція </w:t>
            </w:r>
          </w:p>
        </w:tc>
        <w:tc>
          <w:tcPr>
            <w:tcW w:w="1560" w:type="dxa"/>
          </w:tcPr>
          <w:p w14:paraId="47875FB1" w14:textId="77777777" w:rsidR="00576173"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76173" w:rsidRPr="007042AF" w14:paraId="71A1A027" w14:textId="77777777" w:rsidTr="00C97EFA">
        <w:tc>
          <w:tcPr>
            <w:tcW w:w="675" w:type="dxa"/>
            <w:gridSpan w:val="2"/>
          </w:tcPr>
          <w:p w14:paraId="4F0F0B17" w14:textId="17CF432F" w:rsidR="00576173" w:rsidRPr="007042AF" w:rsidRDefault="00576173" w:rsidP="009337CC">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32</w:t>
            </w:r>
          </w:p>
        </w:tc>
        <w:tc>
          <w:tcPr>
            <w:tcW w:w="8647" w:type="dxa"/>
            <w:gridSpan w:val="2"/>
          </w:tcPr>
          <w:p w14:paraId="0F2952D7" w14:textId="6F4E1022" w:rsidR="00576173" w:rsidRPr="004774E1" w:rsidRDefault="00576173" w:rsidP="00D76669">
            <w:pPr>
              <w:widowControl w:val="0"/>
              <w:rPr>
                <w:sz w:val="24"/>
                <w:szCs w:val="24"/>
              </w:rPr>
            </w:pPr>
            <w:r>
              <w:rPr>
                <w:sz w:val="24"/>
                <w:szCs w:val="24"/>
              </w:rPr>
              <w:t>Формування нормативної бази про</w:t>
            </w:r>
            <w:r w:rsidRPr="004774E1">
              <w:rPr>
                <w:sz w:val="24"/>
                <w:szCs w:val="24"/>
              </w:rPr>
              <w:t xml:space="preserve"> завершення навчального року для </w:t>
            </w:r>
            <w:r>
              <w:rPr>
                <w:sz w:val="24"/>
                <w:szCs w:val="24"/>
              </w:rPr>
              <w:t>ЗЗСО</w:t>
            </w:r>
          </w:p>
        </w:tc>
        <w:tc>
          <w:tcPr>
            <w:tcW w:w="1701" w:type="dxa"/>
          </w:tcPr>
          <w:p w14:paraId="3F5BC1A5"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квітень</w:t>
            </w:r>
          </w:p>
        </w:tc>
        <w:tc>
          <w:tcPr>
            <w:tcW w:w="2126" w:type="dxa"/>
            <w:gridSpan w:val="2"/>
          </w:tcPr>
          <w:p w14:paraId="3E20B1FB"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560" w:type="dxa"/>
          </w:tcPr>
          <w:p w14:paraId="0758B843"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Голянич Л.С.</w:t>
            </w:r>
          </w:p>
        </w:tc>
      </w:tr>
      <w:tr w:rsidR="00576173" w:rsidRPr="007042AF" w14:paraId="49190EF8" w14:textId="77777777" w:rsidTr="00C97EFA">
        <w:tc>
          <w:tcPr>
            <w:tcW w:w="675" w:type="dxa"/>
            <w:gridSpan w:val="2"/>
          </w:tcPr>
          <w:p w14:paraId="6089F2C0" w14:textId="7B2DD2E6" w:rsidR="00576173" w:rsidRPr="007042AF" w:rsidRDefault="00576173" w:rsidP="009337CC">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33</w:t>
            </w:r>
          </w:p>
        </w:tc>
        <w:tc>
          <w:tcPr>
            <w:tcW w:w="8647" w:type="dxa"/>
            <w:gridSpan w:val="2"/>
          </w:tcPr>
          <w:p w14:paraId="27328FE3" w14:textId="7D922BB4" w:rsidR="00576173" w:rsidRPr="007042AF" w:rsidRDefault="00576173" w:rsidP="009337CC">
            <w:pPr>
              <w:rPr>
                <w:rFonts w:eastAsia="Times New Roman" w:cs="Times New Roman"/>
                <w:sz w:val="24"/>
                <w:szCs w:val="24"/>
              </w:rPr>
            </w:pPr>
            <w:proofErr w:type="gramStart"/>
            <w:r>
              <w:rPr>
                <w:rFonts w:eastAsia="Arial Unicode MS" w:cs="Times New Roman"/>
                <w:color w:val="000000"/>
                <w:sz w:val="24"/>
                <w:szCs w:val="24"/>
                <w:shd w:val="clear" w:color="auto" w:fill="FFFFFF"/>
                <w:lang w:bidi="uk-UA"/>
              </w:rPr>
              <w:t>П</w:t>
            </w:r>
            <w:proofErr w:type="gramEnd"/>
            <w:r>
              <w:rPr>
                <w:rFonts w:eastAsia="Arial Unicode MS" w:cs="Times New Roman"/>
                <w:color w:val="000000"/>
                <w:sz w:val="24"/>
                <w:szCs w:val="24"/>
                <w:shd w:val="clear" w:color="auto" w:fill="FFFFFF"/>
                <w:lang w:bidi="uk-UA"/>
              </w:rPr>
              <w:t xml:space="preserve">ідготовка заходів по </w:t>
            </w:r>
            <w:r w:rsidRPr="007042AF">
              <w:rPr>
                <w:rFonts w:eastAsia="Arial Unicode MS" w:cs="Times New Roman"/>
                <w:color w:val="000000"/>
                <w:sz w:val="24"/>
                <w:szCs w:val="24"/>
                <w:shd w:val="clear" w:color="auto" w:fill="FFFFFF"/>
                <w:lang w:bidi="uk-UA"/>
              </w:rPr>
              <w:t xml:space="preserve"> </w:t>
            </w:r>
            <w:r>
              <w:rPr>
                <w:rFonts w:eastAsia="Arial Unicode MS" w:cs="Times New Roman"/>
                <w:color w:val="000000"/>
                <w:sz w:val="24"/>
                <w:szCs w:val="24"/>
                <w:shd w:val="clear" w:color="auto" w:fill="FFFFFF"/>
                <w:lang w:bidi="uk-UA"/>
              </w:rPr>
              <w:t xml:space="preserve">організованому  завершенню </w:t>
            </w:r>
            <w:r w:rsidRPr="007042AF">
              <w:rPr>
                <w:rFonts w:eastAsia="Arial Unicode MS" w:cs="Times New Roman"/>
                <w:color w:val="000000"/>
                <w:sz w:val="24"/>
                <w:szCs w:val="24"/>
                <w:shd w:val="clear" w:color="auto" w:fill="FFFFFF"/>
                <w:lang w:bidi="uk-UA"/>
              </w:rPr>
              <w:t>20</w:t>
            </w:r>
            <w:r>
              <w:rPr>
                <w:rFonts w:eastAsia="Arial Unicode MS" w:cs="Times New Roman"/>
                <w:color w:val="000000"/>
                <w:sz w:val="24"/>
                <w:szCs w:val="24"/>
                <w:shd w:val="clear" w:color="auto" w:fill="FFFFFF"/>
                <w:lang w:bidi="uk-UA"/>
              </w:rPr>
              <w:t>21</w:t>
            </w:r>
            <w:r w:rsidRPr="007042AF">
              <w:rPr>
                <w:rFonts w:eastAsia="Arial Unicode MS" w:cs="Times New Roman"/>
                <w:color w:val="000000"/>
                <w:sz w:val="24"/>
                <w:szCs w:val="24"/>
                <w:shd w:val="clear" w:color="auto" w:fill="FFFFFF"/>
                <w:lang w:bidi="uk-UA"/>
              </w:rPr>
              <w:t>/20</w:t>
            </w:r>
            <w:r>
              <w:rPr>
                <w:rFonts w:eastAsia="Arial Unicode MS" w:cs="Times New Roman"/>
                <w:color w:val="000000"/>
                <w:sz w:val="24"/>
                <w:szCs w:val="24"/>
                <w:shd w:val="clear" w:color="auto" w:fill="FFFFFF"/>
                <w:lang w:bidi="uk-UA"/>
              </w:rPr>
              <w:t>22</w:t>
            </w:r>
            <w:r w:rsidRPr="007042AF">
              <w:rPr>
                <w:rFonts w:eastAsia="Arial Unicode MS" w:cs="Times New Roman"/>
                <w:color w:val="000000"/>
                <w:sz w:val="24"/>
                <w:szCs w:val="24"/>
                <w:shd w:val="clear" w:color="auto" w:fill="FFFFFF"/>
                <w:lang w:bidi="uk-UA"/>
              </w:rPr>
              <w:t xml:space="preserve"> навчального року та проведення державної підсумкової атестації</w:t>
            </w:r>
          </w:p>
        </w:tc>
        <w:tc>
          <w:tcPr>
            <w:tcW w:w="1701" w:type="dxa"/>
          </w:tcPr>
          <w:p w14:paraId="59C6ACAA"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квітень</w:t>
            </w:r>
          </w:p>
        </w:tc>
        <w:tc>
          <w:tcPr>
            <w:tcW w:w="2126" w:type="dxa"/>
            <w:gridSpan w:val="2"/>
          </w:tcPr>
          <w:p w14:paraId="35DACE40"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560" w:type="dxa"/>
          </w:tcPr>
          <w:p w14:paraId="26273495"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Голянич Л.С.</w:t>
            </w:r>
          </w:p>
        </w:tc>
      </w:tr>
      <w:tr w:rsidR="00576173" w:rsidRPr="007042AF" w14:paraId="68794349" w14:textId="77777777" w:rsidTr="00C97EFA">
        <w:tc>
          <w:tcPr>
            <w:tcW w:w="675" w:type="dxa"/>
            <w:gridSpan w:val="2"/>
          </w:tcPr>
          <w:p w14:paraId="61602DF0" w14:textId="417A7130" w:rsidR="00576173" w:rsidRPr="007042AF" w:rsidRDefault="00576173" w:rsidP="009337CC">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34</w:t>
            </w:r>
          </w:p>
        </w:tc>
        <w:tc>
          <w:tcPr>
            <w:tcW w:w="8647" w:type="dxa"/>
            <w:gridSpan w:val="2"/>
          </w:tcPr>
          <w:p w14:paraId="41CF34F7" w14:textId="558FABA8" w:rsidR="00576173" w:rsidRPr="007042AF" w:rsidRDefault="00576173" w:rsidP="009337CC">
            <w:pP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Підготовка заходів по  </w:t>
            </w:r>
            <w:r w:rsidRPr="007042AF">
              <w:rPr>
                <w:rFonts w:eastAsia="Arial Unicode MS" w:cs="Times New Roman"/>
                <w:color w:val="000000"/>
                <w:sz w:val="24"/>
                <w:szCs w:val="24"/>
                <w:shd w:val="clear" w:color="auto" w:fill="FFFFFF"/>
                <w:lang w:bidi="uk-UA"/>
              </w:rPr>
              <w:t xml:space="preserve"> оздоровленн</w:t>
            </w:r>
            <w:r>
              <w:rPr>
                <w:rFonts w:eastAsia="Arial Unicode MS" w:cs="Times New Roman"/>
                <w:color w:val="000000"/>
                <w:sz w:val="24"/>
                <w:szCs w:val="24"/>
                <w:shd w:val="clear" w:color="auto" w:fill="FFFFFF"/>
                <w:lang w:bidi="uk-UA"/>
              </w:rPr>
              <w:t>ю</w:t>
            </w:r>
            <w:r w:rsidRPr="007042AF">
              <w:rPr>
                <w:rFonts w:eastAsia="Arial Unicode MS" w:cs="Times New Roman"/>
                <w:color w:val="000000"/>
                <w:sz w:val="24"/>
                <w:szCs w:val="24"/>
                <w:shd w:val="clear" w:color="auto" w:fill="FFFFFF"/>
                <w:lang w:bidi="uk-UA"/>
              </w:rPr>
              <w:t xml:space="preserve"> та відпочинку дітей влітку 20</w:t>
            </w:r>
            <w:r>
              <w:rPr>
                <w:rFonts w:eastAsia="Arial Unicode MS" w:cs="Times New Roman"/>
                <w:color w:val="000000"/>
                <w:sz w:val="24"/>
                <w:szCs w:val="24"/>
                <w:shd w:val="clear" w:color="auto" w:fill="FFFFFF"/>
                <w:lang w:bidi="uk-UA"/>
              </w:rPr>
              <w:t>22</w:t>
            </w:r>
            <w:r w:rsidRPr="007042AF">
              <w:rPr>
                <w:rFonts w:eastAsia="Arial Unicode MS" w:cs="Times New Roman"/>
                <w:color w:val="000000"/>
                <w:sz w:val="24"/>
                <w:szCs w:val="24"/>
                <w:shd w:val="clear" w:color="auto" w:fill="FFFFFF"/>
                <w:lang w:bidi="uk-UA"/>
              </w:rPr>
              <w:t xml:space="preserve"> року</w:t>
            </w:r>
          </w:p>
        </w:tc>
        <w:tc>
          <w:tcPr>
            <w:tcW w:w="1701" w:type="dxa"/>
          </w:tcPr>
          <w:p w14:paraId="452FCD55"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квітень</w:t>
            </w:r>
          </w:p>
        </w:tc>
        <w:tc>
          <w:tcPr>
            <w:tcW w:w="2126" w:type="dxa"/>
            <w:gridSpan w:val="2"/>
          </w:tcPr>
          <w:p w14:paraId="55E51B68"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560" w:type="dxa"/>
          </w:tcPr>
          <w:p w14:paraId="51594357"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576173" w:rsidRPr="007042AF" w14:paraId="4FF0EF9B" w14:textId="77777777" w:rsidTr="00C97EFA">
        <w:tc>
          <w:tcPr>
            <w:tcW w:w="675" w:type="dxa"/>
            <w:gridSpan w:val="2"/>
          </w:tcPr>
          <w:p w14:paraId="0F1729D4" w14:textId="07B3D76D" w:rsidR="00576173" w:rsidRPr="007042AF" w:rsidRDefault="00576173" w:rsidP="009337CC">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35</w:t>
            </w:r>
          </w:p>
        </w:tc>
        <w:tc>
          <w:tcPr>
            <w:tcW w:w="8647" w:type="dxa"/>
            <w:gridSpan w:val="2"/>
          </w:tcPr>
          <w:p w14:paraId="06AC697C" w14:textId="4035B8E1" w:rsidR="00576173" w:rsidRPr="006727B1" w:rsidRDefault="00576173" w:rsidP="00D76669">
            <w:pPr>
              <w:jc w:val="both"/>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Формування </w:t>
            </w:r>
            <w:r w:rsidRPr="007042AF">
              <w:rPr>
                <w:rFonts w:eastAsia="Times New Roman" w:cs="Times New Roman"/>
                <w:color w:val="000000"/>
                <w:sz w:val="24"/>
                <w:szCs w:val="24"/>
                <w:shd w:val="clear" w:color="auto" w:fill="FFFFFF"/>
                <w:lang w:bidi="uk-UA"/>
              </w:rPr>
              <w:t xml:space="preserve"> </w:t>
            </w:r>
            <w:r>
              <w:rPr>
                <w:rFonts w:eastAsia="Times New Roman" w:cs="Times New Roman"/>
                <w:color w:val="000000"/>
                <w:sz w:val="24"/>
                <w:szCs w:val="24"/>
                <w:shd w:val="clear" w:color="auto" w:fill="FFFFFF"/>
                <w:lang w:bidi="uk-UA"/>
              </w:rPr>
              <w:t>списків</w:t>
            </w:r>
            <w:r w:rsidRPr="007042AF">
              <w:rPr>
                <w:rFonts w:eastAsia="Times New Roman" w:cs="Times New Roman"/>
                <w:color w:val="000000"/>
                <w:sz w:val="24"/>
                <w:szCs w:val="24"/>
                <w:shd w:val="clear" w:color="auto" w:fill="FFFFFF"/>
                <w:lang w:bidi="uk-UA"/>
              </w:rPr>
              <w:t xml:space="preserve"> залучених на пункти тестування для проведення ЗНО-20</w:t>
            </w:r>
            <w:r>
              <w:rPr>
                <w:rFonts w:eastAsia="Times New Roman" w:cs="Times New Roman"/>
                <w:color w:val="000000"/>
                <w:sz w:val="24"/>
                <w:szCs w:val="24"/>
                <w:shd w:val="clear" w:color="auto" w:fill="FFFFFF"/>
                <w:lang w:bidi="uk-UA"/>
              </w:rPr>
              <w:t>22</w:t>
            </w:r>
          </w:p>
        </w:tc>
        <w:tc>
          <w:tcPr>
            <w:tcW w:w="1701" w:type="dxa"/>
          </w:tcPr>
          <w:p w14:paraId="1F5767C1" w14:textId="6802605C" w:rsidR="00576173" w:rsidRPr="007042AF" w:rsidRDefault="00576173" w:rsidP="00D76669">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квітень</w:t>
            </w:r>
          </w:p>
        </w:tc>
        <w:tc>
          <w:tcPr>
            <w:tcW w:w="2126" w:type="dxa"/>
            <w:gridSpan w:val="2"/>
          </w:tcPr>
          <w:p w14:paraId="7734294E" w14:textId="3E379458" w:rsidR="00576173" w:rsidRPr="007042AF" w:rsidRDefault="00576173" w:rsidP="00D76669">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списки</w:t>
            </w:r>
          </w:p>
        </w:tc>
        <w:tc>
          <w:tcPr>
            <w:tcW w:w="1560" w:type="dxa"/>
          </w:tcPr>
          <w:p w14:paraId="27219F81" w14:textId="7542D586" w:rsidR="00576173" w:rsidRPr="007042AF" w:rsidRDefault="00576173" w:rsidP="00D76669">
            <w:pPr>
              <w:widowControl w:val="0"/>
              <w:tabs>
                <w:tab w:val="left" w:pos="345"/>
              </w:tabs>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76173" w:rsidRPr="007042AF" w14:paraId="4AFEBE5F" w14:textId="77777777" w:rsidTr="00C97EFA">
        <w:tc>
          <w:tcPr>
            <w:tcW w:w="675" w:type="dxa"/>
            <w:gridSpan w:val="2"/>
          </w:tcPr>
          <w:p w14:paraId="6924DBAE" w14:textId="7061D405" w:rsidR="00576173" w:rsidRPr="007042AF" w:rsidRDefault="00576173" w:rsidP="009337CC">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36</w:t>
            </w:r>
          </w:p>
        </w:tc>
        <w:tc>
          <w:tcPr>
            <w:tcW w:w="8647" w:type="dxa"/>
            <w:gridSpan w:val="2"/>
          </w:tcPr>
          <w:p w14:paraId="460CA243" w14:textId="05BFD39C" w:rsidR="00576173" w:rsidRPr="0008718B" w:rsidRDefault="00576173" w:rsidP="0008718B">
            <w:pPr>
              <w:rPr>
                <w:rFonts w:eastAsia="Times New Roman" w:cs="Times New Roman"/>
                <w:sz w:val="24"/>
                <w:szCs w:val="24"/>
              </w:rPr>
            </w:pPr>
            <w:r w:rsidRPr="005E5E4E">
              <w:rPr>
                <w:rFonts w:cs="Times New Roman"/>
                <w:sz w:val="24"/>
                <w:szCs w:val="24"/>
              </w:rPr>
              <w:t>Про результати моніторингу  виконання</w:t>
            </w:r>
            <w:r>
              <w:rPr>
                <w:rFonts w:cs="Times New Roman"/>
                <w:sz w:val="24"/>
                <w:szCs w:val="24"/>
              </w:rPr>
              <w:t xml:space="preserve"> </w:t>
            </w:r>
            <w:r w:rsidRPr="005E5E4E">
              <w:rPr>
                <w:rFonts w:cs="Times New Roman"/>
                <w:sz w:val="24"/>
                <w:szCs w:val="24"/>
              </w:rPr>
              <w:t xml:space="preserve">заходів,  спрямованих на </w:t>
            </w:r>
            <w:r w:rsidRPr="005E5E4E">
              <w:rPr>
                <w:rFonts w:eastAsia="Times New Roman" w:cs="Times New Roman"/>
                <w:color w:val="191919"/>
                <w:sz w:val="24"/>
                <w:szCs w:val="24"/>
                <w:bdr w:val="none" w:sz="0" w:space="0" w:color="auto" w:frame="1"/>
              </w:rPr>
              <w:t>та</w:t>
            </w:r>
            <w:r w:rsidRPr="005E5E4E">
              <w:rPr>
                <w:rFonts w:cs="Times New Roman"/>
                <w:sz w:val="24"/>
                <w:szCs w:val="24"/>
              </w:rPr>
              <w:t xml:space="preserve"> запобігання і протидію </w:t>
            </w:r>
            <w:proofErr w:type="gramStart"/>
            <w:r w:rsidRPr="005E5E4E">
              <w:rPr>
                <w:rFonts w:cs="Times New Roman"/>
                <w:sz w:val="24"/>
                <w:szCs w:val="24"/>
              </w:rPr>
              <w:t>бул</w:t>
            </w:r>
            <w:proofErr w:type="gramEnd"/>
            <w:r w:rsidRPr="005E5E4E">
              <w:rPr>
                <w:rFonts w:cs="Times New Roman"/>
                <w:sz w:val="24"/>
                <w:szCs w:val="24"/>
              </w:rPr>
              <w:t>інгу (цькуванню) в закладах освіти</w:t>
            </w:r>
            <w:r w:rsidRPr="005E5E4E">
              <w:rPr>
                <w:rStyle w:val="fontstyle11"/>
                <w:rFonts w:cs="Times New Roman"/>
                <w:sz w:val="24"/>
                <w:szCs w:val="24"/>
              </w:rPr>
              <w:t xml:space="preserve"> </w:t>
            </w:r>
            <w:r w:rsidR="0008718B">
              <w:rPr>
                <w:rStyle w:val="fontstyle11"/>
                <w:rFonts w:ascii="Times New Roman" w:hAnsi="Times New Roman" w:cs="Times New Roman"/>
                <w:sz w:val="24"/>
                <w:szCs w:val="24"/>
              </w:rPr>
              <w:t>громади</w:t>
            </w:r>
          </w:p>
        </w:tc>
        <w:tc>
          <w:tcPr>
            <w:tcW w:w="1701" w:type="dxa"/>
          </w:tcPr>
          <w:p w14:paraId="6DB9CE70" w14:textId="7A991D65" w:rsidR="00576173" w:rsidRPr="007042AF" w:rsidRDefault="00576173" w:rsidP="00D76669">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квітень</w:t>
            </w:r>
          </w:p>
        </w:tc>
        <w:tc>
          <w:tcPr>
            <w:tcW w:w="2126" w:type="dxa"/>
            <w:gridSpan w:val="2"/>
          </w:tcPr>
          <w:p w14:paraId="0C318053" w14:textId="5F09AE97" w:rsidR="00576173" w:rsidRPr="007042AF" w:rsidRDefault="00576173" w:rsidP="00D76669">
            <w:pPr>
              <w:widowControl w:val="0"/>
              <w:jc w:val="center"/>
              <w:rPr>
                <w:rFonts w:eastAsia="Times New Roman" w:cs="Times New Roman"/>
                <w:sz w:val="24"/>
                <w:szCs w:val="24"/>
              </w:rPr>
            </w:pPr>
            <w:r w:rsidRPr="007042AF">
              <w:rPr>
                <w:rFonts w:eastAsia="Arial Unicode MS" w:cs="Times New Roman"/>
                <w:color w:val="000000"/>
                <w:sz w:val="24"/>
                <w:szCs w:val="24"/>
                <w:shd w:val="clear" w:color="auto" w:fill="FFFFFF"/>
                <w:lang w:bidi="uk-UA"/>
              </w:rPr>
              <w:t>наказ</w:t>
            </w:r>
          </w:p>
        </w:tc>
        <w:tc>
          <w:tcPr>
            <w:tcW w:w="1560" w:type="dxa"/>
          </w:tcPr>
          <w:p w14:paraId="62149757" w14:textId="117BBD49" w:rsidR="00576173" w:rsidRPr="007042AF"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576173" w:rsidRPr="007042AF" w14:paraId="47958139" w14:textId="77777777" w:rsidTr="00C97EFA">
        <w:tc>
          <w:tcPr>
            <w:tcW w:w="675" w:type="dxa"/>
            <w:gridSpan w:val="2"/>
          </w:tcPr>
          <w:p w14:paraId="29DA0D38" w14:textId="1792D706" w:rsidR="00576173" w:rsidRPr="007042AF" w:rsidRDefault="00576173" w:rsidP="009337CC">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37</w:t>
            </w:r>
          </w:p>
        </w:tc>
        <w:tc>
          <w:tcPr>
            <w:tcW w:w="8647" w:type="dxa"/>
            <w:gridSpan w:val="2"/>
          </w:tcPr>
          <w:p w14:paraId="2D39D47E" w14:textId="77777777" w:rsidR="00576173" w:rsidRPr="007042AF" w:rsidRDefault="00576173" w:rsidP="00D76669">
            <w:pPr>
              <w:widowControl w:val="0"/>
              <w:ind w:left="20"/>
              <w:jc w:val="both"/>
              <w:outlineLvl w:val="2"/>
              <w:rPr>
                <w:rFonts w:cs="Times New Roman"/>
                <w:bCs/>
                <w:sz w:val="24"/>
                <w:szCs w:val="24"/>
              </w:rPr>
            </w:pPr>
            <w:r w:rsidRPr="007042AF">
              <w:rPr>
                <w:rFonts w:cs="Times New Roman"/>
                <w:bCs/>
                <w:sz w:val="24"/>
                <w:szCs w:val="24"/>
              </w:rPr>
              <w:t>Формування баз даних претендентів на отримання свідоцтва з відзнакою, нагородження медалями</w:t>
            </w:r>
          </w:p>
        </w:tc>
        <w:tc>
          <w:tcPr>
            <w:tcW w:w="1701" w:type="dxa"/>
          </w:tcPr>
          <w:p w14:paraId="1E99B3A0"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квітень</w:t>
            </w:r>
          </w:p>
        </w:tc>
        <w:tc>
          <w:tcPr>
            <w:tcW w:w="2126" w:type="dxa"/>
            <w:gridSpan w:val="2"/>
          </w:tcPr>
          <w:p w14:paraId="098CD067"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список</w:t>
            </w:r>
          </w:p>
        </w:tc>
        <w:tc>
          <w:tcPr>
            <w:tcW w:w="1560" w:type="dxa"/>
          </w:tcPr>
          <w:p w14:paraId="7A23B9A2"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Голянич Л.С.</w:t>
            </w:r>
          </w:p>
        </w:tc>
      </w:tr>
      <w:tr w:rsidR="00576173" w:rsidRPr="007042AF" w14:paraId="545BBA29" w14:textId="77777777" w:rsidTr="00C97EFA">
        <w:tc>
          <w:tcPr>
            <w:tcW w:w="675" w:type="dxa"/>
            <w:gridSpan w:val="2"/>
          </w:tcPr>
          <w:p w14:paraId="4D8B4DD5" w14:textId="4895D9E9" w:rsidR="00576173" w:rsidRPr="007042AF" w:rsidRDefault="00576173" w:rsidP="009337CC">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38</w:t>
            </w:r>
          </w:p>
        </w:tc>
        <w:tc>
          <w:tcPr>
            <w:tcW w:w="8647" w:type="dxa"/>
            <w:gridSpan w:val="2"/>
          </w:tcPr>
          <w:p w14:paraId="7435D452" w14:textId="77777777" w:rsidR="00576173" w:rsidRPr="000915B4" w:rsidRDefault="00576173" w:rsidP="00D76669">
            <w:pPr>
              <w:widowControl w:val="0"/>
              <w:ind w:left="20"/>
              <w:outlineLvl w:val="2"/>
              <w:rPr>
                <w:sz w:val="24"/>
                <w:szCs w:val="24"/>
              </w:rPr>
            </w:pPr>
            <w:r w:rsidRPr="000915B4">
              <w:rPr>
                <w:sz w:val="24"/>
                <w:szCs w:val="24"/>
              </w:rPr>
              <w:t>Аналіз  роботи ЗЗСО  по комплектації 1-х та 10-х класі</w:t>
            </w:r>
            <w:proofErr w:type="gramStart"/>
            <w:r w:rsidRPr="000915B4">
              <w:rPr>
                <w:sz w:val="24"/>
                <w:szCs w:val="24"/>
              </w:rPr>
              <w:t>в</w:t>
            </w:r>
            <w:proofErr w:type="gramEnd"/>
          </w:p>
        </w:tc>
        <w:tc>
          <w:tcPr>
            <w:tcW w:w="1701" w:type="dxa"/>
          </w:tcPr>
          <w:p w14:paraId="501F35DD"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травень</w:t>
            </w:r>
          </w:p>
        </w:tc>
        <w:tc>
          <w:tcPr>
            <w:tcW w:w="2126" w:type="dxa"/>
            <w:gridSpan w:val="2"/>
          </w:tcPr>
          <w:p w14:paraId="586244A9"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інформація</w:t>
            </w:r>
          </w:p>
        </w:tc>
        <w:tc>
          <w:tcPr>
            <w:tcW w:w="1560" w:type="dxa"/>
          </w:tcPr>
          <w:p w14:paraId="4CF0FE61"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Голянич Л.С.</w:t>
            </w:r>
          </w:p>
        </w:tc>
      </w:tr>
      <w:tr w:rsidR="00576173" w:rsidRPr="007042AF" w14:paraId="41E1DFD6" w14:textId="77777777" w:rsidTr="00C97EFA">
        <w:trPr>
          <w:trHeight w:val="591"/>
        </w:trPr>
        <w:tc>
          <w:tcPr>
            <w:tcW w:w="675" w:type="dxa"/>
            <w:gridSpan w:val="2"/>
          </w:tcPr>
          <w:p w14:paraId="5E019873" w14:textId="16A2106A" w:rsidR="00576173" w:rsidRPr="007042AF" w:rsidRDefault="00576173" w:rsidP="009337CC">
            <w:pPr>
              <w:jc w:val="center"/>
              <w:rPr>
                <w:rFonts w:cs="Times New Roman"/>
                <w:sz w:val="24"/>
                <w:szCs w:val="24"/>
              </w:rPr>
            </w:pPr>
            <w:r>
              <w:rPr>
                <w:rFonts w:cs="Times New Roman"/>
                <w:sz w:val="24"/>
                <w:szCs w:val="24"/>
              </w:rPr>
              <w:t>39</w:t>
            </w:r>
          </w:p>
        </w:tc>
        <w:tc>
          <w:tcPr>
            <w:tcW w:w="8647" w:type="dxa"/>
            <w:gridSpan w:val="2"/>
          </w:tcPr>
          <w:p w14:paraId="7E4260A5" w14:textId="77777777" w:rsidR="00576173" w:rsidRPr="007042AF" w:rsidRDefault="00576173" w:rsidP="00D76669">
            <w:pPr>
              <w:widowControl w:val="0"/>
              <w:jc w:val="both"/>
              <w:rPr>
                <w:rFonts w:eastAsia="Times New Roman" w:cs="Times New Roman"/>
                <w:color w:val="000000"/>
                <w:sz w:val="24"/>
                <w:szCs w:val="24"/>
                <w:shd w:val="clear" w:color="auto" w:fill="FFFFFF"/>
                <w:lang w:bidi="uk-UA"/>
              </w:rPr>
            </w:pPr>
            <w:r w:rsidRPr="007042AF">
              <w:rPr>
                <w:rFonts w:eastAsia="Times New Roman" w:cs="Times New Roman"/>
                <w:sz w:val="24"/>
                <w:szCs w:val="24"/>
              </w:rPr>
              <w:t>Відстеження оновлення змісту веб-сайтів закладів загальної середньої освіти в частині виконання вимог закону України «Про освіту» щодо прозорості та інформаційної відкритості</w:t>
            </w:r>
          </w:p>
        </w:tc>
        <w:tc>
          <w:tcPr>
            <w:tcW w:w="1701" w:type="dxa"/>
          </w:tcPr>
          <w:p w14:paraId="53829738" w14:textId="77777777" w:rsidR="00576173"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т</w:t>
            </w:r>
            <w:r w:rsidRPr="007042AF">
              <w:rPr>
                <w:rFonts w:eastAsia="Times New Roman" w:cs="Times New Roman"/>
                <w:color w:val="000000"/>
                <w:sz w:val="24"/>
                <w:szCs w:val="24"/>
                <w:shd w:val="clear" w:color="auto" w:fill="FFFFFF"/>
                <w:lang w:bidi="uk-UA"/>
              </w:rPr>
              <w:t>равень</w:t>
            </w:r>
          </w:p>
          <w:p w14:paraId="53F03428" w14:textId="77777777" w:rsidR="00576173"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вересень</w:t>
            </w:r>
          </w:p>
          <w:p w14:paraId="410DC330"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грудень</w:t>
            </w:r>
          </w:p>
        </w:tc>
        <w:tc>
          <w:tcPr>
            <w:tcW w:w="2126" w:type="dxa"/>
            <w:gridSpan w:val="2"/>
          </w:tcPr>
          <w:p w14:paraId="4805EE6A"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інформація</w:t>
            </w:r>
          </w:p>
        </w:tc>
        <w:tc>
          <w:tcPr>
            <w:tcW w:w="1560" w:type="dxa"/>
          </w:tcPr>
          <w:p w14:paraId="26983A84" w14:textId="77777777" w:rsidR="00576173" w:rsidRDefault="00576173"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Голянич Л.С.</w:t>
            </w:r>
          </w:p>
          <w:p w14:paraId="043A8E7A" w14:textId="563CD359" w:rsidR="00576173" w:rsidRPr="007042AF"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p w14:paraId="3909A3E8"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p>
        </w:tc>
      </w:tr>
      <w:tr w:rsidR="00576173" w:rsidRPr="007042AF" w14:paraId="10BBF065" w14:textId="77777777" w:rsidTr="00C97EFA">
        <w:tc>
          <w:tcPr>
            <w:tcW w:w="675" w:type="dxa"/>
            <w:gridSpan w:val="2"/>
          </w:tcPr>
          <w:p w14:paraId="1154E571" w14:textId="0F70E5E5" w:rsidR="00576173" w:rsidRPr="007042AF" w:rsidRDefault="00576173" w:rsidP="009337CC">
            <w:pPr>
              <w:jc w:val="center"/>
              <w:rPr>
                <w:rFonts w:cs="Times New Roman"/>
                <w:sz w:val="24"/>
                <w:szCs w:val="24"/>
              </w:rPr>
            </w:pPr>
            <w:r>
              <w:rPr>
                <w:rFonts w:cs="Times New Roman"/>
                <w:sz w:val="24"/>
                <w:szCs w:val="24"/>
              </w:rPr>
              <w:t>40</w:t>
            </w:r>
          </w:p>
        </w:tc>
        <w:tc>
          <w:tcPr>
            <w:tcW w:w="8647" w:type="dxa"/>
            <w:gridSpan w:val="2"/>
          </w:tcPr>
          <w:p w14:paraId="00F2EB95" w14:textId="77777777" w:rsidR="00576173" w:rsidRPr="007042AF" w:rsidRDefault="00576173" w:rsidP="00D76669">
            <w:pPr>
              <w:widowControl w:val="0"/>
              <w:rPr>
                <w:rFonts w:eastAsia="Times New Roman" w:cs="Times New Roman"/>
                <w:sz w:val="24"/>
                <w:szCs w:val="24"/>
              </w:rPr>
            </w:pPr>
            <w:r w:rsidRPr="007042AF">
              <w:rPr>
                <w:rFonts w:eastAsia="Times New Roman" w:cs="Times New Roman"/>
                <w:sz w:val="24"/>
                <w:szCs w:val="24"/>
              </w:rPr>
              <w:t xml:space="preserve">Консультування керівників закладів загальної середньої освіти з питань: </w:t>
            </w:r>
          </w:p>
          <w:p w14:paraId="02446A35" w14:textId="77777777" w:rsidR="00576173" w:rsidRPr="007042AF" w:rsidRDefault="00576173" w:rsidP="00D76669">
            <w:pPr>
              <w:widowControl w:val="0"/>
              <w:rPr>
                <w:rFonts w:eastAsia="Times New Roman" w:cs="Times New Roman"/>
                <w:sz w:val="24"/>
                <w:szCs w:val="24"/>
              </w:rPr>
            </w:pPr>
            <w:r w:rsidRPr="007042AF">
              <w:rPr>
                <w:rFonts w:eastAsia="Times New Roman" w:cs="Times New Roman"/>
                <w:sz w:val="24"/>
                <w:szCs w:val="24"/>
              </w:rPr>
              <w:t xml:space="preserve">- формування </w:t>
            </w:r>
            <w:r>
              <w:rPr>
                <w:rFonts w:eastAsia="Times New Roman" w:cs="Times New Roman"/>
                <w:sz w:val="24"/>
                <w:szCs w:val="24"/>
              </w:rPr>
              <w:t xml:space="preserve">освітньої програми </w:t>
            </w:r>
            <w:r w:rsidRPr="007042AF">
              <w:rPr>
                <w:rFonts w:eastAsia="Times New Roman" w:cs="Times New Roman"/>
                <w:sz w:val="24"/>
                <w:szCs w:val="24"/>
              </w:rPr>
              <w:t xml:space="preserve"> на 20</w:t>
            </w:r>
            <w:r>
              <w:rPr>
                <w:rFonts w:eastAsia="Times New Roman" w:cs="Times New Roman"/>
                <w:sz w:val="24"/>
                <w:szCs w:val="24"/>
              </w:rPr>
              <w:t>22</w:t>
            </w:r>
            <w:r w:rsidRPr="007042AF">
              <w:rPr>
                <w:rFonts w:eastAsia="Times New Roman" w:cs="Times New Roman"/>
                <w:sz w:val="24"/>
                <w:szCs w:val="24"/>
              </w:rPr>
              <w:t>/20</w:t>
            </w:r>
            <w:r>
              <w:rPr>
                <w:rFonts w:eastAsia="Times New Roman" w:cs="Times New Roman"/>
                <w:sz w:val="24"/>
                <w:szCs w:val="24"/>
              </w:rPr>
              <w:t xml:space="preserve">23 </w:t>
            </w:r>
            <w:r w:rsidRPr="007042AF">
              <w:rPr>
                <w:rFonts w:eastAsia="Times New Roman" w:cs="Times New Roman"/>
                <w:sz w:val="24"/>
                <w:szCs w:val="24"/>
              </w:rPr>
              <w:t>н.р.;</w:t>
            </w:r>
          </w:p>
          <w:p w14:paraId="15AB13C7" w14:textId="77777777" w:rsidR="00576173" w:rsidRPr="007042AF" w:rsidRDefault="00576173" w:rsidP="00D76669">
            <w:pPr>
              <w:widowControl w:val="0"/>
              <w:rPr>
                <w:rFonts w:eastAsia="Times New Roman" w:cs="Times New Roman"/>
                <w:sz w:val="24"/>
                <w:szCs w:val="24"/>
              </w:rPr>
            </w:pPr>
            <w:r w:rsidRPr="007042AF">
              <w:rPr>
                <w:rFonts w:eastAsia="Times New Roman" w:cs="Times New Roman"/>
                <w:sz w:val="24"/>
                <w:szCs w:val="24"/>
              </w:rPr>
              <w:t xml:space="preserve"> - порядку комплектування контингенту та зарахування дітей до 1-х та 10-х класів закладів загальної середньої освіти; </w:t>
            </w:r>
          </w:p>
          <w:p w14:paraId="29F0FC20" w14:textId="77777777" w:rsidR="00576173" w:rsidRDefault="00576173" w:rsidP="00D76669">
            <w:pPr>
              <w:widowControl w:val="0"/>
              <w:rPr>
                <w:rFonts w:eastAsia="Times New Roman" w:cs="Times New Roman"/>
                <w:sz w:val="24"/>
                <w:szCs w:val="24"/>
              </w:rPr>
            </w:pPr>
            <w:r w:rsidRPr="007042AF">
              <w:rPr>
                <w:rFonts w:eastAsia="Times New Roman" w:cs="Times New Roman"/>
                <w:sz w:val="24"/>
                <w:szCs w:val="24"/>
              </w:rPr>
              <w:t xml:space="preserve">- організації та проведення ЗНО та ДПА </w:t>
            </w:r>
            <w:proofErr w:type="gramStart"/>
            <w:r w:rsidRPr="007042AF">
              <w:rPr>
                <w:rFonts w:eastAsia="Times New Roman" w:cs="Times New Roman"/>
                <w:sz w:val="24"/>
                <w:szCs w:val="24"/>
              </w:rPr>
              <w:t>у</w:t>
            </w:r>
            <w:proofErr w:type="gramEnd"/>
            <w:r w:rsidRPr="007042AF">
              <w:rPr>
                <w:rFonts w:eastAsia="Times New Roman" w:cs="Times New Roman"/>
                <w:sz w:val="24"/>
                <w:szCs w:val="24"/>
              </w:rPr>
              <w:t xml:space="preserve"> закладах загальної середньої освіти</w:t>
            </w:r>
          </w:p>
          <w:p w14:paraId="5F2271D3" w14:textId="77777777" w:rsidR="00C67328" w:rsidRPr="007042AF" w:rsidRDefault="00C67328" w:rsidP="00D76669">
            <w:pPr>
              <w:widowControl w:val="0"/>
              <w:rPr>
                <w:rFonts w:eastAsia="Times New Roman" w:cs="Times New Roman"/>
                <w:color w:val="000000"/>
                <w:sz w:val="24"/>
                <w:szCs w:val="24"/>
                <w:shd w:val="clear" w:color="auto" w:fill="FFFFFF"/>
                <w:lang w:bidi="uk-UA"/>
              </w:rPr>
            </w:pPr>
          </w:p>
        </w:tc>
        <w:tc>
          <w:tcPr>
            <w:tcW w:w="1701" w:type="dxa"/>
          </w:tcPr>
          <w:p w14:paraId="47758381"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квітень-</w:t>
            </w:r>
          </w:p>
          <w:p w14:paraId="0242D7EA"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2126" w:type="dxa"/>
            <w:gridSpan w:val="2"/>
          </w:tcPr>
          <w:p w14:paraId="5961DCA3"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рекомендації</w:t>
            </w:r>
          </w:p>
        </w:tc>
        <w:tc>
          <w:tcPr>
            <w:tcW w:w="1560" w:type="dxa"/>
          </w:tcPr>
          <w:p w14:paraId="1A5A2EA3" w14:textId="77777777" w:rsidR="00576173" w:rsidRPr="007042AF" w:rsidRDefault="00576173"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с</w:t>
            </w:r>
            <w:r w:rsidRPr="007042AF">
              <w:rPr>
                <w:rFonts w:eastAsia="Arial Unicode MS" w:cs="Times New Roman"/>
                <w:color w:val="000000"/>
                <w:sz w:val="24"/>
                <w:szCs w:val="24"/>
                <w:shd w:val="clear" w:color="auto" w:fill="FFFFFF"/>
                <w:lang w:bidi="uk-UA"/>
              </w:rPr>
              <w:t>пеціалісти управління осіти</w:t>
            </w:r>
          </w:p>
        </w:tc>
      </w:tr>
      <w:tr w:rsidR="00576173" w:rsidRPr="007042AF" w14:paraId="347B7CCF" w14:textId="77777777" w:rsidTr="00C97EFA">
        <w:tc>
          <w:tcPr>
            <w:tcW w:w="675" w:type="dxa"/>
            <w:gridSpan w:val="2"/>
          </w:tcPr>
          <w:p w14:paraId="741A198C" w14:textId="77777777" w:rsidR="00576173" w:rsidRPr="007042AF" w:rsidRDefault="00576173" w:rsidP="00D76669">
            <w:pPr>
              <w:jc w:val="center"/>
              <w:rPr>
                <w:rFonts w:cs="Times New Roman"/>
                <w:sz w:val="24"/>
                <w:szCs w:val="24"/>
              </w:rPr>
            </w:pPr>
            <w:r>
              <w:rPr>
                <w:rFonts w:cs="Times New Roman"/>
                <w:sz w:val="24"/>
                <w:szCs w:val="24"/>
              </w:rPr>
              <w:lastRenderedPageBreak/>
              <w:t>41</w:t>
            </w:r>
          </w:p>
        </w:tc>
        <w:tc>
          <w:tcPr>
            <w:tcW w:w="8647" w:type="dxa"/>
            <w:gridSpan w:val="2"/>
          </w:tcPr>
          <w:p w14:paraId="28530679" w14:textId="7723C029" w:rsidR="00576173" w:rsidRPr="007042AF" w:rsidRDefault="00576173" w:rsidP="009337CC">
            <w:pPr>
              <w:jc w:val="both"/>
              <w:rPr>
                <w:rFonts w:cs="Times New Roman"/>
                <w:sz w:val="24"/>
                <w:szCs w:val="24"/>
              </w:rPr>
            </w:pPr>
            <w:r>
              <w:rPr>
                <w:rFonts w:eastAsia="Times New Roman" w:cs="Times New Roman"/>
                <w:sz w:val="24"/>
                <w:szCs w:val="24"/>
              </w:rPr>
              <w:t xml:space="preserve">Підготовка закладів дошкільної освіти до </w:t>
            </w:r>
            <w:r w:rsidRPr="007042AF">
              <w:rPr>
                <w:rFonts w:eastAsia="Times New Roman" w:cs="Times New Roman"/>
                <w:sz w:val="24"/>
                <w:szCs w:val="24"/>
              </w:rPr>
              <w:t>функціонування в літній оздоровчий період»</w:t>
            </w:r>
          </w:p>
        </w:tc>
        <w:tc>
          <w:tcPr>
            <w:tcW w:w="1701" w:type="dxa"/>
          </w:tcPr>
          <w:p w14:paraId="142C181E"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2126" w:type="dxa"/>
            <w:gridSpan w:val="2"/>
          </w:tcPr>
          <w:p w14:paraId="7AA5E74D"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49A75BD9" w14:textId="77777777" w:rsidR="00576173" w:rsidRPr="007042AF" w:rsidRDefault="00576173" w:rsidP="00D76669">
            <w:pPr>
              <w:jc w:val="center"/>
              <w:rPr>
                <w:rFonts w:cs="Times New Roman"/>
                <w:sz w:val="24"/>
                <w:szCs w:val="24"/>
              </w:rPr>
            </w:pPr>
            <w:r>
              <w:rPr>
                <w:rFonts w:cs="Times New Roman"/>
                <w:sz w:val="24"/>
                <w:szCs w:val="24"/>
              </w:rPr>
              <w:t>Голянич Л.С.</w:t>
            </w:r>
          </w:p>
        </w:tc>
      </w:tr>
      <w:tr w:rsidR="00576173" w:rsidRPr="007042AF" w14:paraId="25CD6684" w14:textId="77777777" w:rsidTr="00C97EFA">
        <w:tc>
          <w:tcPr>
            <w:tcW w:w="675" w:type="dxa"/>
            <w:gridSpan w:val="2"/>
          </w:tcPr>
          <w:p w14:paraId="006FD709" w14:textId="77777777" w:rsidR="00576173" w:rsidRPr="007042AF" w:rsidRDefault="00576173" w:rsidP="00D76669">
            <w:pPr>
              <w:jc w:val="center"/>
              <w:rPr>
                <w:rFonts w:cs="Times New Roman"/>
                <w:sz w:val="24"/>
                <w:szCs w:val="24"/>
              </w:rPr>
            </w:pPr>
            <w:r>
              <w:rPr>
                <w:rFonts w:cs="Times New Roman"/>
                <w:sz w:val="24"/>
                <w:szCs w:val="24"/>
              </w:rPr>
              <w:t>42</w:t>
            </w:r>
          </w:p>
        </w:tc>
        <w:tc>
          <w:tcPr>
            <w:tcW w:w="8647" w:type="dxa"/>
            <w:gridSpan w:val="2"/>
          </w:tcPr>
          <w:p w14:paraId="5D9932D5" w14:textId="4DE5A72F" w:rsidR="00576173" w:rsidRPr="007042AF" w:rsidRDefault="00576173" w:rsidP="009337CC">
            <w:pPr>
              <w:jc w:val="both"/>
              <w:rPr>
                <w:rFonts w:eastAsia="Times New Roman" w:cs="Times New Roman"/>
                <w:sz w:val="24"/>
                <w:szCs w:val="24"/>
              </w:rPr>
            </w:pPr>
            <w:r>
              <w:rPr>
                <w:rFonts w:eastAsia="Times New Roman" w:cs="Times New Roman"/>
                <w:sz w:val="24"/>
                <w:szCs w:val="24"/>
              </w:rPr>
              <w:t xml:space="preserve">Вжиття заходів по відкриттю </w:t>
            </w:r>
            <w:r w:rsidRPr="007042AF">
              <w:rPr>
                <w:rFonts w:eastAsia="Times New Roman" w:cs="Times New Roman"/>
                <w:sz w:val="24"/>
                <w:szCs w:val="24"/>
              </w:rPr>
              <w:t>таборів відпочинку з денним перебуванням на базі закладів освіти</w:t>
            </w:r>
          </w:p>
        </w:tc>
        <w:tc>
          <w:tcPr>
            <w:tcW w:w="1701" w:type="dxa"/>
          </w:tcPr>
          <w:p w14:paraId="594008EB"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2126" w:type="dxa"/>
            <w:gridSpan w:val="2"/>
          </w:tcPr>
          <w:p w14:paraId="08A30820" w14:textId="77777777"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717B648D" w14:textId="77777777" w:rsidR="00576173" w:rsidRPr="007042AF" w:rsidRDefault="00576173" w:rsidP="00D76669">
            <w:pPr>
              <w:jc w:val="center"/>
              <w:rPr>
                <w:rFonts w:cs="Times New Roman"/>
                <w:sz w:val="24"/>
                <w:szCs w:val="24"/>
              </w:rPr>
            </w:pPr>
            <w:r>
              <w:rPr>
                <w:rFonts w:cs="Times New Roman"/>
                <w:sz w:val="24"/>
                <w:szCs w:val="24"/>
              </w:rPr>
              <w:t>Вісик Т.А.</w:t>
            </w:r>
          </w:p>
        </w:tc>
      </w:tr>
      <w:tr w:rsidR="00576173" w:rsidRPr="007042AF" w14:paraId="7CCBB126" w14:textId="77777777" w:rsidTr="00C97EFA">
        <w:tc>
          <w:tcPr>
            <w:tcW w:w="675" w:type="dxa"/>
            <w:gridSpan w:val="2"/>
          </w:tcPr>
          <w:p w14:paraId="53E2A201" w14:textId="77777777" w:rsidR="00576173" w:rsidRPr="007042AF" w:rsidRDefault="00576173" w:rsidP="00D76669">
            <w:pPr>
              <w:jc w:val="center"/>
              <w:rPr>
                <w:rFonts w:cs="Times New Roman"/>
                <w:sz w:val="24"/>
                <w:szCs w:val="24"/>
              </w:rPr>
            </w:pPr>
            <w:r>
              <w:rPr>
                <w:rFonts w:cs="Times New Roman"/>
                <w:sz w:val="24"/>
                <w:szCs w:val="24"/>
              </w:rPr>
              <w:t>43</w:t>
            </w:r>
          </w:p>
        </w:tc>
        <w:tc>
          <w:tcPr>
            <w:tcW w:w="8647" w:type="dxa"/>
            <w:gridSpan w:val="2"/>
          </w:tcPr>
          <w:p w14:paraId="386DE837" w14:textId="327BD742" w:rsidR="00576173" w:rsidRPr="007042AF" w:rsidRDefault="00576173" w:rsidP="00D76669">
            <w:pPr>
              <w:jc w:val="both"/>
              <w:rPr>
                <w:rFonts w:cs="Times New Roman"/>
                <w:sz w:val="24"/>
                <w:szCs w:val="24"/>
              </w:rPr>
            </w:pPr>
            <w:r>
              <w:rPr>
                <w:rFonts w:cs="Times New Roman"/>
                <w:sz w:val="24"/>
                <w:szCs w:val="24"/>
              </w:rPr>
              <w:t>Проєкт наказу</w:t>
            </w:r>
            <w:r w:rsidRPr="007042AF">
              <w:rPr>
                <w:rFonts w:cs="Times New Roman"/>
                <w:sz w:val="24"/>
                <w:szCs w:val="24"/>
              </w:rPr>
              <w:t xml:space="preserve"> «</w:t>
            </w:r>
            <w:r w:rsidRPr="007042AF">
              <w:rPr>
                <w:rFonts w:eastAsia="Times New Roman" w:cs="Times New Roman"/>
                <w:sz w:val="24"/>
                <w:szCs w:val="24"/>
              </w:rPr>
              <w:t xml:space="preserve">Про затвердження  складу апеляційних комісій </w:t>
            </w:r>
            <w:r>
              <w:rPr>
                <w:rFonts w:eastAsia="Times New Roman" w:cs="Times New Roman"/>
                <w:sz w:val="24"/>
                <w:szCs w:val="24"/>
              </w:rPr>
              <w:t>у 2022 році</w:t>
            </w:r>
            <w:r w:rsidRPr="007042AF">
              <w:rPr>
                <w:rFonts w:eastAsia="Times New Roman" w:cs="Times New Roman"/>
                <w:sz w:val="24"/>
                <w:szCs w:val="24"/>
              </w:rPr>
              <w:t>»</w:t>
            </w:r>
          </w:p>
        </w:tc>
        <w:tc>
          <w:tcPr>
            <w:tcW w:w="1701" w:type="dxa"/>
          </w:tcPr>
          <w:p w14:paraId="6B725660" w14:textId="53FDD6F1"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2126" w:type="dxa"/>
            <w:gridSpan w:val="2"/>
          </w:tcPr>
          <w:p w14:paraId="1C689D42" w14:textId="4C2BBED5"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7465B488" w14:textId="4544BEB4" w:rsidR="00576173" w:rsidRPr="007042AF" w:rsidRDefault="00576173" w:rsidP="00D76669">
            <w:pPr>
              <w:jc w:val="center"/>
              <w:rPr>
                <w:rFonts w:cs="Times New Roman"/>
                <w:sz w:val="24"/>
                <w:szCs w:val="24"/>
              </w:rPr>
            </w:pPr>
            <w:r w:rsidRPr="007042AF">
              <w:rPr>
                <w:rFonts w:cs="Times New Roman"/>
                <w:sz w:val="24"/>
                <w:szCs w:val="24"/>
              </w:rPr>
              <w:t>Голянич Л.С.</w:t>
            </w:r>
          </w:p>
        </w:tc>
      </w:tr>
      <w:tr w:rsidR="00576173" w:rsidRPr="007042AF" w14:paraId="3CA095DE" w14:textId="77777777" w:rsidTr="00C97EFA">
        <w:tc>
          <w:tcPr>
            <w:tcW w:w="675" w:type="dxa"/>
            <w:gridSpan w:val="2"/>
          </w:tcPr>
          <w:p w14:paraId="2D5806CD" w14:textId="77777777" w:rsidR="00576173" w:rsidRPr="007042AF" w:rsidRDefault="00576173" w:rsidP="00D76669">
            <w:pPr>
              <w:jc w:val="center"/>
              <w:rPr>
                <w:rFonts w:cs="Times New Roman"/>
                <w:sz w:val="24"/>
                <w:szCs w:val="24"/>
              </w:rPr>
            </w:pPr>
            <w:r>
              <w:rPr>
                <w:rFonts w:cs="Times New Roman"/>
                <w:sz w:val="24"/>
                <w:szCs w:val="24"/>
              </w:rPr>
              <w:t>44</w:t>
            </w:r>
          </w:p>
        </w:tc>
        <w:tc>
          <w:tcPr>
            <w:tcW w:w="8647" w:type="dxa"/>
            <w:gridSpan w:val="2"/>
          </w:tcPr>
          <w:p w14:paraId="2509B407" w14:textId="3DC2C5C5" w:rsidR="00576173" w:rsidRPr="007042AF" w:rsidRDefault="00576173" w:rsidP="00D76669">
            <w:pPr>
              <w:jc w:val="both"/>
              <w:rPr>
                <w:rFonts w:cs="Times New Roman"/>
                <w:color w:val="000000"/>
                <w:sz w:val="24"/>
                <w:szCs w:val="24"/>
                <w:shd w:val="clear" w:color="auto" w:fill="FFFFFF"/>
                <w:lang w:bidi="uk-UA"/>
              </w:rPr>
            </w:pPr>
            <w:r>
              <w:rPr>
                <w:rFonts w:cs="Times New Roman"/>
                <w:color w:val="000000"/>
                <w:sz w:val="24"/>
                <w:szCs w:val="24"/>
                <w:shd w:val="clear" w:color="auto" w:fill="FFFFFF"/>
                <w:lang w:bidi="uk-UA"/>
              </w:rPr>
              <w:t xml:space="preserve">Підготовка </w:t>
            </w:r>
            <w:r w:rsidRPr="007042AF">
              <w:rPr>
                <w:rFonts w:cs="Times New Roman"/>
                <w:color w:val="000000"/>
                <w:sz w:val="24"/>
                <w:szCs w:val="24"/>
                <w:shd w:val="clear" w:color="auto" w:fill="FFFFFF"/>
                <w:lang w:bidi="uk-UA"/>
              </w:rPr>
              <w:t>інформаці</w:t>
            </w:r>
            <w:r>
              <w:rPr>
                <w:rFonts w:cs="Times New Roman"/>
                <w:color w:val="000000"/>
                <w:sz w:val="24"/>
                <w:szCs w:val="24"/>
                <w:shd w:val="clear" w:color="auto" w:fill="FFFFFF"/>
                <w:lang w:bidi="uk-UA"/>
              </w:rPr>
              <w:t>ї</w:t>
            </w:r>
            <w:r w:rsidRPr="007042AF">
              <w:rPr>
                <w:rFonts w:cs="Times New Roman"/>
                <w:color w:val="000000"/>
                <w:sz w:val="24"/>
                <w:szCs w:val="24"/>
                <w:shd w:val="clear" w:color="auto" w:fill="FFFFFF"/>
                <w:lang w:bidi="uk-UA"/>
              </w:rPr>
              <w:t xml:space="preserve"> про проведення свята Останнього дзвоника та урочистого ве</w:t>
            </w:r>
            <w:r>
              <w:rPr>
                <w:rFonts w:cs="Times New Roman"/>
                <w:color w:val="000000"/>
                <w:sz w:val="24"/>
                <w:szCs w:val="24"/>
                <w:shd w:val="clear" w:color="auto" w:fill="FFFFFF"/>
                <w:lang w:bidi="uk-UA"/>
              </w:rPr>
              <w:t>чора з нагоди вручення документів про освіту</w:t>
            </w:r>
            <w:r w:rsidRPr="007042AF">
              <w:rPr>
                <w:rFonts w:cs="Times New Roman"/>
                <w:color w:val="000000"/>
                <w:sz w:val="24"/>
                <w:szCs w:val="24"/>
                <w:shd w:val="clear" w:color="auto" w:fill="FFFFFF"/>
                <w:lang w:bidi="uk-UA"/>
              </w:rPr>
              <w:t xml:space="preserve"> випускникам закладів загальної середньої освіти</w:t>
            </w:r>
          </w:p>
        </w:tc>
        <w:tc>
          <w:tcPr>
            <w:tcW w:w="1701" w:type="dxa"/>
          </w:tcPr>
          <w:p w14:paraId="004C23F3" w14:textId="7429F306"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2126" w:type="dxa"/>
            <w:gridSpan w:val="2"/>
          </w:tcPr>
          <w:p w14:paraId="040BC59F" w14:textId="085D32EE"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інформація</w:t>
            </w:r>
          </w:p>
        </w:tc>
        <w:tc>
          <w:tcPr>
            <w:tcW w:w="1560" w:type="dxa"/>
          </w:tcPr>
          <w:p w14:paraId="52A91BE9" w14:textId="7A7790C6" w:rsidR="00576173" w:rsidRPr="007042AF" w:rsidRDefault="00576173" w:rsidP="00D76669">
            <w:pPr>
              <w:jc w:val="center"/>
              <w:rPr>
                <w:rFonts w:cs="Times New Roman"/>
                <w:sz w:val="24"/>
                <w:szCs w:val="24"/>
              </w:rPr>
            </w:pPr>
            <w:r w:rsidRPr="007042AF">
              <w:rPr>
                <w:rFonts w:cs="Times New Roman"/>
                <w:sz w:val="24"/>
                <w:szCs w:val="24"/>
              </w:rPr>
              <w:t>Голянич Л.С.</w:t>
            </w:r>
          </w:p>
        </w:tc>
      </w:tr>
      <w:tr w:rsidR="00576173" w:rsidRPr="007042AF" w14:paraId="39F30D8A" w14:textId="77777777" w:rsidTr="00C97EFA">
        <w:tc>
          <w:tcPr>
            <w:tcW w:w="675" w:type="dxa"/>
            <w:gridSpan w:val="2"/>
          </w:tcPr>
          <w:p w14:paraId="77A23FA2" w14:textId="77777777" w:rsidR="00576173" w:rsidRPr="007042AF" w:rsidRDefault="00576173" w:rsidP="00D76669">
            <w:pPr>
              <w:jc w:val="center"/>
              <w:rPr>
                <w:rFonts w:cs="Times New Roman"/>
                <w:sz w:val="24"/>
                <w:szCs w:val="24"/>
              </w:rPr>
            </w:pPr>
            <w:r>
              <w:rPr>
                <w:rFonts w:cs="Times New Roman"/>
                <w:sz w:val="24"/>
                <w:szCs w:val="24"/>
              </w:rPr>
              <w:t>45</w:t>
            </w:r>
          </w:p>
        </w:tc>
        <w:tc>
          <w:tcPr>
            <w:tcW w:w="8647" w:type="dxa"/>
            <w:gridSpan w:val="2"/>
          </w:tcPr>
          <w:p w14:paraId="26702FD3" w14:textId="30FCF354" w:rsidR="00576173" w:rsidRPr="007042AF" w:rsidRDefault="00576173" w:rsidP="00D76669">
            <w:pPr>
              <w:jc w:val="both"/>
              <w:rPr>
                <w:rFonts w:eastAsia="Times New Roman" w:cs="Times New Roman"/>
                <w:color w:val="000000"/>
                <w:sz w:val="24"/>
                <w:szCs w:val="24"/>
              </w:rPr>
            </w:pPr>
            <w:r>
              <w:rPr>
                <w:rFonts w:cs="Times New Roman"/>
                <w:sz w:val="24"/>
                <w:szCs w:val="24"/>
              </w:rPr>
              <w:t xml:space="preserve">Аналіз </w:t>
            </w:r>
            <w:r w:rsidRPr="007042AF">
              <w:rPr>
                <w:rFonts w:cs="Times New Roman"/>
                <w:sz w:val="24"/>
                <w:szCs w:val="24"/>
              </w:rPr>
              <w:t>стан</w:t>
            </w:r>
            <w:r>
              <w:rPr>
                <w:rFonts w:cs="Times New Roman"/>
                <w:sz w:val="24"/>
                <w:szCs w:val="24"/>
              </w:rPr>
              <w:t>у</w:t>
            </w:r>
            <w:r w:rsidRPr="007042AF">
              <w:rPr>
                <w:rFonts w:cs="Times New Roman"/>
                <w:sz w:val="24"/>
                <w:szCs w:val="24"/>
              </w:rPr>
              <w:t xml:space="preserve"> </w:t>
            </w:r>
            <w:proofErr w:type="gramStart"/>
            <w:r w:rsidRPr="007042AF">
              <w:rPr>
                <w:rFonts w:cs="Times New Roman"/>
                <w:sz w:val="24"/>
                <w:szCs w:val="24"/>
              </w:rPr>
              <w:t>п</w:t>
            </w:r>
            <w:proofErr w:type="gramEnd"/>
            <w:r w:rsidRPr="007042AF">
              <w:rPr>
                <w:rFonts w:cs="Times New Roman"/>
                <w:sz w:val="24"/>
                <w:szCs w:val="24"/>
              </w:rPr>
              <w:t>ідготовки ЗЗСО  та ЗДО до літнього оздоровчого періоду</w:t>
            </w:r>
          </w:p>
        </w:tc>
        <w:tc>
          <w:tcPr>
            <w:tcW w:w="1701" w:type="dxa"/>
          </w:tcPr>
          <w:p w14:paraId="38E782CD" w14:textId="730FAE6F"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2126" w:type="dxa"/>
            <w:gridSpan w:val="2"/>
          </w:tcPr>
          <w:p w14:paraId="2491C173" w14:textId="3BA3DF1F"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інформація</w:t>
            </w:r>
          </w:p>
        </w:tc>
        <w:tc>
          <w:tcPr>
            <w:tcW w:w="1560" w:type="dxa"/>
          </w:tcPr>
          <w:p w14:paraId="18B37969" w14:textId="77777777" w:rsidR="00576173" w:rsidRDefault="00576173" w:rsidP="009337CC">
            <w:pPr>
              <w:jc w:val="center"/>
              <w:rPr>
                <w:rFonts w:cs="Times New Roman"/>
                <w:sz w:val="24"/>
                <w:szCs w:val="24"/>
              </w:rPr>
            </w:pPr>
            <w:r>
              <w:rPr>
                <w:rFonts w:cs="Times New Roman"/>
                <w:sz w:val="24"/>
                <w:szCs w:val="24"/>
              </w:rPr>
              <w:t>Вісик Т.А.</w:t>
            </w:r>
          </w:p>
          <w:p w14:paraId="06B71D7E" w14:textId="3845801F" w:rsidR="00576173" w:rsidRPr="007042AF" w:rsidRDefault="00576173" w:rsidP="00D76669">
            <w:pPr>
              <w:jc w:val="center"/>
              <w:rPr>
                <w:rFonts w:cs="Times New Roman"/>
                <w:sz w:val="24"/>
                <w:szCs w:val="24"/>
              </w:rPr>
            </w:pPr>
            <w:r>
              <w:rPr>
                <w:rFonts w:cs="Times New Roman"/>
                <w:sz w:val="24"/>
                <w:szCs w:val="24"/>
              </w:rPr>
              <w:t>Голянич Л.С.</w:t>
            </w:r>
          </w:p>
        </w:tc>
      </w:tr>
      <w:tr w:rsidR="00576173" w:rsidRPr="007042AF" w14:paraId="5D519A0D" w14:textId="77777777" w:rsidTr="00C97EFA">
        <w:tc>
          <w:tcPr>
            <w:tcW w:w="675" w:type="dxa"/>
            <w:gridSpan w:val="2"/>
          </w:tcPr>
          <w:p w14:paraId="3C5B4BC3" w14:textId="77777777" w:rsidR="00576173" w:rsidRPr="007042AF" w:rsidRDefault="00576173" w:rsidP="00D76669">
            <w:pPr>
              <w:jc w:val="center"/>
              <w:rPr>
                <w:rFonts w:cs="Times New Roman"/>
                <w:sz w:val="24"/>
                <w:szCs w:val="24"/>
              </w:rPr>
            </w:pPr>
            <w:r>
              <w:rPr>
                <w:rFonts w:cs="Times New Roman"/>
                <w:sz w:val="24"/>
                <w:szCs w:val="24"/>
              </w:rPr>
              <w:t>46</w:t>
            </w:r>
          </w:p>
        </w:tc>
        <w:tc>
          <w:tcPr>
            <w:tcW w:w="8647" w:type="dxa"/>
            <w:gridSpan w:val="2"/>
          </w:tcPr>
          <w:p w14:paraId="15764F82" w14:textId="5D50E9F8" w:rsidR="00576173" w:rsidRPr="007042AF" w:rsidRDefault="00576173" w:rsidP="00D76669">
            <w:pPr>
              <w:jc w:val="both"/>
              <w:rPr>
                <w:rFonts w:cs="Times New Roman"/>
                <w:sz w:val="24"/>
                <w:szCs w:val="24"/>
              </w:rPr>
            </w:pPr>
            <w:r w:rsidRPr="000E5658">
              <w:rPr>
                <w:rFonts w:eastAsia="Times New Roman" w:cs="Times New Roman"/>
                <w:sz w:val="24"/>
                <w:szCs w:val="24"/>
              </w:rPr>
              <w:t>Аналіз проектів освітніх програм та навчальних планів закладів ЗЗСО</w:t>
            </w:r>
          </w:p>
        </w:tc>
        <w:tc>
          <w:tcPr>
            <w:tcW w:w="1701" w:type="dxa"/>
          </w:tcPr>
          <w:p w14:paraId="042CBE97" w14:textId="77777777" w:rsidR="00576173" w:rsidRDefault="00576173" w:rsidP="009337CC">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травень</w:t>
            </w:r>
          </w:p>
          <w:p w14:paraId="76D4F5A1" w14:textId="4398651F" w:rsidR="00576173" w:rsidRPr="007042AF"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червень</w:t>
            </w:r>
          </w:p>
        </w:tc>
        <w:tc>
          <w:tcPr>
            <w:tcW w:w="2126" w:type="dxa"/>
            <w:gridSpan w:val="2"/>
          </w:tcPr>
          <w:p w14:paraId="62E025A9" w14:textId="486C2DED" w:rsidR="00576173" w:rsidRPr="007042AF"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рекомендації</w:t>
            </w:r>
          </w:p>
        </w:tc>
        <w:tc>
          <w:tcPr>
            <w:tcW w:w="1560" w:type="dxa"/>
          </w:tcPr>
          <w:p w14:paraId="792ACADD" w14:textId="77777777" w:rsidR="00576173" w:rsidRDefault="00576173" w:rsidP="009337CC">
            <w:pPr>
              <w:jc w:val="center"/>
              <w:rPr>
                <w:rFonts w:cs="Times New Roman"/>
                <w:sz w:val="24"/>
                <w:szCs w:val="24"/>
              </w:rPr>
            </w:pPr>
            <w:r>
              <w:rPr>
                <w:rFonts w:cs="Times New Roman"/>
                <w:sz w:val="24"/>
                <w:szCs w:val="24"/>
              </w:rPr>
              <w:t>Поліщук А.С.</w:t>
            </w:r>
          </w:p>
          <w:p w14:paraId="4C11AE1E" w14:textId="79B58475" w:rsidR="00576173" w:rsidRPr="007042AF" w:rsidRDefault="00576173" w:rsidP="00D76669">
            <w:pPr>
              <w:jc w:val="center"/>
              <w:rPr>
                <w:rFonts w:cs="Times New Roman"/>
                <w:sz w:val="24"/>
                <w:szCs w:val="24"/>
              </w:rPr>
            </w:pPr>
            <w:r>
              <w:rPr>
                <w:rFonts w:cs="Times New Roman"/>
                <w:sz w:val="24"/>
                <w:szCs w:val="24"/>
              </w:rPr>
              <w:t>Голянич Л.С.</w:t>
            </w:r>
          </w:p>
        </w:tc>
      </w:tr>
      <w:tr w:rsidR="00576173" w:rsidRPr="007042AF" w14:paraId="6A31E019" w14:textId="77777777" w:rsidTr="00C97EFA">
        <w:tc>
          <w:tcPr>
            <w:tcW w:w="675" w:type="dxa"/>
            <w:gridSpan w:val="2"/>
          </w:tcPr>
          <w:p w14:paraId="1E8FC6CE" w14:textId="77777777" w:rsidR="00576173" w:rsidRPr="007042AF" w:rsidRDefault="00576173" w:rsidP="00D76669">
            <w:pPr>
              <w:jc w:val="center"/>
              <w:rPr>
                <w:rFonts w:cs="Times New Roman"/>
                <w:sz w:val="24"/>
                <w:szCs w:val="24"/>
              </w:rPr>
            </w:pPr>
            <w:r>
              <w:rPr>
                <w:rFonts w:cs="Times New Roman"/>
                <w:sz w:val="24"/>
                <w:szCs w:val="24"/>
              </w:rPr>
              <w:t>47</w:t>
            </w:r>
          </w:p>
        </w:tc>
        <w:tc>
          <w:tcPr>
            <w:tcW w:w="8647" w:type="dxa"/>
            <w:gridSpan w:val="2"/>
          </w:tcPr>
          <w:p w14:paraId="0CCA9DC3" w14:textId="43A7663A" w:rsidR="00576173" w:rsidRPr="0095382C" w:rsidRDefault="00576173" w:rsidP="00D76669">
            <w:pPr>
              <w:jc w:val="both"/>
              <w:rPr>
                <w:rFonts w:cs="Times New Roman"/>
                <w:color w:val="FF0000"/>
                <w:sz w:val="24"/>
                <w:szCs w:val="24"/>
                <w:shd w:val="clear" w:color="auto" w:fill="FFFFFF"/>
                <w:lang w:bidi="uk-UA"/>
              </w:rPr>
            </w:pPr>
            <w:r>
              <w:rPr>
                <w:rFonts w:cs="Times New Roman"/>
                <w:sz w:val="24"/>
                <w:szCs w:val="24"/>
              </w:rPr>
              <w:t xml:space="preserve">Проєкт наказу </w:t>
            </w:r>
            <w:r w:rsidRPr="007042AF">
              <w:rPr>
                <w:rFonts w:cs="Times New Roman"/>
                <w:sz w:val="24"/>
                <w:szCs w:val="24"/>
              </w:rPr>
              <w:t xml:space="preserve">« Про </w:t>
            </w:r>
            <w:proofErr w:type="gramStart"/>
            <w:r w:rsidRPr="007042AF">
              <w:rPr>
                <w:rFonts w:cs="Times New Roman"/>
                <w:sz w:val="24"/>
                <w:szCs w:val="24"/>
              </w:rPr>
              <w:t>п</w:t>
            </w:r>
            <w:proofErr w:type="gramEnd"/>
            <w:r w:rsidRPr="007042AF">
              <w:rPr>
                <w:rFonts w:cs="Times New Roman"/>
                <w:sz w:val="24"/>
                <w:szCs w:val="24"/>
              </w:rPr>
              <w:t>ідготовку та організований початок 20</w:t>
            </w:r>
            <w:r>
              <w:rPr>
                <w:rFonts w:cs="Times New Roman"/>
                <w:sz w:val="24"/>
                <w:szCs w:val="24"/>
              </w:rPr>
              <w:t>22/</w:t>
            </w:r>
            <w:r w:rsidRPr="007042AF">
              <w:rPr>
                <w:rFonts w:cs="Times New Roman"/>
                <w:sz w:val="24"/>
                <w:szCs w:val="24"/>
              </w:rPr>
              <w:t>20</w:t>
            </w:r>
            <w:r>
              <w:rPr>
                <w:rFonts w:cs="Times New Roman"/>
                <w:sz w:val="24"/>
                <w:szCs w:val="24"/>
              </w:rPr>
              <w:t>23</w:t>
            </w:r>
            <w:r w:rsidRPr="007042AF">
              <w:rPr>
                <w:rFonts w:cs="Times New Roman"/>
                <w:sz w:val="24"/>
                <w:szCs w:val="24"/>
              </w:rPr>
              <w:t xml:space="preserve"> навчальн</w:t>
            </w:r>
            <w:r>
              <w:rPr>
                <w:rFonts w:cs="Times New Roman"/>
                <w:sz w:val="24"/>
                <w:szCs w:val="24"/>
              </w:rPr>
              <w:t>ого року у закладах освіти</w:t>
            </w:r>
            <w:r w:rsidRPr="007042AF">
              <w:rPr>
                <w:rFonts w:cs="Times New Roman"/>
                <w:sz w:val="24"/>
                <w:szCs w:val="24"/>
              </w:rPr>
              <w:t xml:space="preserve">» </w:t>
            </w:r>
          </w:p>
        </w:tc>
        <w:tc>
          <w:tcPr>
            <w:tcW w:w="1701" w:type="dxa"/>
          </w:tcPr>
          <w:p w14:paraId="5412FBE9" w14:textId="0809A44D" w:rsidR="00576173" w:rsidRPr="0095382C" w:rsidRDefault="00576173" w:rsidP="00D76669">
            <w:pPr>
              <w:widowControl w:val="0"/>
              <w:jc w:val="center"/>
              <w:rPr>
                <w:rFonts w:eastAsia="Times New Roman" w:cs="Times New Roman"/>
                <w:color w:val="FF0000"/>
                <w:sz w:val="24"/>
                <w:szCs w:val="24"/>
                <w:shd w:val="clear" w:color="auto" w:fill="FFFFFF"/>
                <w:lang w:bidi="uk-UA"/>
              </w:rPr>
            </w:pPr>
            <w:r w:rsidRPr="007042AF">
              <w:rPr>
                <w:rFonts w:eastAsia="Times New Roman" w:cs="Times New Roman"/>
                <w:color w:val="000000"/>
                <w:sz w:val="24"/>
                <w:szCs w:val="24"/>
                <w:shd w:val="clear" w:color="auto" w:fill="FFFFFF"/>
                <w:lang w:bidi="uk-UA"/>
              </w:rPr>
              <w:t>червень</w:t>
            </w:r>
          </w:p>
        </w:tc>
        <w:tc>
          <w:tcPr>
            <w:tcW w:w="2126" w:type="dxa"/>
            <w:gridSpan w:val="2"/>
          </w:tcPr>
          <w:p w14:paraId="7756EAB7" w14:textId="74F0E0A8" w:rsidR="00576173" w:rsidRPr="0095382C" w:rsidRDefault="00576173" w:rsidP="00D76669">
            <w:pPr>
              <w:widowControl w:val="0"/>
              <w:jc w:val="center"/>
              <w:rPr>
                <w:rFonts w:eastAsia="Times New Roman" w:cs="Times New Roman"/>
                <w:color w:val="FF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57E78032" w14:textId="77777777" w:rsidR="00576173" w:rsidRDefault="00576173" w:rsidP="009337CC">
            <w:pPr>
              <w:jc w:val="center"/>
              <w:rPr>
                <w:rFonts w:cs="Times New Roman"/>
                <w:sz w:val="24"/>
                <w:szCs w:val="24"/>
              </w:rPr>
            </w:pPr>
            <w:r>
              <w:rPr>
                <w:rFonts w:cs="Times New Roman"/>
                <w:sz w:val="24"/>
                <w:szCs w:val="24"/>
              </w:rPr>
              <w:t>Голянич Л.С.</w:t>
            </w:r>
          </w:p>
          <w:p w14:paraId="5C775CD9" w14:textId="672DDF0B" w:rsidR="00576173" w:rsidRPr="0095382C" w:rsidRDefault="00576173" w:rsidP="00D76669">
            <w:pPr>
              <w:jc w:val="center"/>
              <w:rPr>
                <w:rFonts w:cs="Times New Roman"/>
                <w:color w:val="FF0000"/>
                <w:sz w:val="24"/>
                <w:szCs w:val="24"/>
              </w:rPr>
            </w:pPr>
            <w:r>
              <w:rPr>
                <w:rFonts w:cs="Times New Roman"/>
                <w:sz w:val="24"/>
                <w:szCs w:val="24"/>
              </w:rPr>
              <w:t>Романюк М.П.</w:t>
            </w:r>
          </w:p>
        </w:tc>
      </w:tr>
      <w:tr w:rsidR="00576173" w:rsidRPr="007042AF" w14:paraId="5BE63F37" w14:textId="77777777" w:rsidTr="00C97EFA">
        <w:tc>
          <w:tcPr>
            <w:tcW w:w="675" w:type="dxa"/>
            <w:gridSpan w:val="2"/>
          </w:tcPr>
          <w:p w14:paraId="166F152C" w14:textId="77777777" w:rsidR="00576173" w:rsidRPr="007042AF" w:rsidRDefault="00576173" w:rsidP="00D76669">
            <w:pPr>
              <w:jc w:val="center"/>
              <w:rPr>
                <w:rFonts w:cs="Times New Roman"/>
                <w:sz w:val="24"/>
                <w:szCs w:val="24"/>
              </w:rPr>
            </w:pPr>
            <w:r>
              <w:rPr>
                <w:rFonts w:cs="Times New Roman"/>
                <w:sz w:val="24"/>
                <w:szCs w:val="24"/>
              </w:rPr>
              <w:t>48</w:t>
            </w:r>
          </w:p>
        </w:tc>
        <w:tc>
          <w:tcPr>
            <w:tcW w:w="8647" w:type="dxa"/>
            <w:gridSpan w:val="2"/>
          </w:tcPr>
          <w:p w14:paraId="3E8BF6A7" w14:textId="48755C0B" w:rsidR="00576173" w:rsidRPr="00AA5658" w:rsidRDefault="00576173" w:rsidP="00AA5658">
            <w:pPr>
              <w:jc w:val="both"/>
              <w:rPr>
                <w:rFonts w:cs="Times New Roman"/>
                <w:sz w:val="24"/>
                <w:szCs w:val="24"/>
              </w:rPr>
            </w:pPr>
            <w:proofErr w:type="gramStart"/>
            <w:r>
              <w:rPr>
                <w:rFonts w:cs="Times New Roman"/>
                <w:sz w:val="24"/>
                <w:szCs w:val="24"/>
              </w:rPr>
              <w:t>П</w:t>
            </w:r>
            <w:proofErr w:type="gramEnd"/>
            <w:r>
              <w:rPr>
                <w:rFonts w:cs="Times New Roman"/>
                <w:sz w:val="24"/>
                <w:szCs w:val="24"/>
              </w:rPr>
              <w:t xml:space="preserve">ідготовка проведення </w:t>
            </w:r>
            <w:r w:rsidRPr="00AA5658">
              <w:rPr>
                <w:rFonts w:cs="Times New Roman"/>
                <w:sz w:val="24"/>
                <w:szCs w:val="24"/>
              </w:rPr>
              <w:t xml:space="preserve"> педагогічн</w:t>
            </w:r>
            <w:r>
              <w:rPr>
                <w:rFonts w:cs="Times New Roman"/>
                <w:sz w:val="24"/>
                <w:szCs w:val="24"/>
              </w:rPr>
              <w:t>ого</w:t>
            </w:r>
            <w:r w:rsidRPr="00AA5658">
              <w:rPr>
                <w:rFonts w:cs="Times New Roman"/>
                <w:sz w:val="24"/>
                <w:szCs w:val="24"/>
              </w:rPr>
              <w:t xml:space="preserve"> івент</w:t>
            </w:r>
            <w:r>
              <w:rPr>
                <w:rFonts w:cs="Times New Roman"/>
                <w:sz w:val="24"/>
                <w:szCs w:val="24"/>
              </w:rPr>
              <w:t>у</w:t>
            </w:r>
            <w:r w:rsidRPr="00AA5658">
              <w:rPr>
                <w:rFonts w:cs="Times New Roman"/>
                <w:sz w:val="24"/>
                <w:szCs w:val="24"/>
              </w:rPr>
              <w:t xml:space="preserve">  «Освіта Славутчини – простір нових можливостей та перспектив» (серпень)</w:t>
            </w:r>
          </w:p>
        </w:tc>
        <w:tc>
          <w:tcPr>
            <w:tcW w:w="1701" w:type="dxa"/>
          </w:tcPr>
          <w:p w14:paraId="1A822AF4" w14:textId="7E5A5FCA" w:rsidR="00576173" w:rsidRPr="00AA5658" w:rsidRDefault="00576173" w:rsidP="00D76669">
            <w:pPr>
              <w:widowControl w:val="0"/>
              <w:jc w:val="center"/>
              <w:rPr>
                <w:rFonts w:eastAsia="Times New Roman" w:cs="Times New Roman"/>
                <w:sz w:val="24"/>
                <w:szCs w:val="24"/>
                <w:shd w:val="clear" w:color="auto" w:fill="FFFFFF"/>
                <w:lang w:bidi="uk-UA"/>
              </w:rPr>
            </w:pPr>
            <w:r w:rsidRPr="00AA5658">
              <w:rPr>
                <w:rFonts w:eastAsia="Arial Unicode MS" w:cs="Times New Roman"/>
                <w:sz w:val="24"/>
                <w:szCs w:val="24"/>
                <w:lang w:bidi="uk-UA"/>
              </w:rPr>
              <w:t>червень</w:t>
            </w:r>
          </w:p>
        </w:tc>
        <w:tc>
          <w:tcPr>
            <w:tcW w:w="2126" w:type="dxa"/>
            <w:gridSpan w:val="2"/>
          </w:tcPr>
          <w:p w14:paraId="0EB694A8" w14:textId="6C19BDB8" w:rsidR="00576173" w:rsidRPr="00AA5658" w:rsidRDefault="00576173" w:rsidP="00D76669">
            <w:pPr>
              <w:widowControl w:val="0"/>
              <w:jc w:val="center"/>
              <w:rPr>
                <w:rFonts w:eastAsia="Times New Roman" w:cs="Times New Roman"/>
                <w:sz w:val="24"/>
                <w:szCs w:val="24"/>
                <w:shd w:val="clear" w:color="auto" w:fill="FFFFFF"/>
                <w:lang w:bidi="uk-UA"/>
              </w:rPr>
            </w:pPr>
            <w:r w:rsidRPr="00AA5658">
              <w:rPr>
                <w:rFonts w:eastAsia="Arial Unicode MS" w:cs="Times New Roman"/>
                <w:sz w:val="24"/>
                <w:szCs w:val="24"/>
                <w:lang w:bidi="uk-UA"/>
              </w:rPr>
              <w:t>наказ</w:t>
            </w:r>
          </w:p>
        </w:tc>
        <w:tc>
          <w:tcPr>
            <w:tcW w:w="1560" w:type="dxa"/>
          </w:tcPr>
          <w:p w14:paraId="0D71A57C" w14:textId="32902711" w:rsidR="00576173" w:rsidRPr="00AA5658" w:rsidRDefault="00576173" w:rsidP="00D76669">
            <w:pPr>
              <w:jc w:val="center"/>
              <w:rPr>
                <w:rFonts w:cs="Times New Roman"/>
                <w:sz w:val="24"/>
                <w:szCs w:val="24"/>
              </w:rPr>
            </w:pPr>
            <w:r w:rsidRPr="00AA5658">
              <w:rPr>
                <w:rFonts w:cs="Times New Roman"/>
                <w:sz w:val="24"/>
                <w:szCs w:val="24"/>
              </w:rPr>
              <w:t>Поліщук А.С.</w:t>
            </w:r>
          </w:p>
        </w:tc>
      </w:tr>
      <w:tr w:rsidR="00576173" w:rsidRPr="007042AF" w14:paraId="68D29211" w14:textId="77777777" w:rsidTr="00C97EFA">
        <w:tc>
          <w:tcPr>
            <w:tcW w:w="675" w:type="dxa"/>
            <w:gridSpan w:val="2"/>
          </w:tcPr>
          <w:p w14:paraId="2B141186" w14:textId="77777777" w:rsidR="00576173" w:rsidRPr="007042AF" w:rsidRDefault="00576173" w:rsidP="00D76669">
            <w:pPr>
              <w:jc w:val="center"/>
              <w:rPr>
                <w:rFonts w:cs="Times New Roman"/>
                <w:sz w:val="24"/>
                <w:szCs w:val="24"/>
              </w:rPr>
            </w:pPr>
            <w:r>
              <w:rPr>
                <w:rFonts w:cs="Times New Roman"/>
                <w:sz w:val="24"/>
                <w:szCs w:val="24"/>
              </w:rPr>
              <w:t>49</w:t>
            </w:r>
          </w:p>
        </w:tc>
        <w:tc>
          <w:tcPr>
            <w:tcW w:w="8647" w:type="dxa"/>
            <w:gridSpan w:val="2"/>
          </w:tcPr>
          <w:p w14:paraId="3BF114C7" w14:textId="7A1D5694" w:rsidR="00576173" w:rsidRPr="007042AF" w:rsidRDefault="00576173" w:rsidP="00D76669">
            <w:pPr>
              <w:jc w:val="both"/>
              <w:rPr>
                <w:rFonts w:cs="Times New Roman"/>
                <w:sz w:val="24"/>
                <w:szCs w:val="24"/>
              </w:rPr>
            </w:pPr>
            <w:r>
              <w:rPr>
                <w:rFonts w:cs="Times New Roman"/>
                <w:sz w:val="24"/>
                <w:szCs w:val="24"/>
              </w:rPr>
              <w:t xml:space="preserve">Аналіз та надання інформації  </w:t>
            </w:r>
            <w:r w:rsidRPr="007042AF">
              <w:rPr>
                <w:rFonts w:cs="Times New Roman"/>
                <w:sz w:val="24"/>
                <w:szCs w:val="24"/>
              </w:rPr>
              <w:t xml:space="preserve">про виконання делегованих повноважень у галузі освіти за І </w:t>
            </w:r>
            <w:proofErr w:type="gramStart"/>
            <w:r w:rsidRPr="007042AF">
              <w:rPr>
                <w:rFonts w:cs="Times New Roman"/>
                <w:sz w:val="24"/>
                <w:szCs w:val="24"/>
              </w:rPr>
              <w:t>п</w:t>
            </w:r>
            <w:proofErr w:type="gramEnd"/>
            <w:r w:rsidRPr="007042AF">
              <w:rPr>
                <w:rFonts w:cs="Times New Roman"/>
                <w:sz w:val="24"/>
                <w:szCs w:val="24"/>
              </w:rPr>
              <w:t>івріччя 20</w:t>
            </w:r>
            <w:r>
              <w:rPr>
                <w:rFonts w:cs="Times New Roman"/>
                <w:sz w:val="24"/>
                <w:szCs w:val="24"/>
              </w:rPr>
              <w:t>22</w:t>
            </w:r>
            <w:r w:rsidRPr="007042AF">
              <w:rPr>
                <w:rFonts w:cs="Times New Roman"/>
                <w:sz w:val="24"/>
                <w:szCs w:val="24"/>
              </w:rPr>
              <w:t xml:space="preserve"> року</w:t>
            </w:r>
          </w:p>
        </w:tc>
        <w:tc>
          <w:tcPr>
            <w:tcW w:w="1701" w:type="dxa"/>
          </w:tcPr>
          <w:p w14:paraId="2AB6DAA1" w14:textId="528F636D"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Arial Unicode MS" w:cs="Times New Roman"/>
                <w:color w:val="000000"/>
                <w:sz w:val="24"/>
                <w:szCs w:val="24"/>
                <w:lang w:bidi="uk-UA"/>
              </w:rPr>
              <w:t>липень</w:t>
            </w:r>
          </w:p>
        </w:tc>
        <w:tc>
          <w:tcPr>
            <w:tcW w:w="2126" w:type="dxa"/>
            <w:gridSpan w:val="2"/>
          </w:tcPr>
          <w:p w14:paraId="43EE1F24" w14:textId="61E62995"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Arial Unicode MS" w:cs="Times New Roman"/>
                <w:color w:val="000000"/>
                <w:sz w:val="24"/>
                <w:szCs w:val="24"/>
                <w:lang w:bidi="uk-UA"/>
              </w:rPr>
              <w:t>інформація</w:t>
            </w:r>
          </w:p>
        </w:tc>
        <w:tc>
          <w:tcPr>
            <w:tcW w:w="1560" w:type="dxa"/>
          </w:tcPr>
          <w:p w14:paraId="212D7AF3" w14:textId="55D622ED" w:rsidR="00576173" w:rsidRPr="007042AF" w:rsidRDefault="00576173" w:rsidP="00D76669">
            <w:pPr>
              <w:jc w:val="center"/>
              <w:rPr>
                <w:rFonts w:cs="Times New Roman"/>
                <w:sz w:val="24"/>
                <w:szCs w:val="24"/>
              </w:rPr>
            </w:pPr>
            <w:r w:rsidRPr="007042AF">
              <w:rPr>
                <w:rFonts w:cs="Times New Roman"/>
                <w:sz w:val="24"/>
                <w:szCs w:val="24"/>
              </w:rPr>
              <w:t>Вісик Т.А.</w:t>
            </w:r>
          </w:p>
        </w:tc>
      </w:tr>
      <w:tr w:rsidR="00576173" w:rsidRPr="007042AF" w14:paraId="01286D98" w14:textId="77777777" w:rsidTr="00C67328">
        <w:trPr>
          <w:trHeight w:val="509"/>
        </w:trPr>
        <w:tc>
          <w:tcPr>
            <w:tcW w:w="675" w:type="dxa"/>
            <w:gridSpan w:val="2"/>
          </w:tcPr>
          <w:p w14:paraId="713A958D" w14:textId="77777777" w:rsidR="00576173" w:rsidRPr="007042AF" w:rsidRDefault="00576173" w:rsidP="00D76669">
            <w:pPr>
              <w:jc w:val="center"/>
              <w:rPr>
                <w:rFonts w:cs="Times New Roman"/>
                <w:sz w:val="24"/>
                <w:szCs w:val="24"/>
              </w:rPr>
            </w:pPr>
            <w:r>
              <w:rPr>
                <w:rFonts w:cs="Times New Roman"/>
                <w:sz w:val="24"/>
                <w:szCs w:val="24"/>
              </w:rPr>
              <w:t>50</w:t>
            </w:r>
          </w:p>
        </w:tc>
        <w:tc>
          <w:tcPr>
            <w:tcW w:w="8647" w:type="dxa"/>
            <w:gridSpan w:val="2"/>
          </w:tcPr>
          <w:p w14:paraId="6F883A55" w14:textId="1306CA39" w:rsidR="00576173" w:rsidRPr="000E5658" w:rsidRDefault="00576173" w:rsidP="00D76669">
            <w:pPr>
              <w:jc w:val="both"/>
              <w:rPr>
                <w:rFonts w:cs="Times New Roman"/>
                <w:sz w:val="24"/>
                <w:szCs w:val="24"/>
              </w:rPr>
            </w:pPr>
            <w:proofErr w:type="gramStart"/>
            <w:r w:rsidRPr="007042AF">
              <w:rPr>
                <w:rFonts w:cs="Times New Roman"/>
                <w:color w:val="000000"/>
                <w:sz w:val="24"/>
                <w:szCs w:val="24"/>
                <w:shd w:val="clear" w:color="auto" w:fill="FFFFFF"/>
                <w:lang w:bidi="uk-UA"/>
              </w:rPr>
              <w:t>П</w:t>
            </w:r>
            <w:proofErr w:type="gramEnd"/>
            <w:r w:rsidRPr="007042AF">
              <w:rPr>
                <w:rFonts w:cs="Times New Roman"/>
                <w:color w:val="000000"/>
                <w:sz w:val="24"/>
                <w:szCs w:val="24"/>
                <w:shd w:val="clear" w:color="auto" w:fill="FFFFFF"/>
                <w:lang w:bidi="uk-UA"/>
              </w:rPr>
              <w:t>ідгот</w:t>
            </w:r>
            <w:r>
              <w:rPr>
                <w:rFonts w:cs="Times New Roman"/>
                <w:color w:val="000000"/>
                <w:sz w:val="24"/>
                <w:szCs w:val="24"/>
                <w:shd w:val="clear" w:color="auto" w:fill="FFFFFF"/>
                <w:lang w:bidi="uk-UA"/>
              </w:rPr>
              <w:t xml:space="preserve">овка </w:t>
            </w:r>
            <w:r w:rsidRPr="007042AF">
              <w:rPr>
                <w:rFonts w:cs="Times New Roman"/>
                <w:color w:val="000000"/>
                <w:sz w:val="24"/>
                <w:szCs w:val="24"/>
                <w:shd w:val="clear" w:color="auto" w:fill="FFFFFF"/>
                <w:lang w:bidi="uk-UA"/>
              </w:rPr>
              <w:t xml:space="preserve"> ін</w:t>
            </w:r>
            <w:r>
              <w:rPr>
                <w:rFonts w:cs="Times New Roman"/>
                <w:color w:val="000000"/>
                <w:sz w:val="24"/>
                <w:szCs w:val="24"/>
                <w:shd w:val="clear" w:color="auto" w:fill="FFFFFF"/>
                <w:lang w:bidi="uk-UA"/>
              </w:rPr>
              <w:t xml:space="preserve">формацію в Департамент освіти, </w:t>
            </w:r>
            <w:r w:rsidRPr="007042AF">
              <w:rPr>
                <w:rFonts w:cs="Times New Roman"/>
                <w:color w:val="000000"/>
                <w:sz w:val="24"/>
                <w:szCs w:val="24"/>
                <w:shd w:val="clear" w:color="auto" w:fill="FFFFFF"/>
                <w:lang w:bidi="uk-UA"/>
              </w:rPr>
              <w:t>науки</w:t>
            </w:r>
            <w:r>
              <w:rPr>
                <w:rFonts w:cs="Times New Roman"/>
                <w:color w:val="000000"/>
                <w:sz w:val="24"/>
                <w:szCs w:val="24"/>
                <w:shd w:val="clear" w:color="auto" w:fill="FFFFFF"/>
                <w:lang w:bidi="uk-UA"/>
              </w:rPr>
              <w:t>, молоді та спорту</w:t>
            </w:r>
            <w:r w:rsidRPr="007042AF">
              <w:rPr>
                <w:rFonts w:cs="Times New Roman"/>
                <w:color w:val="000000"/>
                <w:sz w:val="24"/>
                <w:szCs w:val="24"/>
                <w:shd w:val="clear" w:color="auto" w:fill="FFFFFF"/>
                <w:lang w:bidi="uk-UA"/>
              </w:rPr>
              <w:t xml:space="preserve"> Хмельницької ОДА </w:t>
            </w:r>
            <w:r>
              <w:rPr>
                <w:rFonts w:cs="Times New Roman"/>
                <w:color w:val="000000"/>
                <w:sz w:val="24"/>
                <w:szCs w:val="24"/>
                <w:shd w:val="clear" w:color="auto" w:fill="FFFFFF"/>
                <w:lang w:bidi="uk-UA"/>
              </w:rPr>
              <w:t xml:space="preserve">про набір учнів 1-х  та </w:t>
            </w:r>
            <w:r w:rsidRPr="007042AF">
              <w:rPr>
                <w:rFonts w:cs="Times New Roman"/>
                <w:color w:val="000000"/>
                <w:sz w:val="24"/>
                <w:szCs w:val="24"/>
                <w:shd w:val="clear" w:color="auto" w:fill="FFFFFF"/>
                <w:lang w:bidi="uk-UA"/>
              </w:rPr>
              <w:t xml:space="preserve"> 10</w:t>
            </w:r>
            <w:r>
              <w:rPr>
                <w:rFonts w:cs="Times New Roman"/>
                <w:color w:val="000000"/>
                <w:sz w:val="24"/>
                <w:szCs w:val="24"/>
                <w:shd w:val="clear" w:color="auto" w:fill="FFFFFF"/>
                <w:lang w:bidi="uk-UA"/>
              </w:rPr>
              <w:t>-х класів.</w:t>
            </w:r>
          </w:p>
        </w:tc>
        <w:tc>
          <w:tcPr>
            <w:tcW w:w="1701" w:type="dxa"/>
          </w:tcPr>
          <w:p w14:paraId="0688A44F" w14:textId="77777777" w:rsidR="00576173" w:rsidRPr="007042AF" w:rsidRDefault="00576173" w:rsidP="00AA5658">
            <w:pPr>
              <w:widowControl w:val="0"/>
              <w:jc w:val="center"/>
              <w:rPr>
                <w:rFonts w:eastAsia="Times New Roman" w:cs="Times New Roman"/>
                <w:sz w:val="24"/>
                <w:szCs w:val="24"/>
              </w:rPr>
            </w:pPr>
            <w:r w:rsidRPr="007042AF">
              <w:rPr>
                <w:rFonts w:eastAsia="Times New Roman" w:cs="Times New Roman"/>
                <w:sz w:val="24"/>
                <w:szCs w:val="24"/>
              </w:rPr>
              <w:t>липень-</w:t>
            </w:r>
          </w:p>
          <w:p w14:paraId="2B7C6136" w14:textId="431415A2"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sz w:val="24"/>
                <w:szCs w:val="24"/>
              </w:rPr>
              <w:t>серпень</w:t>
            </w:r>
          </w:p>
        </w:tc>
        <w:tc>
          <w:tcPr>
            <w:tcW w:w="2126" w:type="dxa"/>
            <w:gridSpan w:val="2"/>
          </w:tcPr>
          <w:p w14:paraId="5DAA2397" w14:textId="748EC4C2" w:rsidR="00576173" w:rsidRPr="000E5658"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sz w:val="24"/>
                <w:szCs w:val="24"/>
              </w:rPr>
              <w:t>інформація</w:t>
            </w:r>
          </w:p>
        </w:tc>
        <w:tc>
          <w:tcPr>
            <w:tcW w:w="1560" w:type="dxa"/>
          </w:tcPr>
          <w:p w14:paraId="2019DF05" w14:textId="1D0518E4" w:rsidR="009A3A69" w:rsidRDefault="00576173" w:rsidP="00D76669">
            <w:pPr>
              <w:jc w:val="center"/>
              <w:rPr>
                <w:rFonts w:cs="Times New Roman"/>
                <w:sz w:val="24"/>
                <w:szCs w:val="24"/>
              </w:rPr>
            </w:pPr>
            <w:r w:rsidRPr="007042AF">
              <w:rPr>
                <w:rFonts w:cs="Times New Roman"/>
                <w:sz w:val="24"/>
                <w:szCs w:val="24"/>
              </w:rPr>
              <w:t>Голянич Л.С.</w:t>
            </w:r>
          </w:p>
          <w:p w14:paraId="632442ED" w14:textId="241F4FAC" w:rsidR="009A3A69" w:rsidRPr="007042AF" w:rsidRDefault="009A3A69" w:rsidP="00D76669">
            <w:pPr>
              <w:jc w:val="center"/>
              <w:rPr>
                <w:rFonts w:cs="Times New Roman"/>
                <w:sz w:val="24"/>
                <w:szCs w:val="24"/>
              </w:rPr>
            </w:pPr>
          </w:p>
        </w:tc>
      </w:tr>
      <w:tr w:rsidR="00576173" w:rsidRPr="007042AF" w14:paraId="63B8D764" w14:textId="77777777" w:rsidTr="00C97EFA">
        <w:tc>
          <w:tcPr>
            <w:tcW w:w="675" w:type="dxa"/>
            <w:gridSpan w:val="2"/>
          </w:tcPr>
          <w:p w14:paraId="07011E7D" w14:textId="77777777" w:rsidR="00576173" w:rsidRPr="007042AF" w:rsidRDefault="00576173" w:rsidP="00D76669">
            <w:pPr>
              <w:jc w:val="center"/>
              <w:rPr>
                <w:rFonts w:cs="Times New Roman"/>
                <w:sz w:val="24"/>
                <w:szCs w:val="24"/>
              </w:rPr>
            </w:pPr>
            <w:r>
              <w:rPr>
                <w:rFonts w:cs="Times New Roman"/>
                <w:sz w:val="24"/>
                <w:szCs w:val="24"/>
              </w:rPr>
              <w:t>51</w:t>
            </w:r>
          </w:p>
        </w:tc>
        <w:tc>
          <w:tcPr>
            <w:tcW w:w="8647" w:type="dxa"/>
            <w:gridSpan w:val="2"/>
          </w:tcPr>
          <w:p w14:paraId="50FB52B7" w14:textId="60404370" w:rsidR="00576173" w:rsidRPr="007042AF" w:rsidRDefault="00576173" w:rsidP="00D76669">
            <w:pPr>
              <w:rPr>
                <w:rFonts w:cs="Times New Roman"/>
                <w:sz w:val="24"/>
                <w:szCs w:val="24"/>
              </w:rPr>
            </w:pPr>
            <w:r w:rsidRPr="007042AF">
              <w:rPr>
                <w:rFonts w:cs="Times New Roman"/>
                <w:color w:val="000000"/>
                <w:sz w:val="24"/>
                <w:szCs w:val="24"/>
                <w:shd w:val="clear" w:color="auto" w:fill="FFFFFF"/>
                <w:lang w:bidi="uk-UA"/>
              </w:rPr>
              <w:t>Організація роботи щодо забезпечення підручниками учнів ЗЗСО</w:t>
            </w:r>
          </w:p>
        </w:tc>
        <w:tc>
          <w:tcPr>
            <w:tcW w:w="1701" w:type="dxa"/>
          </w:tcPr>
          <w:p w14:paraId="1C68043E" w14:textId="77777777" w:rsidR="00576173" w:rsidRDefault="00576173" w:rsidP="00AA5658">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липень</w:t>
            </w:r>
          </w:p>
          <w:p w14:paraId="54A10963" w14:textId="5D778F38"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серпень</w:t>
            </w:r>
          </w:p>
        </w:tc>
        <w:tc>
          <w:tcPr>
            <w:tcW w:w="2126" w:type="dxa"/>
            <w:gridSpan w:val="2"/>
          </w:tcPr>
          <w:p w14:paraId="40F20776" w14:textId="4EBE493C"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аналіз</w:t>
            </w:r>
          </w:p>
        </w:tc>
        <w:tc>
          <w:tcPr>
            <w:tcW w:w="1560" w:type="dxa"/>
          </w:tcPr>
          <w:p w14:paraId="72C031B5" w14:textId="77777777" w:rsidR="009A3A69" w:rsidRDefault="009A3A69" w:rsidP="00D76669">
            <w:pPr>
              <w:jc w:val="center"/>
              <w:rPr>
                <w:rFonts w:cs="Times New Roman"/>
                <w:sz w:val="24"/>
                <w:szCs w:val="24"/>
              </w:rPr>
            </w:pPr>
            <w:r>
              <w:rPr>
                <w:rFonts w:cs="Times New Roman"/>
                <w:sz w:val="24"/>
                <w:szCs w:val="24"/>
              </w:rPr>
              <w:t xml:space="preserve">Голянич </w:t>
            </w:r>
            <w:r w:rsidR="00576173">
              <w:rPr>
                <w:rFonts w:cs="Times New Roman"/>
                <w:sz w:val="24"/>
                <w:szCs w:val="24"/>
              </w:rPr>
              <w:t>Л.С.</w:t>
            </w:r>
          </w:p>
          <w:p w14:paraId="2015144F" w14:textId="523FE743" w:rsidR="00576173" w:rsidRPr="007042AF" w:rsidRDefault="00576173" w:rsidP="00D76669">
            <w:pPr>
              <w:jc w:val="center"/>
              <w:rPr>
                <w:rFonts w:cs="Times New Roman"/>
                <w:sz w:val="24"/>
                <w:szCs w:val="24"/>
              </w:rPr>
            </w:pPr>
            <w:r>
              <w:rPr>
                <w:rFonts w:cs="Times New Roman"/>
                <w:sz w:val="24"/>
                <w:szCs w:val="24"/>
              </w:rPr>
              <w:t>Поліщук А.С.</w:t>
            </w:r>
          </w:p>
        </w:tc>
      </w:tr>
      <w:tr w:rsidR="00576173" w:rsidRPr="007042AF" w14:paraId="2CBD0DA4" w14:textId="77777777" w:rsidTr="00C97EFA">
        <w:tc>
          <w:tcPr>
            <w:tcW w:w="675" w:type="dxa"/>
            <w:gridSpan w:val="2"/>
          </w:tcPr>
          <w:p w14:paraId="452BF61D" w14:textId="77777777" w:rsidR="00576173" w:rsidRPr="007042AF" w:rsidRDefault="00576173" w:rsidP="00D76669">
            <w:pPr>
              <w:jc w:val="center"/>
              <w:rPr>
                <w:rFonts w:cs="Times New Roman"/>
                <w:sz w:val="24"/>
                <w:szCs w:val="24"/>
              </w:rPr>
            </w:pPr>
            <w:r>
              <w:rPr>
                <w:rFonts w:cs="Times New Roman"/>
                <w:sz w:val="24"/>
                <w:szCs w:val="24"/>
              </w:rPr>
              <w:t>52</w:t>
            </w:r>
          </w:p>
        </w:tc>
        <w:tc>
          <w:tcPr>
            <w:tcW w:w="8647" w:type="dxa"/>
            <w:gridSpan w:val="2"/>
          </w:tcPr>
          <w:p w14:paraId="428D87C2" w14:textId="56BE7AC1" w:rsidR="00576173" w:rsidRPr="004A4C7E" w:rsidRDefault="00576173" w:rsidP="00D76669">
            <w:pPr>
              <w:rPr>
                <w:rFonts w:cs="Times New Roman"/>
                <w:color w:val="FF0000"/>
                <w:sz w:val="24"/>
                <w:szCs w:val="24"/>
              </w:rPr>
            </w:pPr>
            <w:r w:rsidRPr="003F0845">
              <w:rPr>
                <w:rFonts w:eastAsia="Times New Roman" w:cs="Times New Roman"/>
                <w:sz w:val="24"/>
                <w:szCs w:val="24"/>
                <w:lang w:eastAsia="ru-RU"/>
              </w:rPr>
              <w:t>Про створення експертної групи для визначення кандидатів на</w:t>
            </w:r>
            <w:r>
              <w:rPr>
                <w:rFonts w:eastAsia="Times New Roman" w:cs="Times New Roman"/>
                <w:sz w:val="24"/>
                <w:szCs w:val="24"/>
                <w:lang w:eastAsia="ru-RU"/>
              </w:rPr>
              <w:t xml:space="preserve"> </w:t>
            </w:r>
            <w:r w:rsidRPr="003F0845">
              <w:rPr>
                <w:rFonts w:eastAsia="Times New Roman" w:cs="Times New Roman"/>
                <w:sz w:val="24"/>
                <w:szCs w:val="24"/>
                <w:lang w:eastAsia="ru-RU"/>
              </w:rPr>
              <w:t>призначення стипендії міського голови</w:t>
            </w:r>
          </w:p>
        </w:tc>
        <w:tc>
          <w:tcPr>
            <w:tcW w:w="1701" w:type="dxa"/>
          </w:tcPr>
          <w:p w14:paraId="4A9DF36B" w14:textId="64782C55" w:rsidR="00576173" w:rsidRPr="004A4C7E" w:rsidRDefault="00576173" w:rsidP="00D76669">
            <w:pPr>
              <w:widowControl w:val="0"/>
              <w:jc w:val="center"/>
              <w:rPr>
                <w:rFonts w:eastAsia="Arial Unicode MS" w:cs="Times New Roman"/>
                <w:color w:val="FF0000"/>
                <w:sz w:val="24"/>
                <w:szCs w:val="24"/>
                <w:lang w:bidi="uk-UA"/>
              </w:rPr>
            </w:pPr>
            <w:r>
              <w:rPr>
                <w:rFonts w:cs="Times New Roman"/>
                <w:sz w:val="24"/>
                <w:szCs w:val="24"/>
              </w:rPr>
              <w:t>липень</w:t>
            </w:r>
          </w:p>
        </w:tc>
        <w:tc>
          <w:tcPr>
            <w:tcW w:w="2126" w:type="dxa"/>
            <w:gridSpan w:val="2"/>
          </w:tcPr>
          <w:p w14:paraId="289036D3" w14:textId="71499A22" w:rsidR="00576173" w:rsidRPr="004A4C7E" w:rsidRDefault="00576173" w:rsidP="00D76669">
            <w:pPr>
              <w:widowControl w:val="0"/>
              <w:jc w:val="center"/>
              <w:rPr>
                <w:rFonts w:eastAsia="Arial Unicode MS" w:cs="Times New Roman"/>
                <w:color w:val="FF0000"/>
                <w:sz w:val="24"/>
                <w:szCs w:val="24"/>
                <w:lang w:bidi="uk-UA"/>
              </w:rPr>
            </w:pPr>
            <w:r w:rsidRPr="007042AF">
              <w:rPr>
                <w:rFonts w:eastAsia="Times New Roman" w:cs="Times New Roman"/>
                <w:sz w:val="24"/>
                <w:szCs w:val="24"/>
              </w:rPr>
              <w:t>наказ</w:t>
            </w:r>
          </w:p>
        </w:tc>
        <w:tc>
          <w:tcPr>
            <w:tcW w:w="1560" w:type="dxa"/>
          </w:tcPr>
          <w:p w14:paraId="3F940628" w14:textId="2FAB01B7" w:rsidR="00576173" w:rsidRPr="004A4C7E" w:rsidRDefault="00576173" w:rsidP="00D76669">
            <w:pPr>
              <w:jc w:val="center"/>
              <w:rPr>
                <w:rFonts w:cs="Times New Roman"/>
                <w:color w:val="FF0000"/>
                <w:sz w:val="24"/>
                <w:szCs w:val="24"/>
              </w:rPr>
            </w:pPr>
            <w:r>
              <w:rPr>
                <w:rFonts w:cs="Times New Roman"/>
                <w:sz w:val="24"/>
                <w:szCs w:val="24"/>
              </w:rPr>
              <w:t>Шкляр Л.М.</w:t>
            </w:r>
          </w:p>
        </w:tc>
      </w:tr>
      <w:tr w:rsidR="00576173" w:rsidRPr="007042AF" w14:paraId="4C4646E9" w14:textId="77777777" w:rsidTr="00C97EFA">
        <w:tc>
          <w:tcPr>
            <w:tcW w:w="675" w:type="dxa"/>
            <w:gridSpan w:val="2"/>
          </w:tcPr>
          <w:p w14:paraId="6BC10FA3" w14:textId="77777777" w:rsidR="00576173" w:rsidRPr="007042AF" w:rsidRDefault="00576173" w:rsidP="00D76669">
            <w:pPr>
              <w:jc w:val="center"/>
              <w:rPr>
                <w:rFonts w:cs="Times New Roman"/>
                <w:sz w:val="24"/>
                <w:szCs w:val="24"/>
              </w:rPr>
            </w:pPr>
            <w:r>
              <w:rPr>
                <w:rFonts w:cs="Times New Roman"/>
                <w:sz w:val="24"/>
                <w:szCs w:val="24"/>
              </w:rPr>
              <w:t>53</w:t>
            </w:r>
          </w:p>
        </w:tc>
        <w:tc>
          <w:tcPr>
            <w:tcW w:w="8647" w:type="dxa"/>
            <w:gridSpan w:val="2"/>
          </w:tcPr>
          <w:p w14:paraId="6881CFDB" w14:textId="4E6D8A98" w:rsidR="00576173" w:rsidRPr="007042AF" w:rsidRDefault="00576173" w:rsidP="00D76669">
            <w:pPr>
              <w:rPr>
                <w:rFonts w:cs="Times New Roman"/>
                <w:sz w:val="24"/>
                <w:szCs w:val="24"/>
              </w:rPr>
            </w:pPr>
            <w:r>
              <w:rPr>
                <w:sz w:val="24"/>
                <w:szCs w:val="24"/>
              </w:rPr>
              <w:t xml:space="preserve">Організація </w:t>
            </w:r>
            <w:r w:rsidRPr="003F0845">
              <w:rPr>
                <w:sz w:val="24"/>
                <w:szCs w:val="24"/>
              </w:rPr>
              <w:t>виплат</w:t>
            </w:r>
            <w:r>
              <w:rPr>
                <w:sz w:val="24"/>
                <w:szCs w:val="24"/>
              </w:rPr>
              <w:t>и</w:t>
            </w:r>
            <w:r w:rsidRPr="003F0845">
              <w:rPr>
                <w:sz w:val="24"/>
                <w:szCs w:val="24"/>
              </w:rPr>
              <w:t xml:space="preserve"> стипендії</w:t>
            </w:r>
            <w:r>
              <w:rPr>
                <w:sz w:val="24"/>
                <w:szCs w:val="24"/>
              </w:rPr>
              <w:t xml:space="preserve"> </w:t>
            </w:r>
            <w:r w:rsidRPr="003F0845">
              <w:rPr>
                <w:sz w:val="24"/>
                <w:szCs w:val="24"/>
              </w:rPr>
              <w:t>міського голови  у 2022/2023 н.р.</w:t>
            </w:r>
          </w:p>
        </w:tc>
        <w:tc>
          <w:tcPr>
            <w:tcW w:w="1701" w:type="dxa"/>
          </w:tcPr>
          <w:p w14:paraId="570FF746" w14:textId="5B6ABD23" w:rsidR="00576173" w:rsidRPr="007042AF" w:rsidRDefault="00576173" w:rsidP="00D76669">
            <w:pPr>
              <w:widowControl w:val="0"/>
              <w:jc w:val="center"/>
              <w:rPr>
                <w:rFonts w:eastAsia="Arial Unicode MS" w:cs="Times New Roman"/>
                <w:color w:val="000000"/>
                <w:sz w:val="24"/>
                <w:szCs w:val="24"/>
                <w:lang w:bidi="uk-UA"/>
              </w:rPr>
            </w:pPr>
            <w:r>
              <w:rPr>
                <w:rFonts w:cs="Times New Roman"/>
                <w:sz w:val="24"/>
                <w:szCs w:val="24"/>
              </w:rPr>
              <w:t>липень</w:t>
            </w:r>
          </w:p>
        </w:tc>
        <w:tc>
          <w:tcPr>
            <w:tcW w:w="2126" w:type="dxa"/>
            <w:gridSpan w:val="2"/>
          </w:tcPr>
          <w:p w14:paraId="1A8E15CB" w14:textId="28E6D257" w:rsidR="00576173" w:rsidRPr="007042AF" w:rsidRDefault="00576173" w:rsidP="00D76669">
            <w:pPr>
              <w:widowControl w:val="0"/>
              <w:jc w:val="center"/>
              <w:rPr>
                <w:rFonts w:eastAsia="Arial Unicode MS" w:cs="Times New Roman"/>
                <w:color w:val="000000"/>
                <w:sz w:val="24"/>
                <w:szCs w:val="24"/>
                <w:lang w:bidi="uk-UA"/>
              </w:rPr>
            </w:pPr>
            <w:r w:rsidRPr="007042AF">
              <w:rPr>
                <w:rFonts w:eastAsia="Times New Roman" w:cs="Times New Roman"/>
                <w:sz w:val="24"/>
                <w:szCs w:val="24"/>
              </w:rPr>
              <w:t>наказ</w:t>
            </w:r>
          </w:p>
        </w:tc>
        <w:tc>
          <w:tcPr>
            <w:tcW w:w="1560" w:type="dxa"/>
          </w:tcPr>
          <w:p w14:paraId="57E6CCA9" w14:textId="3A20194A" w:rsidR="00576173" w:rsidRPr="007042AF" w:rsidRDefault="00576173" w:rsidP="00D76669">
            <w:pPr>
              <w:jc w:val="center"/>
              <w:rPr>
                <w:rFonts w:cs="Times New Roman"/>
                <w:sz w:val="24"/>
                <w:szCs w:val="24"/>
              </w:rPr>
            </w:pPr>
            <w:r>
              <w:rPr>
                <w:rFonts w:cs="Times New Roman"/>
                <w:sz w:val="24"/>
                <w:szCs w:val="24"/>
              </w:rPr>
              <w:t>Шкляр Л.М.</w:t>
            </w:r>
          </w:p>
        </w:tc>
      </w:tr>
      <w:tr w:rsidR="00576173" w:rsidRPr="007042AF" w14:paraId="72DA3B01" w14:textId="77777777" w:rsidTr="00C97EFA">
        <w:tc>
          <w:tcPr>
            <w:tcW w:w="675" w:type="dxa"/>
            <w:gridSpan w:val="2"/>
          </w:tcPr>
          <w:p w14:paraId="3F1B387A" w14:textId="77777777" w:rsidR="00576173" w:rsidRPr="007042AF" w:rsidRDefault="00576173" w:rsidP="00D76669">
            <w:pPr>
              <w:jc w:val="center"/>
              <w:rPr>
                <w:rFonts w:cs="Times New Roman"/>
                <w:sz w:val="24"/>
                <w:szCs w:val="24"/>
              </w:rPr>
            </w:pPr>
            <w:r>
              <w:rPr>
                <w:rFonts w:cs="Times New Roman"/>
                <w:sz w:val="24"/>
                <w:szCs w:val="24"/>
              </w:rPr>
              <w:lastRenderedPageBreak/>
              <w:t>54</w:t>
            </w:r>
          </w:p>
        </w:tc>
        <w:tc>
          <w:tcPr>
            <w:tcW w:w="8647" w:type="dxa"/>
            <w:gridSpan w:val="2"/>
          </w:tcPr>
          <w:p w14:paraId="12528660" w14:textId="7C7702DF" w:rsidR="00576173" w:rsidRPr="007042AF" w:rsidRDefault="00576173" w:rsidP="00D76669">
            <w:pPr>
              <w:rPr>
                <w:rFonts w:cs="Times New Roman"/>
                <w:sz w:val="24"/>
                <w:szCs w:val="24"/>
              </w:rPr>
            </w:pPr>
            <w:r w:rsidRPr="00E04986">
              <w:rPr>
                <w:sz w:val="24"/>
                <w:szCs w:val="24"/>
              </w:rPr>
              <w:t xml:space="preserve">Проведення огляду закладів освіти з метою вивчення стану їх готовності </w:t>
            </w:r>
            <w:proofErr w:type="gramStart"/>
            <w:r w:rsidRPr="00E04986">
              <w:rPr>
                <w:sz w:val="24"/>
                <w:szCs w:val="24"/>
              </w:rPr>
              <w:t>до</w:t>
            </w:r>
            <w:proofErr w:type="gramEnd"/>
            <w:r w:rsidRPr="00E04986">
              <w:rPr>
                <w:sz w:val="24"/>
                <w:szCs w:val="24"/>
              </w:rPr>
              <w:t xml:space="preserve"> початку 20</w:t>
            </w:r>
            <w:r>
              <w:rPr>
                <w:sz w:val="24"/>
                <w:szCs w:val="24"/>
              </w:rPr>
              <w:t>22</w:t>
            </w:r>
            <w:r w:rsidRPr="00E04986">
              <w:rPr>
                <w:sz w:val="24"/>
                <w:szCs w:val="24"/>
              </w:rPr>
              <w:t>/202</w:t>
            </w:r>
            <w:r>
              <w:rPr>
                <w:sz w:val="24"/>
                <w:szCs w:val="24"/>
              </w:rPr>
              <w:t>3</w:t>
            </w:r>
            <w:r w:rsidRPr="00E04986">
              <w:rPr>
                <w:sz w:val="24"/>
                <w:szCs w:val="24"/>
              </w:rPr>
              <w:t xml:space="preserve"> навчального року </w:t>
            </w:r>
          </w:p>
        </w:tc>
        <w:tc>
          <w:tcPr>
            <w:tcW w:w="1701" w:type="dxa"/>
          </w:tcPr>
          <w:p w14:paraId="4533283E" w14:textId="7CB620CA" w:rsidR="00576173" w:rsidRPr="007042AF" w:rsidRDefault="00576173" w:rsidP="00D76669">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серпень</w:t>
            </w:r>
          </w:p>
        </w:tc>
        <w:tc>
          <w:tcPr>
            <w:tcW w:w="2126" w:type="dxa"/>
            <w:gridSpan w:val="2"/>
          </w:tcPr>
          <w:p w14:paraId="569BB774" w14:textId="7D40758E" w:rsidR="00576173" w:rsidRPr="007042AF" w:rsidRDefault="00576173" w:rsidP="00D76669">
            <w:pPr>
              <w:widowControl w:val="0"/>
              <w:ind w:left="176"/>
              <w:rPr>
                <w:rFonts w:eastAsia="Times New Roman" w:cs="Times New Roman"/>
                <w:sz w:val="24"/>
                <w:szCs w:val="24"/>
              </w:rPr>
            </w:pPr>
            <w:r>
              <w:rPr>
                <w:rFonts w:eastAsia="Times New Roman" w:cs="Times New Roman"/>
                <w:sz w:val="24"/>
                <w:szCs w:val="24"/>
              </w:rPr>
              <w:t xml:space="preserve">    аналіз</w:t>
            </w:r>
          </w:p>
        </w:tc>
        <w:tc>
          <w:tcPr>
            <w:tcW w:w="1560" w:type="dxa"/>
          </w:tcPr>
          <w:p w14:paraId="2ED9C152" w14:textId="271FF896" w:rsidR="00576173" w:rsidRPr="007042AF" w:rsidRDefault="00576173" w:rsidP="00D76669">
            <w:pPr>
              <w:jc w:val="center"/>
              <w:rPr>
                <w:rFonts w:cs="Times New Roman"/>
                <w:sz w:val="24"/>
                <w:szCs w:val="24"/>
              </w:rPr>
            </w:pPr>
            <w:r w:rsidRPr="007042AF">
              <w:rPr>
                <w:rFonts w:cs="Times New Roman"/>
                <w:sz w:val="24"/>
                <w:szCs w:val="24"/>
              </w:rPr>
              <w:t>Романюк М.П.</w:t>
            </w:r>
          </w:p>
        </w:tc>
      </w:tr>
      <w:tr w:rsidR="00576173" w:rsidRPr="007042AF" w14:paraId="21F7FF33" w14:textId="77777777" w:rsidTr="00C97EFA">
        <w:tc>
          <w:tcPr>
            <w:tcW w:w="675" w:type="dxa"/>
            <w:gridSpan w:val="2"/>
          </w:tcPr>
          <w:p w14:paraId="39169BDC" w14:textId="77777777" w:rsidR="00576173" w:rsidRPr="007042AF" w:rsidRDefault="00576173" w:rsidP="00D76669">
            <w:pPr>
              <w:jc w:val="center"/>
              <w:rPr>
                <w:rFonts w:cs="Times New Roman"/>
                <w:sz w:val="24"/>
                <w:szCs w:val="24"/>
              </w:rPr>
            </w:pPr>
            <w:r>
              <w:rPr>
                <w:rFonts w:cs="Times New Roman"/>
                <w:sz w:val="24"/>
                <w:szCs w:val="24"/>
              </w:rPr>
              <w:t>55</w:t>
            </w:r>
          </w:p>
        </w:tc>
        <w:tc>
          <w:tcPr>
            <w:tcW w:w="8647" w:type="dxa"/>
            <w:gridSpan w:val="2"/>
          </w:tcPr>
          <w:p w14:paraId="3366228F" w14:textId="109051A9" w:rsidR="00576173" w:rsidRPr="007042AF" w:rsidRDefault="00576173" w:rsidP="00D76669">
            <w:pPr>
              <w:rPr>
                <w:rFonts w:cs="Times New Roman"/>
                <w:sz w:val="24"/>
                <w:szCs w:val="24"/>
              </w:rPr>
            </w:pPr>
            <w:r w:rsidRPr="00AA5658">
              <w:rPr>
                <w:rFonts w:cs="Times New Roman"/>
                <w:color w:val="000000"/>
                <w:sz w:val="24"/>
                <w:szCs w:val="24"/>
                <w:shd w:val="clear" w:color="auto" w:fill="FFFFFF"/>
                <w:lang w:val="uk-UA" w:bidi="uk-UA"/>
              </w:rPr>
              <w:t xml:space="preserve">Розробка </w:t>
            </w:r>
            <w:r w:rsidRPr="00AA5658">
              <w:rPr>
                <w:rFonts w:cs="Times New Roman"/>
                <w:sz w:val="24"/>
                <w:szCs w:val="24"/>
              </w:rPr>
              <w:t>плану спільних заходів зі створення безпечного середовища для дітей, організації превентивної роботи з  учнівською та батьківською громадою</w:t>
            </w:r>
            <w:r w:rsidRPr="00E04986">
              <w:rPr>
                <w:color w:val="000000"/>
                <w:sz w:val="24"/>
                <w:szCs w:val="24"/>
                <w:shd w:val="clear" w:color="auto" w:fill="FFFFFF"/>
                <w:lang w:bidi="uk-UA"/>
              </w:rPr>
              <w:t xml:space="preserve">  </w:t>
            </w:r>
          </w:p>
        </w:tc>
        <w:tc>
          <w:tcPr>
            <w:tcW w:w="1701" w:type="dxa"/>
          </w:tcPr>
          <w:p w14:paraId="2E4B2A5B" w14:textId="0B997898" w:rsidR="00576173" w:rsidRPr="007042AF" w:rsidRDefault="00576173"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 xml:space="preserve"> </w:t>
            </w:r>
            <w:r w:rsidRPr="007042AF">
              <w:rPr>
                <w:rFonts w:eastAsia="Times New Roman" w:cs="Times New Roman"/>
                <w:color w:val="000000"/>
                <w:sz w:val="24"/>
                <w:szCs w:val="24"/>
                <w:shd w:val="clear" w:color="auto" w:fill="FFFFFF"/>
                <w:lang w:bidi="uk-UA"/>
              </w:rPr>
              <w:t>серпень</w:t>
            </w:r>
          </w:p>
        </w:tc>
        <w:tc>
          <w:tcPr>
            <w:tcW w:w="2126" w:type="dxa"/>
            <w:gridSpan w:val="2"/>
          </w:tcPr>
          <w:p w14:paraId="14A4BC5A" w14:textId="19B41B8A" w:rsidR="00576173" w:rsidRPr="007042AF" w:rsidRDefault="00576173" w:rsidP="00D76669">
            <w:pPr>
              <w:widowControl w:val="0"/>
              <w:jc w:val="center"/>
              <w:rPr>
                <w:rFonts w:eastAsia="Times New Roman" w:cs="Times New Roman"/>
                <w:sz w:val="24"/>
                <w:szCs w:val="24"/>
              </w:rPr>
            </w:pPr>
            <w:r w:rsidRPr="007042AF">
              <w:rPr>
                <w:rFonts w:eastAsia="Times New Roman" w:cs="Times New Roman"/>
                <w:sz w:val="24"/>
                <w:szCs w:val="24"/>
              </w:rPr>
              <w:t>наказ</w:t>
            </w:r>
          </w:p>
        </w:tc>
        <w:tc>
          <w:tcPr>
            <w:tcW w:w="1560" w:type="dxa"/>
          </w:tcPr>
          <w:p w14:paraId="725E2D2D" w14:textId="2D913914" w:rsidR="00576173" w:rsidRPr="007042AF" w:rsidRDefault="00576173" w:rsidP="00D76669">
            <w:pPr>
              <w:jc w:val="center"/>
              <w:rPr>
                <w:rFonts w:cs="Times New Roman"/>
                <w:sz w:val="24"/>
                <w:szCs w:val="24"/>
              </w:rPr>
            </w:pPr>
            <w:r>
              <w:rPr>
                <w:rFonts w:cs="Times New Roman"/>
                <w:sz w:val="24"/>
                <w:szCs w:val="24"/>
              </w:rPr>
              <w:t>Шкляр Л.М.</w:t>
            </w:r>
          </w:p>
        </w:tc>
      </w:tr>
      <w:tr w:rsidR="00576173" w:rsidRPr="007042AF" w14:paraId="662BE285" w14:textId="77777777" w:rsidTr="00C97EFA">
        <w:tc>
          <w:tcPr>
            <w:tcW w:w="675" w:type="dxa"/>
            <w:gridSpan w:val="2"/>
          </w:tcPr>
          <w:p w14:paraId="42061813" w14:textId="77777777" w:rsidR="00576173" w:rsidRPr="007042AF" w:rsidRDefault="00576173" w:rsidP="00D76669">
            <w:pPr>
              <w:jc w:val="center"/>
              <w:rPr>
                <w:rFonts w:cs="Times New Roman"/>
                <w:sz w:val="24"/>
                <w:szCs w:val="24"/>
              </w:rPr>
            </w:pPr>
            <w:r>
              <w:rPr>
                <w:rFonts w:cs="Times New Roman"/>
                <w:sz w:val="24"/>
                <w:szCs w:val="24"/>
              </w:rPr>
              <w:t>56</w:t>
            </w:r>
          </w:p>
        </w:tc>
        <w:tc>
          <w:tcPr>
            <w:tcW w:w="8647" w:type="dxa"/>
            <w:gridSpan w:val="2"/>
          </w:tcPr>
          <w:p w14:paraId="3FB07666" w14:textId="77777777" w:rsidR="00576173" w:rsidRPr="003F0845" w:rsidRDefault="00576173" w:rsidP="00AA5658">
            <w:pPr>
              <w:rPr>
                <w:rFonts w:cs="Times New Roman"/>
                <w:sz w:val="24"/>
                <w:szCs w:val="24"/>
              </w:rPr>
            </w:pPr>
            <w:r>
              <w:rPr>
                <w:rFonts w:cs="Times New Roman"/>
                <w:sz w:val="24"/>
                <w:szCs w:val="24"/>
              </w:rPr>
              <w:t>О</w:t>
            </w:r>
            <w:r w:rsidRPr="003F0845">
              <w:rPr>
                <w:rFonts w:cs="Times New Roman"/>
                <w:sz w:val="24"/>
                <w:szCs w:val="24"/>
              </w:rPr>
              <w:t>рганізаці</w:t>
            </w:r>
            <w:r>
              <w:rPr>
                <w:rFonts w:cs="Times New Roman"/>
                <w:sz w:val="24"/>
                <w:szCs w:val="24"/>
              </w:rPr>
              <w:t>я</w:t>
            </w:r>
            <w:r w:rsidRPr="003F0845">
              <w:rPr>
                <w:rFonts w:cs="Times New Roman"/>
                <w:sz w:val="24"/>
                <w:szCs w:val="24"/>
              </w:rPr>
              <w:t xml:space="preserve"> роботи з питань</w:t>
            </w:r>
            <w:r>
              <w:rPr>
                <w:rFonts w:cs="Times New Roman"/>
                <w:sz w:val="24"/>
                <w:szCs w:val="24"/>
              </w:rPr>
              <w:t xml:space="preserve"> </w:t>
            </w:r>
            <w:r w:rsidRPr="003F0845">
              <w:rPr>
                <w:rFonts w:cs="Times New Roman"/>
                <w:sz w:val="24"/>
                <w:szCs w:val="24"/>
              </w:rPr>
              <w:t>охорони праці та безпеки життєдіяльності</w:t>
            </w:r>
          </w:p>
          <w:p w14:paraId="7ED674DA" w14:textId="6FBAF43A" w:rsidR="00576173" w:rsidRPr="007042AF" w:rsidRDefault="00576173" w:rsidP="00D76669">
            <w:pPr>
              <w:rPr>
                <w:rFonts w:cs="Times New Roman"/>
                <w:sz w:val="24"/>
                <w:szCs w:val="24"/>
              </w:rPr>
            </w:pPr>
            <w:proofErr w:type="gramStart"/>
            <w:r w:rsidRPr="003F0845">
              <w:rPr>
                <w:rFonts w:cs="Times New Roman"/>
                <w:sz w:val="24"/>
                <w:szCs w:val="24"/>
              </w:rPr>
              <w:t>у</w:t>
            </w:r>
            <w:proofErr w:type="gramEnd"/>
            <w:r w:rsidRPr="003F0845">
              <w:rPr>
                <w:rFonts w:cs="Times New Roman"/>
                <w:sz w:val="24"/>
                <w:szCs w:val="24"/>
              </w:rPr>
              <w:t xml:space="preserve"> закладах  освіти  у  202</w:t>
            </w:r>
            <w:r>
              <w:rPr>
                <w:rFonts w:cs="Times New Roman"/>
                <w:sz w:val="24"/>
                <w:szCs w:val="24"/>
              </w:rPr>
              <w:t>2</w:t>
            </w:r>
            <w:r w:rsidRPr="003F0845">
              <w:rPr>
                <w:rFonts w:cs="Times New Roman"/>
                <w:sz w:val="24"/>
                <w:szCs w:val="24"/>
              </w:rPr>
              <w:t>-202</w:t>
            </w:r>
            <w:r>
              <w:rPr>
                <w:rFonts w:cs="Times New Roman"/>
                <w:sz w:val="24"/>
                <w:szCs w:val="24"/>
              </w:rPr>
              <w:t>3</w:t>
            </w:r>
            <w:r w:rsidRPr="003F0845">
              <w:rPr>
                <w:rFonts w:cs="Times New Roman"/>
                <w:sz w:val="24"/>
                <w:szCs w:val="24"/>
              </w:rPr>
              <w:t xml:space="preserve"> н.р.  </w:t>
            </w:r>
          </w:p>
        </w:tc>
        <w:tc>
          <w:tcPr>
            <w:tcW w:w="1701" w:type="dxa"/>
          </w:tcPr>
          <w:p w14:paraId="044DDB3E" w14:textId="723858B7" w:rsidR="00576173" w:rsidRPr="007042AF" w:rsidRDefault="00576173" w:rsidP="00D76669">
            <w:pPr>
              <w:widowControl w:val="0"/>
              <w:jc w:val="center"/>
              <w:rPr>
                <w:rFonts w:eastAsia="Times New Roman" w:cs="Times New Roman"/>
                <w:sz w:val="24"/>
                <w:szCs w:val="24"/>
              </w:rPr>
            </w:pPr>
            <w:r>
              <w:rPr>
                <w:rFonts w:cs="Times New Roman"/>
                <w:sz w:val="24"/>
                <w:szCs w:val="24"/>
              </w:rPr>
              <w:t>серпень</w:t>
            </w:r>
          </w:p>
        </w:tc>
        <w:tc>
          <w:tcPr>
            <w:tcW w:w="2126" w:type="dxa"/>
            <w:gridSpan w:val="2"/>
          </w:tcPr>
          <w:p w14:paraId="39E0795E" w14:textId="76B06A39" w:rsidR="00576173" w:rsidRPr="007042AF" w:rsidRDefault="00576173" w:rsidP="00D76669">
            <w:pPr>
              <w:widowControl w:val="0"/>
              <w:jc w:val="center"/>
              <w:rPr>
                <w:rFonts w:eastAsia="Times New Roman" w:cs="Times New Roman"/>
                <w:sz w:val="24"/>
                <w:szCs w:val="24"/>
              </w:rPr>
            </w:pPr>
            <w:r w:rsidRPr="007042AF">
              <w:rPr>
                <w:rFonts w:eastAsia="Times New Roman" w:cs="Times New Roman"/>
                <w:sz w:val="24"/>
                <w:szCs w:val="24"/>
              </w:rPr>
              <w:t>наказ</w:t>
            </w:r>
          </w:p>
        </w:tc>
        <w:tc>
          <w:tcPr>
            <w:tcW w:w="1560" w:type="dxa"/>
          </w:tcPr>
          <w:p w14:paraId="739CEC8D" w14:textId="68E815C0" w:rsidR="00576173" w:rsidRPr="007042AF" w:rsidRDefault="00576173" w:rsidP="00D76669">
            <w:pPr>
              <w:jc w:val="center"/>
              <w:rPr>
                <w:rFonts w:cs="Times New Roman"/>
                <w:sz w:val="24"/>
                <w:szCs w:val="24"/>
              </w:rPr>
            </w:pPr>
            <w:r>
              <w:rPr>
                <w:rFonts w:cs="Times New Roman"/>
                <w:sz w:val="24"/>
                <w:szCs w:val="24"/>
              </w:rPr>
              <w:t>Шкляр Л.М.</w:t>
            </w:r>
          </w:p>
        </w:tc>
      </w:tr>
      <w:tr w:rsidR="00576173" w:rsidRPr="007042AF" w14:paraId="5B9CA945" w14:textId="77777777" w:rsidTr="00C97EFA">
        <w:tc>
          <w:tcPr>
            <w:tcW w:w="675" w:type="dxa"/>
            <w:gridSpan w:val="2"/>
          </w:tcPr>
          <w:p w14:paraId="3C9DE78D" w14:textId="77777777" w:rsidR="00576173" w:rsidRPr="007042AF" w:rsidRDefault="00576173" w:rsidP="00D76669">
            <w:pPr>
              <w:jc w:val="center"/>
              <w:rPr>
                <w:rFonts w:cs="Times New Roman"/>
                <w:sz w:val="24"/>
                <w:szCs w:val="24"/>
              </w:rPr>
            </w:pPr>
            <w:r>
              <w:rPr>
                <w:rFonts w:cs="Times New Roman"/>
                <w:sz w:val="24"/>
                <w:szCs w:val="24"/>
              </w:rPr>
              <w:t>57</w:t>
            </w:r>
          </w:p>
        </w:tc>
        <w:tc>
          <w:tcPr>
            <w:tcW w:w="8647" w:type="dxa"/>
            <w:gridSpan w:val="2"/>
          </w:tcPr>
          <w:p w14:paraId="05686E69" w14:textId="2A974922" w:rsidR="00576173" w:rsidRPr="007042AF" w:rsidRDefault="00576173" w:rsidP="00AA5658">
            <w:pPr>
              <w:pStyle w:val="af"/>
              <w:jc w:val="both"/>
              <w:rPr>
                <w:rFonts w:cs="Times New Roman"/>
                <w:sz w:val="24"/>
                <w:szCs w:val="24"/>
              </w:rPr>
            </w:pPr>
            <w:r>
              <w:rPr>
                <w:rFonts w:cs="Times New Roman"/>
                <w:bCs/>
                <w:color w:val="000000" w:themeColor="text1"/>
                <w:sz w:val="24"/>
                <w:szCs w:val="24"/>
              </w:rPr>
              <w:t xml:space="preserve">Організація роботи щодо </w:t>
            </w:r>
            <w:r w:rsidRPr="003F0845">
              <w:rPr>
                <w:rFonts w:cs="Times New Roman"/>
                <w:bCs/>
                <w:sz w:val="24"/>
                <w:szCs w:val="24"/>
              </w:rPr>
              <w:t xml:space="preserve">формування </w:t>
            </w:r>
            <w:r w:rsidRPr="003F0845">
              <w:rPr>
                <w:rFonts w:eastAsia="Times New Roman" w:cs="Times New Roman"/>
                <w:bCs/>
                <w:color w:val="191919"/>
                <w:sz w:val="24"/>
                <w:szCs w:val="24"/>
                <w:bdr w:val="none" w:sz="0" w:space="0" w:color="auto" w:frame="1"/>
              </w:rPr>
              <w:t>безпечного освітнього</w:t>
            </w:r>
            <w:r>
              <w:rPr>
                <w:rFonts w:eastAsia="Times New Roman" w:cs="Times New Roman"/>
                <w:bCs/>
                <w:color w:val="191919"/>
                <w:sz w:val="24"/>
                <w:szCs w:val="24"/>
                <w:bdr w:val="none" w:sz="0" w:space="0" w:color="auto" w:frame="1"/>
              </w:rPr>
              <w:t xml:space="preserve"> </w:t>
            </w:r>
            <w:r w:rsidRPr="003F0845">
              <w:rPr>
                <w:rFonts w:eastAsia="Times New Roman" w:cs="Times New Roman"/>
                <w:bCs/>
                <w:color w:val="191919"/>
                <w:sz w:val="24"/>
                <w:szCs w:val="24"/>
                <w:bdr w:val="none" w:sz="0" w:space="0" w:color="auto" w:frame="1"/>
              </w:rPr>
              <w:t>середовища та попередження</w:t>
            </w:r>
            <w:r w:rsidRPr="003F0845">
              <w:rPr>
                <w:rFonts w:cs="Times New Roman"/>
                <w:bCs/>
                <w:color w:val="191919"/>
                <w:sz w:val="24"/>
                <w:szCs w:val="24"/>
                <w:bdr w:val="none" w:sz="0" w:space="0" w:color="auto" w:frame="1"/>
              </w:rPr>
              <w:t xml:space="preserve"> </w:t>
            </w:r>
            <w:r w:rsidRPr="003F0845">
              <w:rPr>
                <w:rFonts w:eastAsia="Times New Roman" w:cs="Times New Roman"/>
                <w:bCs/>
                <w:color w:val="191919"/>
                <w:sz w:val="24"/>
                <w:szCs w:val="24"/>
                <w:bdr w:val="none" w:sz="0" w:space="0" w:color="auto" w:frame="1"/>
              </w:rPr>
              <w:t>і протидії булінгу (цькуванню) у 202</w:t>
            </w:r>
            <w:r>
              <w:rPr>
                <w:rFonts w:eastAsia="Times New Roman" w:cs="Times New Roman"/>
                <w:bCs/>
                <w:color w:val="191919"/>
                <w:sz w:val="24"/>
                <w:szCs w:val="24"/>
                <w:bdr w:val="none" w:sz="0" w:space="0" w:color="auto" w:frame="1"/>
              </w:rPr>
              <w:t>2</w:t>
            </w:r>
            <w:r w:rsidRPr="003F0845">
              <w:rPr>
                <w:rFonts w:eastAsia="Times New Roman" w:cs="Times New Roman"/>
                <w:bCs/>
                <w:color w:val="191919"/>
                <w:sz w:val="24"/>
                <w:szCs w:val="24"/>
                <w:bdr w:val="none" w:sz="0" w:space="0" w:color="auto" w:frame="1"/>
              </w:rPr>
              <w:t>-202</w:t>
            </w:r>
            <w:r>
              <w:rPr>
                <w:rFonts w:eastAsia="Times New Roman" w:cs="Times New Roman"/>
                <w:bCs/>
                <w:color w:val="191919"/>
                <w:sz w:val="24"/>
                <w:szCs w:val="24"/>
                <w:bdr w:val="none" w:sz="0" w:space="0" w:color="auto" w:frame="1"/>
              </w:rPr>
              <w:t>3</w:t>
            </w:r>
            <w:r w:rsidRPr="003F0845">
              <w:rPr>
                <w:rFonts w:eastAsia="Times New Roman" w:cs="Times New Roman"/>
                <w:bCs/>
                <w:color w:val="191919"/>
                <w:sz w:val="24"/>
                <w:szCs w:val="24"/>
                <w:bdr w:val="none" w:sz="0" w:space="0" w:color="auto" w:frame="1"/>
              </w:rPr>
              <w:t xml:space="preserve"> навчальному році</w:t>
            </w:r>
          </w:p>
        </w:tc>
        <w:tc>
          <w:tcPr>
            <w:tcW w:w="1701" w:type="dxa"/>
          </w:tcPr>
          <w:p w14:paraId="126074FC" w14:textId="08DD63CA" w:rsidR="00576173" w:rsidRPr="007042AF" w:rsidRDefault="00576173" w:rsidP="00D76669">
            <w:pPr>
              <w:widowControl w:val="0"/>
              <w:jc w:val="center"/>
              <w:rPr>
                <w:rFonts w:eastAsia="Times New Roman" w:cs="Times New Roman"/>
                <w:sz w:val="24"/>
                <w:szCs w:val="24"/>
              </w:rPr>
            </w:pPr>
            <w:r>
              <w:rPr>
                <w:rFonts w:cs="Times New Roman"/>
                <w:sz w:val="24"/>
                <w:szCs w:val="24"/>
              </w:rPr>
              <w:t>серпень</w:t>
            </w:r>
          </w:p>
        </w:tc>
        <w:tc>
          <w:tcPr>
            <w:tcW w:w="2126" w:type="dxa"/>
            <w:gridSpan w:val="2"/>
          </w:tcPr>
          <w:p w14:paraId="19749BED" w14:textId="3049E5F8" w:rsidR="00576173" w:rsidRPr="007042AF" w:rsidRDefault="00576173" w:rsidP="00D76669">
            <w:pPr>
              <w:widowControl w:val="0"/>
              <w:jc w:val="center"/>
              <w:rPr>
                <w:rFonts w:eastAsia="Times New Roman" w:cs="Times New Roman"/>
                <w:sz w:val="24"/>
                <w:szCs w:val="24"/>
              </w:rPr>
            </w:pPr>
            <w:r w:rsidRPr="007042AF">
              <w:rPr>
                <w:rFonts w:eastAsia="Times New Roman" w:cs="Times New Roman"/>
                <w:sz w:val="24"/>
                <w:szCs w:val="24"/>
              </w:rPr>
              <w:t>наказ</w:t>
            </w:r>
          </w:p>
        </w:tc>
        <w:tc>
          <w:tcPr>
            <w:tcW w:w="1560" w:type="dxa"/>
          </w:tcPr>
          <w:p w14:paraId="298E854D" w14:textId="1E082DAB" w:rsidR="00576173" w:rsidRPr="007042AF" w:rsidRDefault="00576173" w:rsidP="00D76669">
            <w:pPr>
              <w:jc w:val="center"/>
              <w:rPr>
                <w:rFonts w:cs="Times New Roman"/>
                <w:sz w:val="24"/>
                <w:szCs w:val="24"/>
              </w:rPr>
            </w:pPr>
            <w:r>
              <w:rPr>
                <w:rFonts w:cs="Times New Roman"/>
                <w:sz w:val="24"/>
                <w:szCs w:val="24"/>
              </w:rPr>
              <w:t>Шкляр Л.М.</w:t>
            </w:r>
          </w:p>
        </w:tc>
      </w:tr>
      <w:tr w:rsidR="00576173" w:rsidRPr="007042AF" w14:paraId="169E18C6" w14:textId="77777777" w:rsidTr="00C97EFA">
        <w:tc>
          <w:tcPr>
            <w:tcW w:w="675" w:type="dxa"/>
            <w:gridSpan w:val="2"/>
          </w:tcPr>
          <w:p w14:paraId="2416B527" w14:textId="77777777" w:rsidR="00576173" w:rsidRPr="007042AF" w:rsidRDefault="00576173" w:rsidP="00D76669">
            <w:pPr>
              <w:jc w:val="center"/>
              <w:rPr>
                <w:rFonts w:cs="Times New Roman"/>
                <w:sz w:val="24"/>
                <w:szCs w:val="24"/>
              </w:rPr>
            </w:pPr>
            <w:r>
              <w:rPr>
                <w:rFonts w:cs="Times New Roman"/>
                <w:sz w:val="24"/>
                <w:szCs w:val="24"/>
              </w:rPr>
              <w:t>58</w:t>
            </w:r>
          </w:p>
        </w:tc>
        <w:tc>
          <w:tcPr>
            <w:tcW w:w="8647" w:type="dxa"/>
            <w:gridSpan w:val="2"/>
          </w:tcPr>
          <w:p w14:paraId="16306107" w14:textId="536164E2" w:rsidR="00576173" w:rsidRPr="00E04986" w:rsidRDefault="00576173" w:rsidP="00AA5658">
            <w:pPr>
              <w:jc w:val="both"/>
              <w:rPr>
                <w:rFonts w:cs="Times New Roman"/>
                <w:sz w:val="24"/>
                <w:szCs w:val="24"/>
              </w:rPr>
            </w:pPr>
            <w:r w:rsidRPr="00AA5658">
              <w:rPr>
                <w:rFonts w:cs="Times New Roman"/>
                <w:sz w:val="24"/>
                <w:szCs w:val="24"/>
              </w:rPr>
              <w:t>Організація проведення освітн</w:t>
            </w:r>
            <w:r>
              <w:rPr>
                <w:rFonts w:cs="Times New Roman"/>
                <w:sz w:val="24"/>
                <w:szCs w:val="24"/>
              </w:rPr>
              <w:t xml:space="preserve">ього </w:t>
            </w:r>
            <w:r w:rsidRPr="00AA5658">
              <w:rPr>
                <w:rFonts w:cs="Times New Roman"/>
                <w:sz w:val="24"/>
                <w:szCs w:val="24"/>
              </w:rPr>
              <w:t>челендж «Математична грамотність як ключова компетентність нової української школи»</w:t>
            </w:r>
          </w:p>
        </w:tc>
        <w:tc>
          <w:tcPr>
            <w:tcW w:w="1701" w:type="dxa"/>
          </w:tcPr>
          <w:p w14:paraId="5907046F" w14:textId="59FD7021" w:rsidR="00576173" w:rsidRPr="007042AF" w:rsidRDefault="00576173" w:rsidP="00D76669">
            <w:pPr>
              <w:widowControl w:val="0"/>
              <w:jc w:val="center"/>
              <w:rPr>
                <w:rFonts w:eastAsia="Times New Roman" w:cs="Times New Roman"/>
                <w:sz w:val="24"/>
                <w:szCs w:val="24"/>
              </w:rPr>
            </w:pPr>
            <w:r w:rsidRPr="00AA5658">
              <w:rPr>
                <w:rFonts w:cs="Times New Roman"/>
                <w:sz w:val="24"/>
                <w:szCs w:val="24"/>
              </w:rPr>
              <w:t>серпень</w:t>
            </w:r>
          </w:p>
        </w:tc>
        <w:tc>
          <w:tcPr>
            <w:tcW w:w="2126" w:type="dxa"/>
            <w:gridSpan w:val="2"/>
          </w:tcPr>
          <w:p w14:paraId="7D420DAE" w14:textId="6AC39899" w:rsidR="00576173" w:rsidRPr="007042AF" w:rsidRDefault="00576173" w:rsidP="00D76669">
            <w:pPr>
              <w:widowControl w:val="0"/>
              <w:jc w:val="center"/>
              <w:rPr>
                <w:rFonts w:eastAsia="Times New Roman" w:cs="Times New Roman"/>
                <w:sz w:val="24"/>
                <w:szCs w:val="24"/>
              </w:rPr>
            </w:pPr>
            <w:r w:rsidRPr="00AA5658">
              <w:rPr>
                <w:rFonts w:eastAsia="Times New Roman" w:cs="Times New Roman"/>
                <w:sz w:val="24"/>
                <w:szCs w:val="24"/>
              </w:rPr>
              <w:t>наказ</w:t>
            </w:r>
          </w:p>
        </w:tc>
        <w:tc>
          <w:tcPr>
            <w:tcW w:w="1560" w:type="dxa"/>
          </w:tcPr>
          <w:p w14:paraId="6A13D9F9" w14:textId="6CC21406" w:rsidR="00576173" w:rsidRPr="007042AF" w:rsidRDefault="00576173" w:rsidP="00D76669">
            <w:pPr>
              <w:jc w:val="center"/>
              <w:rPr>
                <w:rFonts w:cs="Times New Roman"/>
                <w:sz w:val="24"/>
                <w:szCs w:val="24"/>
              </w:rPr>
            </w:pPr>
            <w:r w:rsidRPr="00AA5658">
              <w:rPr>
                <w:rFonts w:cs="Times New Roman"/>
                <w:sz w:val="24"/>
                <w:szCs w:val="24"/>
              </w:rPr>
              <w:t>Поліщук А.С.</w:t>
            </w:r>
          </w:p>
        </w:tc>
      </w:tr>
      <w:tr w:rsidR="00576173" w:rsidRPr="007042AF" w14:paraId="6AB9EB2E" w14:textId="77777777" w:rsidTr="00C97EFA">
        <w:tc>
          <w:tcPr>
            <w:tcW w:w="675" w:type="dxa"/>
            <w:gridSpan w:val="2"/>
          </w:tcPr>
          <w:p w14:paraId="4A292C4F" w14:textId="77777777" w:rsidR="00576173" w:rsidRPr="007042AF" w:rsidRDefault="00576173" w:rsidP="00D76669">
            <w:pPr>
              <w:jc w:val="center"/>
              <w:rPr>
                <w:rFonts w:cs="Times New Roman"/>
                <w:sz w:val="24"/>
                <w:szCs w:val="24"/>
              </w:rPr>
            </w:pPr>
            <w:r>
              <w:rPr>
                <w:rFonts w:cs="Times New Roman"/>
                <w:sz w:val="24"/>
                <w:szCs w:val="24"/>
              </w:rPr>
              <w:t>59</w:t>
            </w:r>
          </w:p>
        </w:tc>
        <w:tc>
          <w:tcPr>
            <w:tcW w:w="8647" w:type="dxa"/>
            <w:gridSpan w:val="2"/>
          </w:tcPr>
          <w:p w14:paraId="2895BE5F" w14:textId="765ADB7E" w:rsidR="00576173" w:rsidRPr="00AA5658" w:rsidRDefault="00576173" w:rsidP="00AA5658">
            <w:pPr>
              <w:pStyle w:val="1f1"/>
              <w:jc w:val="left"/>
              <w:rPr>
                <w:rFonts w:ascii="Times New Roman" w:hAnsi="Times New Roman"/>
                <w:color w:val="000000"/>
                <w:sz w:val="24"/>
                <w:szCs w:val="24"/>
                <w:shd w:val="clear" w:color="auto" w:fill="FFFFFF"/>
                <w:lang w:bidi="uk-UA"/>
              </w:rPr>
            </w:pPr>
            <w:r w:rsidRPr="00AA5658">
              <w:rPr>
                <w:rFonts w:ascii="Times New Roman" w:hAnsi="Times New Roman"/>
                <w:sz w:val="24"/>
                <w:szCs w:val="24"/>
              </w:rPr>
              <w:t xml:space="preserve">Надання організаційної допомоги </w:t>
            </w:r>
            <w:proofErr w:type="gramStart"/>
            <w:r w:rsidRPr="00AA5658">
              <w:rPr>
                <w:rFonts w:ascii="Times New Roman" w:hAnsi="Times New Roman"/>
                <w:sz w:val="24"/>
                <w:szCs w:val="24"/>
              </w:rPr>
              <w:t>адм</w:t>
            </w:r>
            <w:proofErr w:type="gramEnd"/>
            <w:r w:rsidRPr="00AA5658">
              <w:rPr>
                <w:rFonts w:ascii="Times New Roman" w:hAnsi="Times New Roman"/>
                <w:sz w:val="24"/>
                <w:szCs w:val="24"/>
              </w:rPr>
              <w:t>іністраціям шкіл щодо організації у закладах загальної середньої освіти інклюзивної , екстернатної та сімейної форм навчання</w:t>
            </w:r>
          </w:p>
        </w:tc>
        <w:tc>
          <w:tcPr>
            <w:tcW w:w="1701" w:type="dxa"/>
          </w:tcPr>
          <w:p w14:paraId="16A3752D" w14:textId="77777777" w:rsidR="00576173" w:rsidRPr="007042AF" w:rsidRDefault="00576173" w:rsidP="00AA5658">
            <w:pPr>
              <w:widowControl w:val="0"/>
              <w:jc w:val="center"/>
              <w:rPr>
                <w:rFonts w:eastAsia="Times New Roman" w:cs="Times New Roman"/>
                <w:sz w:val="24"/>
                <w:szCs w:val="24"/>
              </w:rPr>
            </w:pPr>
            <w:r w:rsidRPr="007042AF">
              <w:rPr>
                <w:rFonts w:eastAsia="Times New Roman" w:cs="Times New Roman"/>
                <w:sz w:val="24"/>
                <w:szCs w:val="24"/>
              </w:rPr>
              <w:t>серпень</w:t>
            </w:r>
          </w:p>
          <w:p w14:paraId="13B51D07" w14:textId="17D2F154" w:rsidR="00576173" w:rsidRPr="007042AF" w:rsidRDefault="00576173"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sz w:val="24"/>
                <w:szCs w:val="24"/>
              </w:rPr>
              <w:t>вересень</w:t>
            </w:r>
          </w:p>
        </w:tc>
        <w:tc>
          <w:tcPr>
            <w:tcW w:w="2126" w:type="dxa"/>
            <w:gridSpan w:val="2"/>
          </w:tcPr>
          <w:p w14:paraId="26275935" w14:textId="1280DCEA" w:rsidR="00576173" w:rsidRPr="007042AF" w:rsidRDefault="00576173" w:rsidP="00D76669">
            <w:pPr>
              <w:widowControl w:val="0"/>
              <w:jc w:val="center"/>
              <w:rPr>
                <w:rFonts w:eastAsia="Times New Roman" w:cs="Times New Roman"/>
                <w:sz w:val="24"/>
                <w:szCs w:val="24"/>
              </w:rPr>
            </w:pPr>
            <w:r w:rsidRPr="007042AF">
              <w:rPr>
                <w:rFonts w:eastAsia="Times New Roman" w:cs="Times New Roman"/>
                <w:sz w:val="24"/>
                <w:szCs w:val="24"/>
              </w:rPr>
              <w:t>листи, рекомендації</w:t>
            </w:r>
          </w:p>
        </w:tc>
        <w:tc>
          <w:tcPr>
            <w:tcW w:w="1560" w:type="dxa"/>
          </w:tcPr>
          <w:p w14:paraId="4E95FA8E" w14:textId="74A7B5BA" w:rsidR="00576173" w:rsidRPr="007042AF" w:rsidRDefault="00576173" w:rsidP="00D76669">
            <w:pPr>
              <w:jc w:val="center"/>
              <w:rPr>
                <w:rFonts w:cs="Times New Roman"/>
                <w:sz w:val="24"/>
                <w:szCs w:val="24"/>
              </w:rPr>
            </w:pPr>
            <w:r w:rsidRPr="007042AF">
              <w:rPr>
                <w:rFonts w:cs="Times New Roman"/>
                <w:sz w:val="24"/>
                <w:szCs w:val="24"/>
              </w:rPr>
              <w:t>Голянич Л.С.</w:t>
            </w:r>
          </w:p>
        </w:tc>
      </w:tr>
      <w:tr w:rsidR="00576173" w:rsidRPr="007042AF" w14:paraId="5E3FC196" w14:textId="77777777" w:rsidTr="00C97EFA">
        <w:tc>
          <w:tcPr>
            <w:tcW w:w="675" w:type="dxa"/>
            <w:gridSpan w:val="2"/>
          </w:tcPr>
          <w:p w14:paraId="296F111E" w14:textId="699EFA04" w:rsidR="00576173" w:rsidRDefault="00576173" w:rsidP="00D76669">
            <w:pPr>
              <w:jc w:val="center"/>
              <w:rPr>
                <w:rFonts w:cs="Times New Roman"/>
                <w:sz w:val="24"/>
                <w:szCs w:val="24"/>
              </w:rPr>
            </w:pPr>
            <w:r>
              <w:rPr>
                <w:rFonts w:cs="Times New Roman"/>
                <w:sz w:val="24"/>
                <w:szCs w:val="24"/>
              </w:rPr>
              <w:t>60</w:t>
            </w:r>
          </w:p>
        </w:tc>
        <w:tc>
          <w:tcPr>
            <w:tcW w:w="8647" w:type="dxa"/>
            <w:gridSpan w:val="2"/>
          </w:tcPr>
          <w:p w14:paraId="24F07FF8" w14:textId="60F38DAA" w:rsidR="00576173" w:rsidRPr="00E04986" w:rsidRDefault="00576173" w:rsidP="00D76669">
            <w:pPr>
              <w:jc w:val="both"/>
              <w:rPr>
                <w:rFonts w:cs="Times New Roman"/>
                <w:color w:val="000000"/>
                <w:sz w:val="24"/>
                <w:szCs w:val="24"/>
                <w:shd w:val="clear" w:color="auto" w:fill="FFFFFF"/>
                <w:lang w:bidi="uk-UA"/>
              </w:rPr>
            </w:pPr>
            <w:r>
              <w:rPr>
                <w:rFonts w:cs="Times New Roman"/>
                <w:sz w:val="24"/>
                <w:szCs w:val="24"/>
              </w:rPr>
              <w:t>Аналіз звітів закладів загальної середньої освіти (форма ЗНЗ 1)</w:t>
            </w:r>
          </w:p>
        </w:tc>
        <w:tc>
          <w:tcPr>
            <w:tcW w:w="1701" w:type="dxa"/>
          </w:tcPr>
          <w:p w14:paraId="396A1F4A" w14:textId="21E338E5" w:rsidR="00576173"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sz w:val="24"/>
                <w:szCs w:val="24"/>
              </w:rPr>
              <w:t xml:space="preserve">вересень </w:t>
            </w:r>
          </w:p>
        </w:tc>
        <w:tc>
          <w:tcPr>
            <w:tcW w:w="2126" w:type="dxa"/>
            <w:gridSpan w:val="2"/>
          </w:tcPr>
          <w:p w14:paraId="373F3DB0" w14:textId="4C667C37" w:rsidR="00576173" w:rsidRPr="007042AF" w:rsidRDefault="00576173" w:rsidP="00D76669">
            <w:pPr>
              <w:widowControl w:val="0"/>
              <w:jc w:val="center"/>
              <w:rPr>
                <w:rFonts w:eastAsia="Times New Roman" w:cs="Times New Roman"/>
                <w:sz w:val="24"/>
                <w:szCs w:val="24"/>
              </w:rPr>
            </w:pPr>
            <w:r>
              <w:rPr>
                <w:rFonts w:eastAsia="Times New Roman" w:cs="Times New Roman"/>
                <w:sz w:val="24"/>
                <w:szCs w:val="24"/>
              </w:rPr>
              <w:t>звіти</w:t>
            </w:r>
          </w:p>
        </w:tc>
        <w:tc>
          <w:tcPr>
            <w:tcW w:w="1560" w:type="dxa"/>
          </w:tcPr>
          <w:p w14:paraId="102E60AF" w14:textId="12B82BEA" w:rsidR="00576173" w:rsidRDefault="00576173" w:rsidP="00D76669">
            <w:pPr>
              <w:jc w:val="center"/>
              <w:rPr>
                <w:rFonts w:cs="Times New Roman"/>
                <w:sz w:val="24"/>
                <w:szCs w:val="24"/>
              </w:rPr>
            </w:pPr>
            <w:r>
              <w:rPr>
                <w:rFonts w:cs="Times New Roman"/>
                <w:sz w:val="24"/>
                <w:szCs w:val="24"/>
              </w:rPr>
              <w:t>Голянич Л.С.</w:t>
            </w:r>
          </w:p>
        </w:tc>
      </w:tr>
      <w:tr w:rsidR="00576173" w:rsidRPr="007042AF" w14:paraId="3F553212" w14:textId="77777777" w:rsidTr="00C97EFA">
        <w:tc>
          <w:tcPr>
            <w:tcW w:w="675" w:type="dxa"/>
            <w:gridSpan w:val="2"/>
          </w:tcPr>
          <w:p w14:paraId="17D1FAE5" w14:textId="12EA5C99" w:rsidR="00576173" w:rsidRDefault="00576173" w:rsidP="00D76669">
            <w:pPr>
              <w:jc w:val="center"/>
              <w:rPr>
                <w:rFonts w:cs="Times New Roman"/>
                <w:sz w:val="24"/>
                <w:szCs w:val="24"/>
              </w:rPr>
            </w:pPr>
            <w:r>
              <w:rPr>
                <w:rFonts w:cs="Times New Roman"/>
                <w:sz w:val="24"/>
                <w:szCs w:val="24"/>
              </w:rPr>
              <w:t>61</w:t>
            </w:r>
          </w:p>
        </w:tc>
        <w:tc>
          <w:tcPr>
            <w:tcW w:w="8647" w:type="dxa"/>
            <w:gridSpan w:val="2"/>
          </w:tcPr>
          <w:p w14:paraId="6D92E98C" w14:textId="6D7EF95F" w:rsidR="00576173" w:rsidRPr="00E04986" w:rsidRDefault="00576173" w:rsidP="00AA5658">
            <w:pPr>
              <w:suppressAutoHyphens/>
              <w:rPr>
                <w:rFonts w:cs="Times New Roman"/>
                <w:color w:val="000000"/>
                <w:sz w:val="24"/>
                <w:szCs w:val="24"/>
                <w:shd w:val="clear" w:color="auto" w:fill="FFFFFF"/>
                <w:lang w:bidi="uk-UA"/>
              </w:rPr>
            </w:pPr>
            <w:r>
              <w:rPr>
                <w:rFonts w:eastAsia="Times New Roman" w:cs="Times New Roman"/>
                <w:sz w:val="24"/>
                <w:szCs w:val="24"/>
                <w:lang w:eastAsia="ru-RU"/>
              </w:rPr>
              <w:t xml:space="preserve">Підготовка </w:t>
            </w:r>
            <w:r w:rsidRPr="007042AF">
              <w:rPr>
                <w:rFonts w:eastAsia="Times New Roman" w:cs="Times New Roman"/>
                <w:sz w:val="24"/>
                <w:szCs w:val="24"/>
                <w:lang w:eastAsia="ru-RU"/>
              </w:rPr>
              <w:t>статистичн</w:t>
            </w:r>
            <w:r>
              <w:rPr>
                <w:rFonts w:eastAsia="Times New Roman" w:cs="Times New Roman"/>
                <w:sz w:val="24"/>
                <w:szCs w:val="24"/>
                <w:lang w:eastAsia="ru-RU"/>
              </w:rPr>
              <w:t>ого</w:t>
            </w:r>
            <w:r w:rsidRPr="007042AF">
              <w:rPr>
                <w:rFonts w:eastAsia="Times New Roman" w:cs="Times New Roman"/>
                <w:sz w:val="24"/>
                <w:szCs w:val="24"/>
                <w:lang w:eastAsia="ru-RU"/>
              </w:rPr>
              <w:t xml:space="preserve"> звіту</w:t>
            </w:r>
            <w:r>
              <w:rPr>
                <w:rFonts w:eastAsia="Times New Roman" w:cs="Times New Roman"/>
                <w:sz w:val="24"/>
                <w:szCs w:val="24"/>
                <w:lang w:eastAsia="ru-RU"/>
              </w:rPr>
              <w:t xml:space="preserve"> за формою 76 РВК, Д-6 у 2022 році.</w:t>
            </w:r>
          </w:p>
        </w:tc>
        <w:tc>
          <w:tcPr>
            <w:tcW w:w="1701" w:type="dxa"/>
          </w:tcPr>
          <w:p w14:paraId="38168F34" w14:textId="3B3199BD" w:rsidR="00576173"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sz w:val="24"/>
                <w:szCs w:val="24"/>
              </w:rPr>
              <w:t>вересень</w:t>
            </w:r>
          </w:p>
        </w:tc>
        <w:tc>
          <w:tcPr>
            <w:tcW w:w="2126" w:type="dxa"/>
            <w:gridSpan w:val="2"/>
          </w:tcPr>
          <w:p w14:paraId="548094BB" w14:textId="78E3B49C" w:rsidR="00576173" w:rsidRPr="007042AF" w:rsidRDefault="00576173" w:rsidP="00D76669">
            <w:pPr>
              <w:widowControl w:val="0"/>
              <w:jc w:val="center"/>
              <w:rPr>
                <w:rFonts w:eastAsia="Times New Roman" w:cs="Times New Roman"/>
                <w:sz w:val="24"/>
                <w:szCs w:val="24"/>
              </w:rPr>
            </w:pPr>
            <w:r>
              <w:rPr>
                <w:rFonts w:eastAsia="Times New Roman" w:cs="Times New Roman"/>
                <w:sz w:val="24"/>
                <w:szCs w:val="24"/>
              </w:rPr>
              <w:t>звіт</w:t>
            </w:r>
          </w:p>
        </w:tc>
        <w:tc>
          <w:tcPr>
            <w:tcW w:w="1560" w:type="dxa"/>
          </w:tcPr>
          <w:p w14:paraId="63D6B7C7" w14:textId="5294B36A" w:rsidR="00576173" w:rsidRDefault="00576173" w:rsidP="00D76669">
            <w:pPr>
              <w:jc w:val="center"/>
              <w:rPr>
                <w:rFonts w:cs="Times New Roman"/>
                <w:sz w:val="24"/>
                <w:szCs w:val="24"/>
              </w:rPr>
            </w:pPr>
            <w:r>
              <w:rPr>
                <w:rFonts w:cs="Times New Roman"/>
                <w:sz w:val="24"/>
                <w:szCs w:val="24"/>
              </w:rPr>
              <w:t>Голянич Л.С.</w:t>
            </w:r>
          </w:p>
        </w:tc>
      </w:tr>
      <w:tr w:rsidR="00576173" w:rsidRPr="0025113E" w14:paraId="701A4FD3" w14:textId="77777777" w:rsidTr="00C97EFA">
        <w:tc>
          <w:tcPr>
            <w:tcW w:w="675" w:type="dxa"/>
            <w:gridSpan w:val="2"/>
          </w:tcPr>
          <w:p w14:paraId="20AF6E32" w14:textId="43EF17B3" w:rsidR="00576173" w:rsidRDefault="00576173" w:rsidP="00D76669">
            <w:pPr>
              <w:jc w:val="center"/>
              <w:rPr>
                <w:rFonts w:cs="Times New Roman"/>
                <w:sz w:val="24"/>
                <w:szCs w:val="24"/>
              </w:rPr>
            </w:pPr>
            <w:r>
              <w:rPr>
                <w:rFonts w:cs="Times New Roman"/>
                <w:sz w:val="24"/>
                <w:szCs w:val="24"/>
              </w:rPr>
              <w:t>62</w:t>
            </w:r>
          </w:p>
        </w:tc>
        <w:tc>
          <w:tcPr>
            <w:tcW w:w="8647" w:type="dxa"/>
            <w:gridSpan w:val="2"/>
          </w:tcPr>
          <w:p w14:paraId="052346F7" w14:textId="2DB3D555" w:rsidR="00576173" w:rsidRPr="00AA5658" w:rsidRDefault="00576173" w:rsidP="00AA5658">
            <w:pPr>
              <w:suppressAutoHyphens/>
              <w:rPr>
                <w:rFonts w:cs="Times New Roman"/>
                <w:bCs/>
                <w:sz w:val="24"/>
                <w:szCs w:val="24"/>
              </w:rPr>
            </w:pPr>
            <w:r>
              <w:rPr>
                <w:rFonts w:eastAsia="Times New Roman" w:cs="Times New Roman"/>
                <w:sz w:val="24"/>
                <w:szCs w:val="24"/>
                <w:lang w:eastAsia="ru-RU"/>
              </w:rPr>
              <w:t>Підготовка проєкту рішення виконавчого комітету Славутської міської ради про формування фактичної мережі закладів освіти громади</w:t>
            </w:r>
          </w:p>
        </w:tc>
        <w:tc>
          <w:tcPr>
            <w:tcW w:w="1701" w:type="dxa"/>
          </w:tcPr>
          <w:p w14:paraId="35661A31" w14:textId="670BDFF7" w:rsidR="00576173" w:rsidRPr="00AA5658" w:rsidRDefault="00576173" w:rsidP="00D76669">
            <w:pPr>
              <w:widowControl w:val="0"/>
              <w:jc w:val="center"/>
              <w:rPr>
                <w:rFonts w:cs="Times New Roman"/>
                <w:sz w:val="24"/>
                <w:szCs w:val="24"/>
              </w:rPr>
            </w:pPr>
            <w:r>
              <w:rPr>
                <w:rFonts w:eastAsia="Times New Roman" w:cs="Times New Roman"/>
                <w:sz w:val="24"/>
                <w:szCs w:val="24"/>
              </w:rPr>
              <w:t>вереснь</w:t>
            </w:r>
          </w:p>
        </w:tc>
        <w:tc>
          <w:tcPr>
            <w:tcW w:w="2126" w:type="dxa"/>
            <w:gridSpan w:val="2"/>
          </w:tcPr>
          <w:p w14:paraId="2907A6F0" w14:textId="4D9BE883" w:rsidR="00576173" w:rsidRPr="00AA5658" w:rsidRDefault="00576173" w:rsidP="00D76669">
            <w:pPr>
              <w:widowControl w:val="0"/>
              <w:jc w:val="center"/>
              <w:rPr>
                <w:rFonts w:eastAsia="Times New Roman" w:cs="Times New Roman"/>
                <w:sz w:val="24"/>
                <w:szCs w:val="24"/>
              </w:rPr>
            </w:pPr>
            <w:r>
              <w:rPr>
                <w:rFonts w:eastAsia="Times New Roman" w:cs="Times New Roman"/>
                <w:sz w:val="24"/>
                <w:szCs w:val="24"/>
              </w:rPr>
              <w:t>Проєкт рішення</w:t>
            </w:r>
          </w:p>
        </w:tc>
        <w:tc>
          <w:tcPr>
            <w:tcW w:w="1560" w:type="dxa"/>
          </w:tcPr>
          <w:p w14:paraId="259C1690" w14:textId="7133C500" w:rsidR="00576173" w:rsidRPr="00AA5658" w:rsidRDefault="00576173" w:rsidP="00D76669">
            <w:pPr>
              <w:jc w:val="center"/>
              <w:rPr>
                <w:rFonts w:cs="Times New Roman"/>
                <w:sz w:val="24"/>
                <w:szCs w:val="24"/>
              </w:rPr>
            </w:pPr>
            <w:r>
              <w:rPr>
                <w:rFonts w:cs="Times New Roman"/>
                <w:sz w:val="24"/>
                <w:szCs w:val="24"/>
              </w:rPr>
              <w:t>Голянич Л.С.</w:t>
            </w:r>
          </w:p>
        </w:tc>
      </w:tr>
      <w:tr w:rsidR="00576173" w:rsidRPr="007042AF" w14:paraId="2BA8BAA8" w14:textId="77777777" w:rsidTr="00C97EFA">
        <w:tc>
          <w:tcPr>
            <w:tcW w:w="675" w:type="dxa"/>
            <w:gridSpan w:val="2"/>
          </w:tcPr>
          <w:p w14:paraId="4AA29918" w14:textId="466CF7C2" w:rsidR="00576173" w:rsidRDefault="00576173" w:rsidP="00D76669">
            <w:pPr>
              <w:jc w:val="center"/>
              <w:rPr>
                <w:rFonts w:cs="Times New Roman"/>
                <w:sz w:val="24"/>
                <w:szCs w:val="24"/>
              </w:rPr>
            </w:pPr>
            <w:r>
              <w:rPr>
                <w:rFonts w:cs="Times New Roman"/>
                <w:sz w:val="24"/>
                <w:szCs w:val="24"/>
              </w:rPr>
              <w:t>63</w:t>
            </w:r>
          </w:p>
        </w:tc>
        <w:tc>
          <w:tcPr>
            <w:tcW w:w="8647" w:type="dxa"/>
            <w:gridSpan w:val="2"/>
          </w:tcPr>
          <w:p w14:paraId="5AD80E4D" w14:textId="6A1981EA" w:rsidR="00576173" w:rsidRPr="00A1290B" w:rsidRDefault="00576173" w:rsidP="00D76669">
            <w:pPr>
              <w:rPr>
                <w:rFonts w:cs="Times New Roman"/>
                <w:color w:val="000000"/>
                <w:sz w:val="24"/>
                <w:szCs w:val="24"/>
                <w:shd w:val="clear" w:color="auto" w:fill="FFFFFF"/>
                <w:lang w:bidi="uk-UA"/>
              </w:rPr>
            </w:pPr>
            <w:r w:rsidRPr="00E04986">
              <w:rPr>
                <w:sz w:val="24"/>
                <w:szCs w:val="24"/>
              </w:rPr>
              <w:t xml:space="preserve">Аналіз комплектації </w:t>
            </w:r>
            <w:r>
              <w:rPr>
                <w:sz w:val="24"/>
                <w:szCs w:val="24"/>
              </w:rPr>
              <w:t xml:space="preserve">учнів </w:t>
            </w:r>
            <w:r w:rsidRPr="00E04986">
              <w:rPr>
                <w:sz w:val="24"/>
                <w:szCs w:val="24"/>
              </w:rPr>
              <w:t xml:space="preserve">1-х,10-х класів </w:t>
            </w:r>
          </w:p>
        </w:tc>
        <w:tc>
          <w:tcPr>
            <w:tcW w:w="1701" w:type="dxa"/>
          </w:tcPr>
          <w:p w14:paraId="2DA97EFC" w14:textId="6F99E404" w:rsidR="00576173"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sz w:val="24"/>
                <w:szCs w:val="24"/>
              </w:rPr>
              <w:t>вересень</w:t>
            </w:r>
          </w:p>
        </w:tc>
        <w:tc>
          <w:tcPr>
            <w:tcW w:w="2126" w:type="dxa"/>
            <w:gridSpan w:val="2"/>
          </w:tcPr>
          <w:p w14:paraId="5A79494F" w14:textId="7DCD70E0" w:rsidR="00576173" w:rsidRPr="007042AF" w:rsidRDefault="00576173"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інформація</w:t>
            </w:r>
          </w:p>
        </w:tc>
        <w:tc>
          <w:tcPr>
            <w:tcW w:w="1560" w:type="dxa"/>
          </w:tcPr>
          <w:p w14:paraId="79FE4BA4" w14:textId="4D70324B" w:rsidR="00576173" w:rsidRDefault="00576173" w:rsidP="00D76669">
            <w:pPr>
              <w:jc w:val="center"/>
              <w:rPr>
                <w:rFonts w:cs="Times New Roman"/>
                <w:sz w:val="24"/>
                <w:szCs w:val="24"/>
              </w:rPr>
            </w:pPr>
            <w:r w:rsidRPr="007042AF">
              <w:rPr>
                <w:rFonts w:cs="Times New Roman"/>
                <w:sz w:val="24"/>
                <w:szCs w:val="24"/>
              </w:rPr>
              <w:t>Голянич Л.С.</w:t>
            </w:r>
          </w:p>
        </w:tc>
      </w:tr>
      <w:tr w:rsidR="00576173" w:rsidRPr="007042AF" w14:paraId="4CC11A09" w14:textId="77777777" w:rsidTr="00C97EFA">
        <w:tc>
          <w:tcPr>
            <w:tcW w:w="675" w:type="dxa"/>
            <w:gridSpan w:val="2"/>
          </w:tcPr>
          <w:p w14:paraId="035C577A" w14:textId="5D699D20" w:rsidR="00576173" w:rsidRDefault="00576173" w:rsidP="00D76669">
            <w:pPr>
              <w:jc w:val="center"/>
              <w:rPr>
                <w:rFonts w:cs="Times New Roman"/>
                <w:sz w:val="24"/>
                <w:szCs w:val="24"/>
              </w:rPr>
            </w:pPr>
            <w:r>
              <w:rPr>
                <w:rFonts w:cs="Times New Roman"/>
                <w:sz w:val="24"/>
                <w:szCs w:val="24"/>
              </w:rPr>
              <w:t>64</w:t>
            </w:r>
          </w:p>
        </w:tc>
        <w:tc>
          <w:tcPr>
            <w:tcW w:w="8647" w:type="dxa"/>
            <w:gridSpan w:val="2"/>
          </w:tcPr>
          <w:p w14:paraId="08949E11" w14:textId="644636E5" w:rsidR="00576173" w:rsidRPr="007042AF" w:rsidRDefault="00576173" w:rsidP="00D76669">
            <w:pPr>
              <w:rPr>
                <w:rFonts w:cs="Times New Roman"/>
                <w:sz w:val="24"/>
                <w:szCs w:val="24"/>
              </w:rPr>
            </w:pPr>
            <w:r w:rsidRPr="00E04986">
              <w:rPr>
                <w:sz w:val="24"/>
                <w:szCs w:val="24"/>
              </w:rPr>
              <w:t xml:space="preserve">Аналіз початку навчального року </w:t>
            </w:r>
          </w:p>
        </w:tc>
        <w:tc>
          <w:tcPr>
            <w:tcW w:w="1701" w:type="dxa"/>
          </w:tcPr>
          <w:p w14:paraId="4880B53D" w14:textId="74B4CC40" w:rsidR="00576173" w:rsidRPr="007042AF" w:rsidRDefault="00576173" w:rsidP="00D76669">
            <w:pPr>
              <w:widowControl w:val="0"/>
              <w:jc w:val="center"/>
              <w:rPr>
                <w:rFonts w:eastAsia="Times New Roman" w:cs="Times New Roman"/>
                <w:sz w:val="24"/>
                <w:szCs w:val="24"/>
              </w:rPr>
            </w:pPr>
            <w:r>
              <w:rPr>
                <w:rFonts w:eastAsia="Times New Roman" w:cs="Times New Roman"/>
                <w:sz w:val="24"/>
                <w:szCs w:val="24"/>
              </w:rPr>
              <w:t>вересень</w:t>
            </w:r>
          </w:p>
        </w:tc>
        <w:tc>
          <w:tcPr>
            <w:tcW w:w="2126" w:type="dxa"/>
            <w:gridSpan w:val="2"/>
          </w:tcPr>
          <w:p w14:paraId="0CB5AE72" w14:textId="570CA404" w:rsidR="00576173" w:rsidRPr="007042AF" w:rsidRDefault="00576173"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інформація</w:t>
            </w:r>
          </w:p>
        </w:tc>
        <w:tc>
          <w:tcPr>
            <w:tcW w:w="1560" w:type="dxa"/>
          </w:tcPr>
          <w:p w14:paraId="30F1F141" w14:textId="1AFD1588" w:rsidR="00576173" w:rsidRPr="007042AF" w:rsidRDefault="00576173" w:rsidP="00D76669">
            <w:pPr>
              <w:jc w:val="center"/>
              <w:rPr>
                <w:rFonts w:cs="Times New Roman"/>
                <w:sz w:val="24"/>
                <w:szCs w:val="24"/>
              </w:rPr>
            </w:pPr>
            <w:r>
              <w:rPr>
                <w:rFonts w:cs="Times New Roman"/>
                <w:sz w:val="24"/>
                <w:szCs w:val="24"/>
              </w:rPr>
              <w:t xml:space="preserve">Спеціалісти управління освіти </w:t>
            </w:r>
          </w:p>
        </w:tc>
      </w:tr>
      <w:tr w:rsidR="00576173" w:rsidRPr="007042AF" w14:paraId="6EB4522C" w14:textId="77777777" w:rsidTr="00C67328">
        <w:trPr>
          <w:trHeight w:val="477"/>
        </w:trPr>
        <w:tc>
          <w:tcPr>
            <w:tcW w:w="675" w:type="dxa"/>
            <w:gridSpan w:val="2"/>
          </w:tcPr>
          <w:p w14:paraId="79803C7E" w14:textId="37BDB1B0" w:rsidR="00576173" w:rsidRPr="007042AF" w:rsidRDefault="00576173" w:rsidP="00D76669">
            <w:pPr>
              <w:jc w:val="center"/>
              <w:rPr>
                <w:rFonts w:cs="Times New Roman"/>
                <w:sz w:val="24"/>
                <w:szCs w:val="24"/>
              </w:rPr>
            </w:pPr>
            <w:r>
              <w:rPr>
                <w:rFonts w:cs="Times New Roman"/>
                <w:sz w:val="24"/>
                <w:szCs w:val="24"/>
              </w:rPr>
              <w:t>65</w:t>
            </w:r>
          </w:p>
        </w:tc>
        <w:tc>
          <w:tcPr>
            <w:tcW w:w="8647" w:type="dxa"/>
            <w:gridSpan w:val="2"/>
          </w:tcPr>
          <w:p w14:paraId="479DA67C" w14:textId="7A2FC158" w:rsidR="00576173" w:rsidRPr="007042AF" w:rsidRDefault="00576173" w:rsidP="00D76669">
            <w:pPr>
              <w:jc w:val="both"/>
              <w:rPr>
                <w:rFonts w:cs="Times New Roman"/>
                <w:sz w:val="24"/>
                <w:szCs w:val="24"/>
              </w:rPr>
            </w:pPr>
            <w:r w:rsidRPr="00E04986">
              <w:rPr>
                <w:sz w:val="24"/>
                <w:szCs w:val="24"/>
              </w:rPr>
              <w:t xml:space="preserve">Аналіз охоплення навчанням дітей шкільного віку </w:t>
            </w:r>
          </w:p>
        </w:tc>
        <w:tc>
          <w:tcPr>
            <w:tcW w:w="1701" w:type="dxa"/>
          </w:tcPr>
          <w:p w14:paraId="161B3AF8" w14:textId="15193CFD" w:rsidR="00576173" w:rsidRPr="007042AF" w:rsidRDefault="00576173" w:rsidP="00D76669">
            <w:pPr>
              <w:widowControl w:val="0"/>
              <w:jc w:val="center"/>
              <w:rPr>
                <w:rFonts w:eastAsia="Times New Roman" w:cs="Times New Roman"/>
                <w:sz w:val="24"/>
                <w:szCs w:val="24"/>
              </w:rPr>
            </w:pPr>
            <w:r>
              <w:rPr>
                <w:rFonts w:eastAsia="Times New Roman" w:cs="Times New Roman"/>
                <w:sz w:val="24"/>
                <w:szCs w:val="24"/>
              </w:rPr>
              <w:t>вересень</w:t>
            </w:r>
          </w:p>
        </w:tc>
        <w:tc>
          <w:tcPr>
            <w:tcW w:w="2126" w:type="dxa"/>
            <w:gridSpan w:val="2"/>
          </w:tcPr>
          <w:p w14:paraId="2DB20719" w14:textId="04457EAB" w:rsidR="00576173" w:rsidRPr="007042AF" w:rsidRDefault="00576173"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інформація</w:t>
            </w:r>
          </w:p>
        </w:tc>
        <w:tc>
          <w:tcPr>
            <w:tcW w:w="1560" w:type="dxa"/>
          </w:tcPr>
          <w:p w14:paraId="21C71D1B" w14:textId="67989E52" w:rsidR="009A3A69" w:rsidRPr="007042AF" w:rsidRDefault="00C67328" w:rsidP="00D76669">
            <w:pPr>
              <w:jc w:val="center"/>
              <w:rPr>
                <w:rFonts w:cs="Times New Roman"/>
                <w:sz w:val="24"/>
                <w:szCs w:val="24"/>
              </w:rPr>
            </w:pPr>
            <w:r>
              <w:rPr>
                <w:rFonts w:cs="Times New Roman"/>
                <w:sz w:val="24"/>
                <w:szCs w:val="24"/>
              </w:rPr>
              <w:t>Голянич Л.С.</w:t>
            </w:r>
          </w:p>
        </w:tc>
      </w:tr>
      <w:tr w:rsidR="00576173" w:rsidRPr="007042AF" w14:paraId="4A662CAB" w14:textId="77777777" w:rsidTr="00C97EFA">
        <w:tc>
          <w:tcPr>
            <w:tcW w:w="675" w:type="dxa"/>
            <w:gridSpan w:val="2"/>
          </w:tcPr>
          <w:p w14:paraId="590C82C1" w14:textId="03567758" w:rsidR="00576173" w:rsidRDefault="00576173" w:rsidP="00D76669">
            <w:pPr>
              <w:jc w:val="center"/>
              <w:rPr>
                <w:rFonts w:cs="Times New Roman"/>
                <w:sz w:val="24"/>
                <w:szCs w:val="24"/>
              </w:rPr>
            </w:pPr>
            <w:r>
              <w:rPr>
                <w:rFonts w:cs="Times New Roman"/>
                <w:sz w:val="24"/>
                <w:szCs w:val="24"/>
              </w:rPr>
              <w:t>66</w:t>
            </w:r>
          </w:p>
        </w:tc>
        <w:tc>
          <w:tcPr>
            <w:tcW w:w="8647" w:type="dxa"/>
            <w:gridSpan w:val="2"/>
          </w:tcPr>
          <w:p w14:paraId="50010EB6" w14:textId="3197BC5F" w:rsidR="00576173" w:rsidRDefault="00576173" w:rsidP="00D76669">
            <w:pPr>
              <w:jc w:val="both"/>
              <w:rPr>
                <w:rFonts w:eastAsia="Times New Roman" w:cs="Times New Roman"/>
                <w:sz w:val="24"/>
                <w:szCs w:val="24"/>
                <w:lang w:eastAsia="ru-RU"/>
              </w:rPr>
            </w:pPr>
            <w:r>
              <w:rPr>
                <w:rFonts w:eastAsia="Times New Roman" w:cs="Times New Roman"/>
                <w:sz w:val="24"/>
                <w:szCs w:val="24"/>
                <w:lang w:eastAsia="ru-RU"/>
              </w:rPr>
              <w:t>Аналіз вебсайтів закладів освіти</w:t>
            </w:r>
          </w:p>
        </w:tc>
        <w:tc>
          <w:tcPr>
            <w:tcW w:w="1701" w:type="dxa"/>
          </w:tcPr>
          <w:p w14:paraId="539E4BD6" w14:textId="25224A13" w:rsidR="00576173" w:rsidRDefault="00576173" w:rsidP="00D76669">
            <w:pPr>
              <w:widowControl w:val="0"/>
              <w:jc w:val="center"/>
              <w:rPr>
                <w:rFonts w:eastAsia="Times New Roman" w:cs="Times New Roman"/>
                <w:sz w:val="24"/>
                <w:szCs w:val="24"/>
              </w:rPr>
            </w:pPr>
            <w:r>
              <w:rPr>
                <w:rFonts w:eastAsia="Times New Roman" w:cs="Times New Roman"/>
                <w:sz w:val="24"/>
                <w:szCs w:val="24"/>
              </w:rPr>
              <w:t>вересень</w:t>
            </w:r>
          </w:p>
        </w:tc>
        <w:tc>
          <w:tcPr>
            <w:tcW w:w="2126" w:type="dxa"/>
            <w:gridSpan w:val="2"/>
          </w:tcPr>
          <w:p w14:paraId="7AD023E9" w14:textId="2F809245" w:rsidR="00576173" w:rsidRDefault="00576173"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 xml:space="preserve">Інформація </w:t>
            </w:r>
          </w:p>
        </w:tc>
        <w:tc>
          <w:tcPr>
            <w:tcW w:w="1560" w:type="dxa"/>
          </w:tcPr>
          <w:p w14:paraId="1DFE9350" w14:textId="727832F6" w:rsidR="00576173" w:rsidRDefault="00576173" w:rsidP="00D76669">
            <w:pPr>
              <w:jc w:val="center"/>
              <w:rPr>
                <w:rFonts w:cs="Times New Roman"/>
                <w:sz w:val="24"/>
                <w:szCs w:val="24"/>
              </w:rPr>
            </w:pPr>
            <w:r>
              <w:rPr>
                <w:rFonts w:cs="Times New Roman"/>
                <w:sz w:val="24"/>
                <w:szCs w:val="24"/>
              </w:rPr>
              <w:t>Голянич Л.С. Шкляр Л.М.</w:t>
            </w:r>
          </w:p>
        </w:tc>
      </w:tr>
      <w:tr w:rsidR="00576173" w:rsidRPr="007042AF" w14:paraId="340B2A80" w14:textId="77777777" w:rsidTr="00C97EFA">
        <w:tc>
          <w:tcPr>
            <w:tcW w:w="675" w:type="dxa"/>
            <w:gridSpan w:val="2"/>
          </w:tcPr>
          <w:p w14:paraId="16C15920" w14:textId="272D2C9C" w:rsidR="00576173" w:rsidRPr="007042AF" w:rsidRDefault="00576173" w:rsidP="00D76669">
            <w:pPr>
              <w:jc w:val="center"/>
              <w:rPr>
                <w:rFonts w:cs="Times New Roman"/>
                <w:sz w:val="24"/>
                <w:szCs w:val="24"/>
              </w:rPr>
            </w:pPr>
            <w:r>
              <w:rPr>
                <w:rFonts w:cs="Times New Roman"/>
                <w:sz w:val="24"/>
                <w:szCs w:val="24"/>
              </w:rPr>
              <w:t>67</w:t>
            </w:r>
          </w:p>
        </w:tc>
        <w:tc>
          <w:tcPr>
            <w:tcW w:w="8647" w:type="dxa"/>
            <w:gridSpan w:val="2"/>
          </w:tcPr>
          <w:p w14:paraId="1284CCE9" w14:textId="0847F5AA" w:rsidR="00576173" w:rsidRPr="007042AF" w:rsidRDefault="00576173" w:rsidP="00D76669">
            <w:pPr>
              <w:jc w:val="both"/>
              <w:rPr>
                <w:rFonts w:cs="Times New Roman"/>
                <w:sz w:val="24"/>
                <w:szCs w:val="24"/>
              </w:rPr>
            </w:pPr>
            <w:r>
              <w:rPr>
                <w:sz w:val="24"/>
                <w:szCs w:val="24"/>
              </w:rPr>
              <w:t>Подання звітності до Департаменту освіти, науки, молоді та спорту Хмельницької ОДА</w:t>
            </w:r>
          </w:p>
        </w:tc>
        <w:tc>
          <w:tcPr>
            <w:tcW w:w="1701" w:type="dxa"/>
          </w:tcPr>
          <w:p w14:paraId="0BB5C789" w14:textId="4BA83C9F" w:rsidR="00576173" w:rsidRPr="007042AF" w:rsidRDefault="00576173" w:rsidP="00D76669">
            <w:pPr>
              <w:widowControl w:val="0"/>
              <w:jc w:val="center"/>
              <w:rPr>
                <w:rFonts w:eastAsia="Times New Roman" w:cs="Times New Roman"/>
                <w:sz w:val="24"/>
                <w:szCs w:val="24"/>
              </w:rPr>
            </w:pPr>
            <w:r>
              <w:rPr>
                <w:rFonts w:eastAsia="Times New Roman" w:cs="Times New Roman"/>
                <w:sz w:val="24"/>
                <w:szCs w:val="24"/>
              </w:rPr>
              <w:t>вересень</w:t>
            </w:r>
          </w:p>
        </w:tc>
        <w:tc>
          <w:tcPr>
            <w:tcW w:w="2126" w:type="dxa"/>
            <w:gridSpan w:val="2"/>
          </w:tcPr>
          <w:p w14:paraId="57B491C8" w14:textId="102A6CA4" w:rsidR="00576173" w:rsidRPr="007042AF" w:rsidRDefault="00576173"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Звітність, мережа</w:t>
            </w:r>
          </w:p>
        </w:tc>
        <w:tc>
          <w:tcPr>
            <w:tcW w:w="1560" w:type="dxa"/>
          </w:tcPr>
          <w:p w14:paraId="45499CA4" w14:textId="469690FE" w:rsidR="00576173" w:rsidRPr="007042AF" w:rsidRDefault="00576173" w:rsidP="00D76669">
            <w:pPr>
              <w:jc w:val="center"/>
              <w:rPr>
                <w:rFonts w:cs="Times New Roman"/>
                <w:sz w:val="24"/>
                <w:szCs w:val="24"/>
              </w:rPr>
            </w:pPr>
            <w:r>
              <w:rPr>
                <w:rFonts w:cs="Times New Roman"/>
                <w:sz w:val="24"/>
                <w:szCs w:val="24"/>
              </w:rPr>
              <w:t>Голянич Л.С.</w:t>
            </w:r>
          </w:p>
        </w:tc>
      </w:tr>
      <w:tr w:rsidR="00576173" w:rsidRPr="007042AF" w14:paraId="5CA476C8" w14:textId="77777777" w:rsidTr="00C97EFA">
        <w:tc>
          <w:tcPr>
            <w:tcW w:w="675" w:type="dxa"/>
            <w:gridSpan w:val="2"/>
          </w:tcPr>
          <w:p w14:paraId="2B6A520F" w14:textId="0B1514A6" w:rsidR="00576173" w:rsidRPr="007042AF" w:rsidRDefault="00576173" w:rsidP="00D76669">
            <w:pPr>
              <w:jc w:val="center"/>
              <w:rPr>
                <w:rFonts w:cs="Times New Roman"/>
                <w:sz w:val="24"/>
                <w:szCs w:val="24"/>
              </w:rPr>
            </w:pPr>
            <w:r>
              <w:rPr>
                <w:rFonts w:cs="Times New Roman"/>
                <w:sz w:val="24"/>
                <w:szCs w:val="24"/>
              </w:rPr>
              <w:t>68</w:t>
            </w:r>
          </w:p>
        </w:tc>
        <w:tc>
          <w:tcPr>
            <w:tcW w:w="8647" w:type="dxa"/>
            <w:gridSpan w:val="2"/>
          </w:tcPr>
          <w:p w14:paraId="28DACFF5" w14:textId="194529B5" w:rsidR="00576173" w:rsidRPr="00E04986" w:rsidRDefault="00576173" w:rsidP="00D76669">
            <w:pPr>
              <w:rPr>
                <w:rFonts w:cs="Times New Roman"/>
                <w:color w:val="000000"/>
                <w:sz w:val="24"/>
                <w:szCs w:val="24"/>
                <w:shd w:val="clear" w:color="auto" w:fill="FFFFFF"/>
                <w:lang w:bidi="uk-UA"/>
              </w:rPr>
            </w:pPr>
            <w:r>
              <w:rPr>
                <w:sz w:val="24"/>
                <w:szCs w:val="24"/>
              </w:rPr>
              <w:t>Оновлення та перевірка даних щодо закладів загальної середньої освіти в системі ДІСО</w:t>
            </w:r>
          </w:p>
        </w:tc>
        <w:tc>
          <w:tcPr>
            <w:tcW w:w="1701" w:type="dxa"/>
          </w:tcPr>
          <w:p w14:paraId="6D68C0EB" w14:textId="0D5DB888" w:rsidR="00576173" w:rsidRPr="007042AF" w:rsidRDefault="00576173" w:rsidP="00D76669">
            <w:pPr>
              <w:widowControl w:val="0"/>
              <w:jc w:val="center"/>
              <w:rPr>
                <w:rFonts w:eastAsia="Times New Roman" w:cs="Times New Roman"/>
                <w:sz w:val="24"/>
                <w:szCs w:val="24"/>
              </w:rPr>
            </w:pPr>
            <w:r>
              <w:rPr>
                <w:rFonts w:eastAsia="Times New Roman" w:cs="Times New Roman"/>
                <w:sz w:val="24"/>
                <w:szCs w:val="24"/>
              </w:rPr>
              <w:t xml:space="preserve">вереснь </w:t>
            </w:r>
          </w:p>
        </w:tc>
        <w:tc>
          <w:tcPr>
            <w:tcW w:w="2126" w:type="dxa"/>
            <w:gridSpan w:val="2"/>
          </w:tcPr>
          <w:p w14:paraId="66BDEC2F" w14:textId="5F7D0096" w:rsidR="00576173" w:rsidRPr="007042AF"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інформація</w:t>
            </w:r>
          </w:p>
        </w:tc>
        <w:tc>
          <w:tcPr>
            <w:tcW w:w="1560" w:type="dxa"/>
          </w:tcPr>
          <w:p w14:paraId="1F1AA7CF" w14:textId="598C69C2" w:rsidR="00576173" w:rsidRPr="007042AF" w:rsidRDefault="00576173" w:rsidP="00D76669">
            <w:pPr>
              <w:jc w:val="center"/>
              <w:rPr>
                <w:rFonts w:cs="Times New Roman"/>
                <w:sz w:val="24"/>
                <w:szCs w:val="24"/>
              </w:rPr>
            </w:pPr>
            <w:r>
              <w:rPr>
                <w:rFonts w:cs="Times New Roman"/>
                <w:sz w:val="24"/>
                <w:szCs w:val="24"/>
              </w:rPr>
              <w:t>Голянич Л.С.</w:t>
            </w:r>
          </w:p>
        </w:tc>
      </w:tr>
      <w:tr w:rsidR="00576173" w:rsidRPr="007042AF" w14:paraId="0769BB88" w14:textId="77777777" w:rsidTr="00C97EFA">
        <w:tc>
          <w:tcPr>
            <w:tcW w:w="675" w:type="dxa"/>
            <w:gridSpan w:val="2"/>
          </w:tcPr>
          <w:p w14:paraId="2C6DB48B" w14:textId="42C5CBB8" w:rsidR="00576173" w:rsidRPr="007042AF" w:rsidRDefault="00576173" w:rsidP="00D76669">
            <w:pPr>
              <w:jc w:val="center"/>
              <w:rPr>
                <w:rFonts w:cs="Times New Roman"/>
                <w:sz w:val="24"/>
                <w:szCs w:val="24"/>
              </w:rPr>
            </w:pPr>
            <w:r>
              <w:rPr>
                <w:rFonts w:cs="Times New Roman"/>
                <w:sz w:val="24"/>
                <w:szCs w:val="24"/>
              </w:rPr>
              <w:t>69</w:t>
            </w:r>
          </w:p>
        </w:tc>
        <w:tc>
          <w:tcPr>
            <w:tcW w:w="8647" w:type="dxa"/>
            <w:gridSpan w:val="2"/>
          </w:tcPr>
          <w:p w14:paraId="07B402D4" w14:textId="7AC22D8F" w:rsidR="00576173" w:rsidRPr="00E04986" w:rsidRDefault="00576173" w:rsidP="00D76669">
            <w:pPr>
              <w:rPr>
                <w:rFonts w:cs="Times New Roman"/>
                <w:color w:val="000000"/>
                <w:sz w:val="24"/>
                <w:szCs w:val="24"/>
                <w:shd w:val="clear" w:color="auto" w:fill="FFFFFF"/>
                <w:lang w:bidi="uk-UA"/>
              </w:rPr>
            </w:pPr>
            <w:r>
              <w:rPr>
                <w:sz w:val="24"/>
                <w:szCs w:val="24"/>
              </w:rPr>
              <w:t xml:space="preserve">Коригування даних щодо закладів загальної середньої освіти </w:t>
            </w:r>
            <w:proofErr w:type="gramStart"/>
            <w:r>
              <w:rPr>
                <w:sz w:val="24"/>
                <w:szCs w:val="24"/>
              </w:rPr>
              <w:t>в</w:t>
            </w:r>
            <w:proofErr w:type="gramEnd"/>
            <w:r>
              <w:rPr>
                <w:sz w:val="24"/>
                <w:szCs w:val="24"/>
              </w:rPr>
              <w:t xml:space="preserve"> системі </w:t>
            </w:r>
            <w:r>
              <w:rPr>
                <w:rFonts w:eastAsia="Times New Roman" w:cs="Times New Roman"/>
                <w:sz w:val="24"/>
                <w:szCs w:val="24"/>
                <w:lang w:eastAsia="ru-RU"/>
              </w:rPr>
              <w:t xml:space="preserve"> </w:t>
            </w:r>
            <w:r w:rsidRPr="00881F1B">
              <w:rPr>
                <w:rFonts w:eastAsia="Times New Roman" w:cs="Times New Roman"/>
                <w:sz w:val="24"/>
                <w:szCs w:val="24"/>
                <w:lang w:eastAsia="ru-RU"/>
              </w:rPr>
              <w:t>ЄДЕБО</w:t>
            </w:r>
          </w:p>
        </w:tc>
        <w:tc>
          <w:tcPr>
            <w:tcW w:w="1701" w:type="dxa"/>
          </w:tcPr>
          <w:p w14:paraId="1FDD39B0" w14:textId="065AD158" w:rsidR="00576173" w:rsidRPr="007042AF" w:rsidRDefault="00576173" w:rsidP="00D76669">
            <w:pPr>
              <w:widowControl w:val="0"/>
              <w:jc w:val="center"/>
              <w:rPr>
                <w:rFonts w:eastAsia="Times New Roman" w:cs="Times New Roman"/>
                <w:sz w:val="24"/>
                <w:szCs w:val="24"/>
              </w:rPr>
            </w:pPr>
            <w:r>
              <w:rPr>
                <w:rFonts w:eastAsia="Times New Roman" w:cs="Times New Roman"/>
                <w:sz w:val="24"/>
                <w:szCs w:val="24"/>
              </w:rPr>
              <w:t>протягом року</w:t>
            </w:r>
          </w:p>
        </w:tc>
        <w:tc>
          <w:tcPr>
            <w:tcW w:w="2126" w:type="dxa"/>
            <w:gridSpan w:val="2"/>
          </w:tcPr>
          <w:p w14:paraId="04FAD109" w14:textId="651DE353" w:rsidR="00576173" w:rsidRPr="007042AF"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інформація</w:t>
            </w:r>
          </w:p>
        </w:tc>
        <w:tc>
          <w:tcPr>
            <w:tcW w:w="1560" w:type="dxa"/>
          </w:tcPr>
          <w:p w14:paraId="2531ED4F" w14:textId="46A6D67F" w:rsidR="00576173" w:rsidRPr="007042AF" w:rsidRDefault="00576173" w:rsidP="00D76669">
            <w:pPr>
              <w:jc w:val="center"/>
              <w:rPr>
                <w:rFonts w:cs="Times New Roman"/>
                <w:sz w:val="24"/>
                <w:szCs w:val="24"/>
              </w:rPr>
            </w:pPr>
            <w:r>
              <w:rPr>
                <w:rFonts w:cs="Times New Roman"/>
                <w:sz w:val="24"/>
                <w:szCs w:val="24"/>
              </w:rPr>
              <w:t>Голянич Л.С.</w:t>
            </w:r>
          </w:p>
        </w:tc>
      </w:tr>
      <w:tr w:rsidR="00576173" w:rsidRPr="007042AF" w14:paraId="2F17563F" w14:textId="77777777" w:rsidTr="00C97EFA">
        <w:tc>
          <w:tcPr>
            <w:tcW w:w="675" w:type="dxa"/>
            <w:gridSpan w:val="2"/>
          </w:tcPr>
          <w:p w14:paraId="316226A1" w14:textId="39251A26" w:rsidR="00576173" w:rsidRDefault="00576173" w:rsidP="00D76669">
            <w:pPr>
              <w:jc w:val="center"/>
              <w:rPr>
                <w:rFonts w:cs="Times New Roman"/>
                <w:sz w:val="24"/>
                <w:szCs w:val="24"/>
              </w:rPr>
            </w:pPr>
            <w:r>
              <w:rPr>
                <w:rFonts w:cs="Times New Roman"/>
                <w:sz w:val="24"/>
                <w:szCs w:val="24"/>
              </w:rPr>
              <w:lastRenderedPageBreak/>
              <w:t>70</w:t>
            </w:r>
          </w:p>
        </w:tc>
        <w:tc>
          <w:tcPr>
            <w:tcW w:w="8647" w:type="dxa"/>
            <w:gridSpan w:val="2"/>
          </w:tcPr>
          <w:p w14:paraId="1D70B18B" w14:textId="097F9CD5" w:rsidR="00576173" w:rsidRPr="00E04986" w:rsidRDefault="00576173" w:rsidP="00D76669">
            <w:pPr>
              <w:rPr>
                <w:sz w:val="24"/>
                <w:szCs w:val="24"/>
              </w:rPr>
            </w:pPr>
            <w:r>
              <w:rPr>
                <w:sz w:val="24"/>
                <w:szCs w:val="24"/>
              </w:rPr>
              <w:t>Подання інформації до Департаменту освіти, науки, молоді та спорту Хмельницької ОДА про дислокацію закладів освіти</w:t>
            </w:r>
          </w:p>
        </w:tc>
        <w:tc>
          <w:tcPr>
            <w:tcW w:w="1701" w:type="dxa"/>
          </w:tcPr>
          <w:p w14:paraId="0757DB88" w14:textId="7FB050EC" w:rsidR="00576173" w:rsidRDefault="00576173" w:rsidP="00D76669">
            <w:pPr>
              <w:widowControl w:val="0"/>
              <w:jc w:val="center"/>
              <w:rPr>
                <w:rFonts w:eastAsia="Times New Roman" w:cs="Times New Roman"/>
                <w:sz w:val="24"/>
                <w:szCs w:val="24"/>
              </w:rPr>
            </w:pPr>
            <w:r>
              <w:rPr>
                <w:rFonts w:eastAsia="Times New Roman" w:cs="Times New Roman"/>
                <w:sz w:val="24"/>
                <w:szCs w:val="24"/>
              </w:rPr>
              <w:t>вереснь</w:t>
            </w:r>
          </w:p>
        </w:tc>
        <w:tc>
          <w:tcPr>
            <w:tcW w:w="2126" w:type="dxa"/>
            <w:gridSpan w:val="2"/>
          </w:tcPr>
          <w:p w14:paraId="508DAAD0" w14:textId="2A1D5AC2" w:rsidR="00576173"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інформація</w:t>
            </w:r>
          </w:p>
        </w:tc>
        <w:tc>
          <w:tcPr>
            <w:tcW w:w="1560" w:type="dxa"/>
          </w:tcPr>
          <w:p w14:paraId="65DECACF" w14:textId="432F830B" w:rsidR="00576173" w:rsidRDefault="00576173" w:rsidP="00D76669">
            <w:pPr>
              <w:jc w:val="center"/>
              <w:rPr>
                <w:rFonts w:cs="Times New Roman"/>
                <w:sz w:val="24"/>
                <w:szCs w:val="24"/>
              </w:rPr>
            </w:pPr>
            <w:r>
              <w:rPr>
                <w:rFonts w:cs="Times New Roman"/>
                <w:sz w:val="24"/>
                <w:szCs w:val="24"/>
              </w:rPr>
              <w:t>Голянич Л.С.</w:t>
            </w:r>
          </w:p>
        </w:tc>
      </w:tr>
      <w:tr w:rsidR="00576173" w:rsidRPr="007042AF" w14:paraId="3668909D" w14:textId="77777777" w:rsidTr="00C97EFA">
        <w:tc>
          <w:tcPr>
            <w:tcW w:w="675" w:type="dxa"/>
            <w:gridSpan w:val="2"/>
          </w:tcPr>
          <w:p w14:paraId="29B3CD9C" w14:textId="5F690882" w:rsidR="00576173" w:rsidRDefault="00576173" w:rsidP="00D76669">
            <w:pPr>
              <w:jc w:val="center"/>
              <w:rPr>
                <w:rFonts w:cs="Times New Roman"/>
                <w:sz w:val="24"/>
                <w:szCs w:val="24"/>
              </w:rPr>
            </w:pPr>
            <w:r>
              <w:rPr>
                <w:rFonts w:cs="Times New Roman"/>
                <w:sz w:val="24"/>
                <w:szCs w:val="24"/>
              </w:rPr>
              <w:t>71</w:t>
            </w:r>
          </w:p>
        </w:tc>
        <w:tc>
          <w:tcPr>
            <w:tcW w:w="8647" w:type="dxa"/>
            <w:gridSpan w:val="2"/>
          </w:tcPr>
          <w:p w14:paraId="71E39B28" w14:textId="0E741201" w:rsidR="00576173" w:rsidRPr="00E04986" w:rsidRDefault="00576173" w:rsidP="00D76669">
            <w:pPr>
              <w:rPr>
                <w:sz w:val="24"/>
                <w:szCs w:val="24"/>
              </w:rPr>
            </w:pPr>
            <w:r>
              <w:rPr>
                <w:rFonts w:eastAsia="Times New Roman" w:cs="Times New Roman"/>
                <w:bCs/>
                <w:sz w:val="24"/>
                <w:szCs w:val="24"/>
                <w:lang w:eastAsia="ru-RU"/>
              </w:rPr>
              <w:t xml:space="preserve">Аналіз </w:t>
            </w:r>
            <w:r w:rsidRPr="0030652F">
              <w:rPr>
                <w:rFonts w:eastAsia="Times New Roman" w:cs="Times New Roman"/>
                <w:bCs/>
                <w:sz w:val="24"/>
                <w:szCs w:val="24"/>
                <w:lang w:eastAsia="ru-RU"/>
              </w:rPr>
              <w:t xml:space="preserve">проходження медичних профілактичних оглядів школярів на початок </w:t>
            </w:r>
            <w:r>
              <w:rPr>
                <w:rFonts w:eastAsia="Times New Roman" w:cs="Times New Roman"/>
                <w:bCs/>
                <w:sz w:val="24"/>
                <w:szCs w:val="24"/>
                <w:lang w:eastAsia="ru-RU"/>
              </w:rPr>
              <w:t xml:space="preserve">                         </w:t>
            </w:r>
            <w:r w:rsidRPr="0030652F">
              <w:rPr>
                <w:rFonts w:eastAsia="Times New Roman" w:cs="Times New Roman"/>
                <w:bCs/>
                <w:sz w:val="24"/>
                <w:szCs w:val="24"/>
                <w:lang w:eastAsia="ru-RU"/>
              </w:rPr>
              <w:t>20</w:t>
            </w:r>
            <w:r>
              <w:rPr>
                <w:rFonts w:eastAsia="Times New Roman" w:cs="Times New Roman"/>
                <w:bCs/>
                <w:sz w:val="24"/>
                <w:szCs w:val="24"/>
                <w:lang w:eastAsia="ru-RU"/>
              </w:rPr>
              <w:t xml:space="preserve">22/2023 </w:t>
            </w:r>
            <w:r w:rsidRPr="0030652F">
              <w:rPr>
                <w:rFonts w:eastAsia="Times New Roman" w:cs="Times New Roman"/>
                <w:bCs/>
                <w:sz w:val="24"/>
                <w:szCs w:val="24"/>
                <w:lang w:eastAsia="ru-RU"/>
              </w:rPr>
              <w:t>н.р.</w:t>
            </w:r>
          </w:p>
        </w:tc>
        <w:tc>
          <w:tcPr>
            <w:tcW w:w="1701" w:type="dxa"/>
          </w:tcPr>
          <w:p w14:paraId="43C4444B" w14:textId="15E35EE6" w:rsidR="00576173" w:rsidRDefault="00576173" w:rsidP="00D76669">
            <w:pPr>
              <w:widowControl w:val="0"/>
              <w:jc w:val="center"/>
              <w:rPr>
                <w:rFonts w:eastAsia="Times New Roman" w:cs="Times New Roman"/>
                <w:sz w:val="24"/>
                <w:szCs w:val="24"/>
              </w:rPr>
            </w:pPr>
            <w:r>
              <w:rPr>
                <w:rFonts w:eastAsia="Times New Roman" w:cs="Times New Roman"/>
                <w:sz w:val="24"/>
                <w:szCs w:val="24"/>
              </w:rPr>
              <w:t>вересень</w:t>
            </w:r>
          </w:p>
        </w:tc>
        <w:tc>
          <w:tcPr>
            <w:tcW w:w="2126" w:type="dxa"/>
            <w:gridSpan w:val="2"/>
          </w:tcPr>
          <w:p w14:paraId="5B7CC756" w14:textId="4EBC4950" w:rsidR="00576173"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інформація</w:t>
            </w:r>
          </w:p>
        </w:tc>
        <w:tc>
          <w:tcPr>
            <w:tcW w:w="1560" w:type="dxa"/>
          </w:tcPr>
          <w:p w14:paraId="5CF82321" w14:textId="28555EE7" w:rsidR="00576173" w:rsidRDefault="00576173" w:rsidP="00D76669">
            <w:pPr>
              <w:jc w:val="center"/>
              <w:rPr>
                <w:rFonts w:cs="Times New Roman"/>
                <w:sz w:val="24"/>
                <w:szCs w:val="24"/>
              </w:rPr>
            </w:pPr>
            <w:r>
              <w:rPr>
                <w:rFonts w:cs="Times New Roman"/>
                <w:sz w:val="24"/>
                <w:szCs w:val="24"/>
              </w:rPr>
              <w:t>Голянич Л.С.</w:t>
            </w:r>
          </w:p>
        </w:tc>
      </w:tr>
      <w:tr w:rsidR="00576173" w:rsidRPr="007042AF" w14:paraId="15467842" w14:textId="77777777" w:rsidTr="00C97EFA">
        <w:tc>
          <w:tcPr>
            <w:tcW w:w="675" w:type="dxa"/>
            <w:gridSpan w:val="2"/>
          </w:tcPr>
          <w:p w14:paraId="47CCAC42" w14:textId="5B7841DC" w:rsidR="00576173" w:rsidRDefault="00576173" w:rsidP="00D76669">
            <w:pPr>
              <w:jc w:val="center"/>
              <w:rPr>
                <w:rFonts w:cs="Times New Roman"/>
                <w:sz w:val="24"/>
                <w:szCs w:val="24"/>
              </w:rPr>
            </w:pPr>
            <w:r>
              <w:rPr>
                <w:rFonts w:cs="Times New Roman"/>
                <w:sz w:val="24"/>
                <w:szCs w:val="24"/>
              </w:rPr>
              <w:t>72</w:t>
            </w:r>
          </w:p>
        </w:tc>
        <w:tc>
          <w:tcPr>
            <w:tcW w:w="8647" w:type="dxa"/>
            <w:gridSpan w:val="2"/>
          </w:tcPr>
          <w:p w14:paraId="11F92D9B" w14:textId="6E26796A" w:rsidR="00576173" w:rsidRPr="00E04986" w:rsidRDefault="00576173" w:rsidP="00D76669">
            <w:pPr>
              <w:rPr>
                <w:sz w:val="24"/>
                <w:szCs w:val="24"/>
              </w:rPr>
            </w:pPr>
            <w:r w:rsidRPr="00E04986">
              <w:rPr>
                <w:sz w:val="24"/>
                <w:szCs w:val="24"/>
              </w:rPr>
              <w:t>Аналіз охоплення дошкільною освітою дітей 5-ти річного віку</w:t>
            </w:r>
          </w:p>
        </w:tc>
        <w:tc>
          <w:tcPr>
            <w:tcW w:w="1701" w:type="dxa"/>
          </w:tcPr>
          <w:p w14:paraId="1F574DAE" w14:textId="550CCBDF" w:rsidR="00576173" w:rsidRDefault="00576173" w:rsidP="00D76669">
            <w:pPr>
              <w:widowControl w:val="0"/>
              <w:jc w:val="center"/>
              <w:rPr>
                <w:rFonts w:eastAsia="Times New Roman" w:cs="Times New Roman"/>
                <w:sz w:val="24"/>
                <w:szCs w:val="24"/>
              </w:rPr>
            </w:pPr>
            <w:r w:rsidRPr="007042AF">
              <w:rPr>
                <w:rFonts w:eastAsia="Times New Roman" w:cs="Times New Roman"/>
                <w:sz w:val="24"/>
                <w:szCs w:val="24"/>
                <w:lang w:eastAsia="ru-RU"/>
              </w:rPr>
              <w:t>вересень</w:t>
            </w:r>
          </w:p>
        </w:tc>
        <w:tc>
          <w:tcPr>
            <w:tcW w:w="2126" w:type="dxa"/>
            <w:gridSpan w:val="2"/>
          </w:tcPr>
          <w:p w14:paraId="734BD2CA" w14:textId="66F6074C" w:rsidR="00576173" w:rsidRDefault="00576173" w:rsidP="00D76669">
            <w:pPr>
              <w:widowControl w:val="0"/>
              <w:jc w:val="center"/>
              <w:rPr>
                <w:rFonts w:eastAsia="Times New Roman" w:cs="Times New Roman"/>
                <w:color w:val="000000"/>
                <w:sz w:val="24"/>
                <w:szCs w:val="24"/>
                <w:shd w:val="clear" w:color="auto" w:fill="FFFFFF"/>
                <w:lang w:bidi="uk-UA"/>
              </w:rPr>
            </w:pPr>
            <w:r w:rsidRPr="007042AF">
              <w:rPr>
                <w:rFonts w:cs="Times New Roman"/>
                <w:sz w:val="24"/>
                <w:szCs w:val="24"/>
              </w:rPr>
              <w:t>інформація</w:t>
            </w:r>
          </w:p>
        </w:tc>
        <w:tc>
          <w:tcPr>
            <w:tcW w:w="1560" w:type="dxa"/>
          </w:tcPr>
          <w:p w14:paraId="3EE293A2" w14:textId="0782CDEC" w:rsidR="00576173" w:rsidRDefault="00576173" w:rsidP="00D76669">
            <w:pPr>
              <w:jc w:val="center"/>
              <w:rPr>
                <w:rFonts w:cs="Times New Roman"/>
                <w:sz w:val="24"/>
                <w:szCs w:val="24"/>
              </w:rPr>
            </w:pPr>
            <w:r>
              <w:rPr>
                <w:rFonts w:cs="Times New Roman"/>
                <w:sz w:val="24"/>
                <w:szCs w:val="24"/>
              </w:rPr>
              <w:t>Голянич Л.С.</w:t>
            </w:r>
          </w:p>
        </w:tc>
      </w:tr>
      <w:tr w:rsidR="00576173" w:rsidRPr="007042AF" w14:paraId="3A0B3AF3" w14:textId="77777777" w:rsidTr="00C97EFA">
        <w:tc>
          <w:tcPr>
            <w:tcW w:w="675" w:type="dxa"/>
            <w:gridSpan w:val="2"/>
          </w:tcPr>
          <w:p w14:paraId="14259077" w14:textId="2F837E92" w:rsidR="00576173" w:rsidRDefault="00576173" w:rsidP="00D76669">
            <w:pPr>
              <w:jc w:val="center"/>
              <w:rPr>
                <w:rFonts w:cs="Times New Roman"/>
                <w:sz w:val="24"/>
                <w:szCs w:val="24"/>
              </w:rPr>
            </w:pPr>
            <w:r>
              <w:rPr>
                <w:rFonts w:cs="Times New Roman"/>
                <w:sz w:val="24"/>
                <w:szCs w:val="24"/>
              </w:rPr>
              <w:t>73</w:t>
            </w:r>
          </w:p>
        </w:tc>
        <w:tc>
          <w:tcPr>
            <w:tcW w:w="8647" w:type="dxa"/>
            <w:gridSpan w:val="2"/>
          </w:tcPr>
          <w:p w14:paraId="0023E90B" w14:textId="40228C02" w:rsidR="00576173" w:rsidRDefault="00576173" w:rsidP="00D76669">
            <w:pPr>
              <w:rPr>
                <w:sz w:val="24"/>
                <w:szCs w:val="24"/>
              </w:rPr>
            </w:pPr>
            <w:r>
              <w:rPr>
                <w:sz w:val="24"/>
                <w:szCs w:val="24"/>
              </w:rPr>
              <w:t>Подання інформації до Департаменту освіти, науки, молоді та спорту Хмельницької ОДА щодо організації навчання осіб з ососбливими освітніми потребами</w:t>
            </w:r>
          </w:p>
        </w:tc>
        <w:tc>
          <w:tcPr>
            <w:tcW w:w="1701" w:type="dxa"/>
          </w:tcPr>
          <w:p w14:paraId="7CB00D3B" w14:textId="08620830" w:rsidR="00576173" w:rsidRDefault="00576173" w:rsidP="00D76669">
            <w:pPr>
              <w:widowControl w:val="0"/>
              <w:jc w:val="center"/>
              <w:rPr>
                <w:rFonts w:eastAsia="Times New Roman" w:cs="Times New Roman"/>
                <w:sz w:val="24"/>
                <w:szCs w:val="24"/>
              </w:rPr>
            </w:pPr>
            <w:r>
              <w:rPr>
                <w:rFonts w:eastAsia="Times New Roman" w:cs="Times New Roman"/>
                <w:sz w:val="24"/>
                <w:szCs w:val="24"/>
                <w:lang w:eastAsia="ru-RU"/>
              </w:rPr>
              <w:t>Вереснь, грудень</w:t>
            </w:r>
          </w:p>
        </w:tc>
        <w:tc>
          <w:tcPr>
            <w:tcW w:w="2126" w:type="dxa"/>
            <w:gridSpan w:val="2"/>
          </w:tcPr>
          <w:p w14:paraId="08F88028" w14:textId="33E0DCA6" w:rsidR="00576173" w:rsidRDefault="00576173" w:rsidP="00D76669">
            <w:pPr>
              <w:widowControl w:val="0"/>
              <w:jc w:val="center"/>
              <w:rPr>
                <w:rFonts w:eastAsia="Times New Roman" w:cs="Times New Roman"/>
                <w:color w:val="000000"/>
                <w:sz w:val="24"/>
                <w:szCs w:val="24"/>
                <w:shd w:val="clear" w:color="auto" w:fill="FFFFFF"/>
                <w:lang w:bidi="uk-UA"/>
              </w:rPr>
            </w:pPr>
            <w:r>
              <w:rPr>
                <w:rFonts w:cs="Times New Roman"/>
                <w:sz w:val="24"/>
                <w:szCs w:val="24"/>
              </w:rPr>
              <w:t>інформація</w:t>
            </w:r>
          </w:p>
        </w:tc>
        <w:tc>
          <w:tcPr>
            <w:tcW w:w="1560" w:type="dxa"/>
          </w:tcPr>
          <w:p w14:paraId="405939CD" w14:textId="547DA385" w:rsidR="00576173" w:rsidRDefault="00576173" w:rsidP="00D76669">
            <w:pPr>
              <w:jc w:val="center"/>
              <w:rPr>
                <w:rFonts w:cs="Times New Roman"/>
                <w:sz w:val="24"/>
                <w:szCs w:val="24"/>
              </w:rPr>
            </w:pPr>
            <w:r>
              <w:rPr>
                <w:rFonts w:cs="Times New Roman"/>
                <w:sz w:val="24"/>
                <w:szCs w:val="24"/>
              </w:rPr>
              <w:t>Голянич Л.С.</w:t>
            </w:r>
          </w:p>
        </w:tc>
      </w:tr>
      <w:tr w:rsidR="00576173" w:rsidRPr="007042AF" w14:paraId="4240F651" w14:textId="77777777" w:rsidTr="00C97EFA">
        <w:tc>
          <w:tcPr>
            <w:tcW w:w="675" w:type="dxa"/>
            <w:gridSpan w:val="2"/>
          </w:tcPr>
          <w:p w14:paraId="13FE8496" w14:textId="18E5D832" w:rsidR="00576173" w:rsidRDefault="00576173" w:rsidP="00576173">
            <w:pPr>
              <w:jc w:val="center"/>
              <w:rPr>
                <w:rFonts w:cs="Times New Roman"/>
                <w:sz w:val="24"/>
                <w:szCs w:val="24"/>
              </w:rPr>
            </w:pPr>
            <w:r>
              <w:rPr>
                <w:rFonts w:cs="Times New Roman"/>
                <w:sz w:val="24"/>
                <w:szCs w:val="24"/>
              </w:rPr>
              <w:t>74</w:t>
            </w:r>
          </w:p>
        </w:tc>
        <w:tc>
          <w:tcPr>
            <w:tcW w:w="8647" w:type="dxa"/>
            <w:gridSpan w:val="2"/>
          </w:tcPr>
          <w:p w14:paraId="263119E1" w14:textId="72F70FA3" w:rsidR="00576173" w:rsidRDefault="00576173" w:rsidP="00D76669">
            <w:pPr>
              <w:rPr>
                <w:sz w:val="24"/>
                <w:szCs w:val="24"/>
              </w:rPr>
            </w:pPr>
            <w:r w:rsidRPr="007042AF">
              <w:rPr>
                <w:rFonts w:cs="Times New Roman"/>
                <w:color w:val="000000"/>
                <w:sz w:val="24"/>
                <w:szCs w:val="24"/>
                <w:shd w:val="clear" w:color="auto" w:fill="FFFFFF"/>
                <w:lang w:bidi="uk-UA"/>
              </w:rPr>
              <w:t xml:space="preserve">Координація роботи щодо звітності закладів загальної середньої освіти </w:t>
            </w:r>
          </w:p>
        </w:tc>
        <w:tc>
          <w:tcPr>
            <w:tcW w:w="1701" w:type="dxa"/>
          </w:tcPr>
          <w:p w14:paraId="44BA86BC" w14:textId="0B1FD6C1" w:rsidR="00576173" w:rsidRDefault="00576173" w:rsidP="00D76669">
            <w:pPr>
              <w:widowControl w:val="0"/>
              <w:jc w:val="center"/>
              <w:rPr>
                <w:rFonts w:eastAsia="Times New Roman" w:cs="Times New Roman"/>
                <w:sz w:val="24"/>
                <w:szCs w:val="24"/>
              </w:rPr>
            </w:pPr>
            <w:r>
              <w:rPr>
                <w:rFonts w:eastAsia="Times New Roman" w:cs="Times New Roman"/>
                <w:sz w:val="24"/>
                <w:szCs w:val="24"/>
              </w:rPr>
              <w:t>в</w:t>
            </w:r>
            <w:r w:rsidRPr="007042AF">
              <w:rPr>
                <w:rFonts w:eastAsia="Times New Roman" w:cs="Times New Roman"/>
                <w:sz w:val="24"/>
                <w:szCs w:val="24"/>
              </w:rPr>
              <w:t>ересень</w:t>
            </w:r>
            <w:r>
              <w:rPr>
                <w:rFonts w:eastAsia="Times New Roman" w:cs="Times New Roman"/>
                <w:sz w:val="24"/>
                <w:szCs w:val="24"/>
              </w:rPr>
              <w:t xml:space="preserve"> - грудень</w:t>
            </w:r>
          </w:p>
        </w:tc>
        <w:tc>
          <w:tcPr>
            <w:tcW w:w="2126" w:type="dxa"/>
            <w:gridSpan w:val="2"/>
          </w:tcPr>
          <w:p w14:paraId="42CFA467" w14:textId="5F7E6B60" w:rsidR="00576173" w:rsidRDefault="00576173"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інформація </w:t>
            </w:r>
          </w:p>
        </w:tc>
        <w:tc>
          <w:tcPr>
            <w:tcW w:w="1560" w:type="dxa"/>
          </w:tcPr>
          <w:p w14:paraId="32E2CF8C" w14:textId="0FEA23BC" w:rsidR="00576173" w:rsidRDefault="00576173" w:rsidP="00D76669">
            <w:pPr>
              <w:jc w:val="center"/>
              <w:rPr>
                <w:rFonts w:cs="Times New Roman"/>
                <w:sz w:val="24"/>
                <w:szCs w:val="24"/>
              </w:rPr>
            </w:pPr>
            <w:r w:rsidRPr="007042AF">
              <w:rPr>
                <w:rFonts w:cs="Times New Roman"/>
                <w:sz w:val="24"/>
                <w:szCs w:val="24"/>
              </w:rPr>
              <w:t>Голянич Л.С.</w:t>
            </w:r>
          </w:p>
        </w:tc>
      </w:tr>
      <w:tr w:rsidR="004C581E" w:rsidRPr="007042AF" w14:paraId="7B870D3A" w14:textId="77777777" w:rsidTr="00C97EFA">
        <w:tc>
          <w:tcPr>
            <w:tcW w:w="675" w:type="dxa"/>
            <w:gridSpan w:val="2"/>
          </w:tcPr>
          <w:p w14:paraId="6087FAFF" w14:textId="77777777" w:rsidR="004C581E" w:rsidRDefault="004C581E" w:rsidP="00576173">
            <w:pPr>
              <w:jc w:val="center"/>
              <w:rPr>
                <w:rFonts w:cs="Times New Roman"/>
                <w:sz w:val="24"/>
                <w:szCs w:val="24"/>
              </w:rPr>
            </w:pPr>
          </w:p>
        </w:tc>
        <w:tc>
          <w:tcPr>
            <w:tcW w:w="8647" w:type="dxa"/>
            <w:gridSpan w:val="2"/>
          </w:tcPr>
          <w:p w14:paraId="5BB4E03A" w14:textId="72D28B8E" w:rsidR="004C581E" w:rsidRPr="007042AF" w:rsidRDefault="004C581E" w:rsidP="00D76669">
            <w:pPr>
              <w:rPr>
                <w:rFonts w:cs="Times New Roman"/>
                <w:color w:val="000000"/>
                <w:sz w:val="24"/>
                <w:szCs w:val="24"/>
                <w:shd w:val="clear" w:color="auto" w:fill="FFFFFF"/>
                <w:lang w:bidi="uk-UA"/>
              </w:rPr>
            </w:pPr>
            <w:r w:rsidRPr="005C58F6">
              <w:rPr>
                <w:rFonts w:eastAsia="Times New Roman" w:cs="Times New Roman"/>
                <w:sz w:val="22"/>
                <w:lang w:val="uk-UA" w:eastAsia="uk-UA"/>
              </w:rPr>
              <w:t>Перевір</w:t>
            </w:r>
            <w:r>
              <w:rPr>
                <w:rFonts w:eastAsia="Times New Roman" w:cs="Times New Roman"/>
                <w:sz w:val="22"/>
                <w:lang w:val="uk-UA" w:eastAsia="uk-UA"/>
              </w:rPr>
              <w:t xml:space="preserve">ка </w:t>
            </w:r>
            <w:r w:rsidRPr="005C58F6">
              <w:rPr>
                <w:rFonts w:eastAsia="Times New Roman" w:cs="Times New Roman"/>
                <w:sz w:val="22"/>
                <w:lang w:val="uk-UA" w:eastAsia="uk-UA"/>
              </w:rPr>
              <w:t xml:space="preserve"> наповнюван</w:t>
            </w:r>
            <w:r>
              <w:rPr>
                <w:rFonts w:eastAsia="Times New Roman" w:cs="Times New Roman"/>
                <w:sz w:val="22"/>
                <w:lang w:val="uk-UA" w:eastAsia="uk-UA"/>
              </w:rPr>
              <w:t>о</w:t>
            </w:r>
            <w:r w:rsidRPr="005C58F6">
              <w:rPr>
                <w:rFonts w:eastAsia="Times New Roman" w:cs="Times New Roman"/>
                <w:sz w:val="22"/>
                <w:lang w:val="uk-UA" w:eastAsia="uk-UA"/>
              </w:rPr>
              <w:t>ст</w:t>
            </w:r>
            <w:r>
              <w:rPr>
                <w:rFonts w:eastAsia="Times New Roman" w:cs="Times New Roman"/>
                <w:sz w:val="22"/>
                <w:lang w:val="uk-UA" w:eastAsia="uk-UA"/>
              </w:rPr>
              <w:t>і</w:t>
            </w:r>
            <w:r w:rsidRPr="005C58F6">
              <w:rPr>
                <w:rFonts w:eastAsia="Times New Roman" w:cs="Times New Roman"/>
                <w:sz w:val="22"/>
                <w:lang w:val="uk-UA" w:eastAsia="uk-UA"/>
              </w:rPr>
              <w:t xml:space="preserve"> груп, гуртків, секцій в </w:t>
            </w:r>
            <w:r>
              <w:rPr>
                <w:rFonts w:eastAsia="Times New Roman" w:cs="Times New Roman"/>
                <w:sz w:val="22"/>
                <w:lang w:val="uk-UA" w:eastAsia="uk-UA"/>
              </w:rPr>
              <w:t>закладах позашкільної освіти  та ДЮСШ</w:t>
            </w:r>
          </w:p>
        </w:tc>
        <w:tc>
          <w:tcPr>
            <w:tcW w:w="1701" w:type="dxa"/>
          </w:tcPr>
          <w:p w14:paraId="450AF7DF" w14:textId="1240A8F8" w:rsidR="004C581E" w:rsidRDefault="004C581E"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жовтень</w:t>
            </w:r>
          </w:p>
        </w:tc>
        <w:tc>
          <w:tcPr>
            <w:tcW w:w="2126" w:type="dxa"/>
            <w:gridSpan w:val="2"/>
          </w:tcPr>
          <w:p w14:paraId="50D407F1" w14:textId="559EF89A" w:rsidR="004C581E"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довідка</w:t>
            </w:r>
          </w:p>
        </w:tc>
        <w:tc>
          <w:tcPr>
            <w:tcW w:w="1560" w:type="dxa"/>
          </w:tcPr>
          <w:p w14:paraId="714191E6" w14:textId="4EB402DD" w:rsidR="004C581E" w:rsidRPr="007042AF" w:rsidRDefault="004C581E" w:rsidP="00D76669">
            <w:pPr>
              <w:jc w:val="center"/>
              <w:rPr>
                <w:rFonts w:cs="Times New Roman"/>
                <w:sz w:val="24"/>
                <w:szCs w:val="24"/>
              </w:rPr>
            </w:pPr>
            <w:r>
              <w:rPr>
                <w:rFonts w:eastAsia="Times New Roman" w:cs="Times New Roman"/>
                <w:color w:val="000000"/>
                <w:sz w:val="24"/>
                <w:szCs w:val="24"/>
                <w:shd w:val="clear" w:color="auto" w:fill="FFFFFF"/>
                <w:lang w:bidi="uk-UA"/>
              </w:rPr>
              <w:t>Поліщук А.С.</w:t>
            </w:r>
          </w:p>
        </w:tc>
      </w:tr>
      <w:tr w:rsidR="004C581E" w:rsidRPr="007042AF" w14:paraId="4BBE68C7" w14:textId="77777777" w:rsidTr="00C97EFA">
        <w:tc>
          <w:tcPr>
            <w:tcW w:w="675" w:type="dxa"/>
            <w:gridSpan w:val="2"/>
          </w:tcPr>
          <w:p w14:paraId="329DA9D8" w14:textId="7E83222C" w:rsidR="004C581E" w:rsidRPr="007042AF" w:rsidRDefault="004C581E" w:rsidP="00576173">
            <w:pPr>
              <w:jc w:val="center"/>
              <w:rPr>
                <w:rFonts w:cs="Times New Roman"/>
                <w:sz w:val="24"/>
                <w:szCs w:val="24"/>
              </w:rPr>
            </w:pPr>
            <w:r>
              <w:rPr>
                <w:rFonts w:cs="Times New Roman"/>
                <w:sz w:val="24"/>
                <w:szCs w:val="24"/>
              </w:rPr>
              <w:t>75</w:t>
            </w:r>
          </w:p>
        </w:tc>
        <w:tc>
          <w:tcPr>
            <w:tcW w:w="8647" w:type="dxa"/>
            <w:gridSpan w:val="2"/>
          </w:tcPr>
          <w:p w14:paraId="65899DD5" w14:textId="24699F51" w:rsidR="004C581E" w:rsidRPr="00E04986" w:rsidRDefault="004C581E" w:rsidP="00D76669">
            <w:pPr>
              <w:rPr>
                <w:rFonts w:cs="Times New Roman"/>
                <w:color w:val="000000"/>
                <w:sz w:val="24"/>
                <w:szCs w:val="24"/>
                <w:shd w:val="clear" w:color="auto" w:fill="FFFFFF"/>
                <w:lang w:bidi="uk-UA"/>
              </w:rPr>
            </w:pPr>
            <w:r>
              <w:rPr>
                <w:rFonts w:cs="Times New Roman"/>
                <w:color w:val="000000"/>
                <w:sz w:val="24"/>
                <w:szCs w:val="24"/>
              </w:rPr>
              <w:t>О</w:t>
            </w:r>
            <w:r w:rsidRPr="0053251D">
              <w:rPr>
                <w:rFonts w:cs="Times New Roman"/>
                <w:color w:val="000000"/>
                <w:sz w:val="24"/>
                <w:szCs w:val="24"/>
              </w:rPr>
              <w:t>рганізаці</w:t>
            </w:r>
            <w:r>
              <w:rPr>
                <w:rFonts w:cs="Times New Roman"/>
                <w:color w:val="000000"/>
                <w:sz w:val="24"/>
                <w:szCs w:val="24"/>
              </w:rPr>
              <w:t>я</w:t>
            </w:r>
            <w:r w:rsidRPr="0053251D">
              <w:rPr>
                <w:rFonts w:cs="Times New Roman"/>
                <w:color w:val="000000"/>
                <w:sz w:val="24"/>
                <w:szCs w:val="24"/>
              </w:rPr>
              <w:t xml:space="preserve"> проведення І-ІІ етапів Всеукраїнських учнівських олімпіад з базових дисциплін</w:t>
            </w:r>
            <w:r w:rsidRPr="0053251D">
              <w:rPr>
                <w:rFonts w:cs="Times New Roman"/>
                <w:sz w:val="24"/>
                <w:szCs w:val="24"/>
              </w:rPr>
              <w:t xml:space="preserve"> </w:t>
            </w:r>
            <w:r w:rsidRPr="0053251D">
              <w:rPr>
                <w:rFonts w:eastAsia="Times New Roman" w:cs="Times New Roman"/>
                <w:sz w:val="24"/>
                <w:szCs w:val="24"/>
                <w:lang w:eastAsia="ru-RU"/>
              </w:rPr>
              <w:t>у 2022/2023 н. р.</w:t>
            </w:r>
          </w:p>
        </w:tc>
        <w:tc>
          <w:tcPr>
            <w:tcW w:w="1701" w:type="dxa"/>
          </w:tcPr>
          <w:p w14:paraId="6B78D077" w14:textId="0311ACDD" w:rsidR="004C581E" w:rsidRPr="007042AF" w:rsidRDefault="004C581E" w:rsidP="00D76669">
            <w:pPr>
              <w:widowControl w:val="0"/>
              <w:jc w:val="center"/>
              <w:rPr>
                <w:rFonts w:eastAsia="Times New Roman" w:cs="Times New Roman"/>
                <w:sz w:val="24"/>
                <w:szCs w:val="24"/>
              </w:rPr>
            </w:pPr>
            <w:r>
              <w:rPr>
                <w:rFonts w:eastAsia="Times New Roman" w:cs="Times New Roman"/>
                <w:sz w:val="24"/>
                <w:szCs w:val="24"/>
              </w:rPr>
              <w:t xml:space="preserve">   </w:t>
            </w:r>
            <w:r w:rsidRPr="00D31CAE">
              <w:rPr>
                <w:rFonts w:eastAsia="Times New Roman" w:cs="Times New Roman"/>
                <w:sz w:val="24"/>
                <w:szCs w:val="24"/>
              </w:rPr>
              <w:t>жовтень</w:t>
            </w:r>
            <w:r w:rsidRPr="00D31CAE">
              <w:rPr>
                <w:rFonts w:eastAsia="Times New Roman" w:cs="Times New Roman"/>
                <w:sz w:val="24"/>
                <w:szCs w:val="24"/>
              </w:rPr>
              <w:tab/>
            </w:r>
          </w:p>
        </w:tc>
        <w:tc>
          <w:tcPr>
            <w:tcW w:w="2126" w:type="dxa"/>
            <w:gridSpan w:val="2"/>
          </w:tcPr>
          <w:p w14:paraId="14E24824" w14:textId="582143DF"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D31CAE">
              <w:rPr>
                <w:rFonts w:eastAsia="Times New Roman" w:cs="Times New Roman"/>
                <w:sz w:val="24"/>
                <w:szCs w:val="24"/>
              </w:rPr>
              <w:t>наказ</w:t>
            </w:r>
          </w:p>
        </w:tc>
        <w:tc>
          <w:tcPr>
            <w:tcW w:w="1560" w:type="dxa"/>
          </w:tcPr>
          <w:p w14:paraId="47F63790" w14:textId="0F359497" w:rsidR="004C581E" w:rsidRPr="007042AF" w:rsidRDefault="004C581E" w:rsidP="00D76669">
            <w:pPr>
              <w:jc w:val="center"/>
              <w:rPr>
                <w:rFonts w:cs="Times New Roman"/>
                <w:sz w:val="24"/>
                <w:szCs w:val="24"/>
              </w:rPr>
            </w:pPr>
            <w:r>
              <w:rPr>
                <w:rFonts w:cs="Times New Roman"/>
                <w:sz w:val="24"/>
                <w:szCs w:val="24"/>
              </w:rPr>
              <w:t>Шкляр Л.М.</w:t>
            </w:r>
          </w:p>
        </w:tc>
      </w:tr>
      <w:tr w:rsidR="004C581E" w:rsidRPr="007042AF" w14:paraId="34F23E7E" w14:textId="77777777" w:rsidTr="00C97EFA">
        <w:tc>
          <w:tcPr>
            <w:tcW w:w="675" w:type="dxa"/>
            <w:gridSpan w:val="2"/>
          </w:tcPr>
          <w:p w14:paraId="62C66F7C" w14:textId="42F83E2C" w:rsidR="004C581E" w:rsidRPr="007042AF" w:rsidRDefault="004C581E" w:rsidP="00D76669">
            <w:pPr>
              <w:jc w:val="center"/>
              <w:rPr>
                <w:rFonts w:cs="Times New Roman"/>
                <w:sz w:val="24"/>
                <w:szCs w:val="24"/>
              </w:rPr>
            </w:pPr>
            <w:r>
              <w:rPr>
                <w:rFonts w:cs="Times New Roman"/>
                <w:sz w:val="24"/>
                <w:szCs w:val="24"/>
              </w:rPr>
              <w:t>76</w:t>
            </w:r>
          </w:p>
        </w:tc>
        <w:tc>
          <w:tcPr>
            <w:tcW w:w="8647" w:type="dxa"/>
            <w:gridSpan w:val="2"/>
          </w:tcPr>
          <w:p w14:paraId="71AFD60A" w14:textId="15920F6B" w:rsidR="004C581E" w:rsidRPr="00E04986" w:rsidRDefault="004C581E" w:rsidP="00D76669">
            <w:pPr>
              <w:rPr>
                <w:rFonts w:cs="Times New Roman"/>
                <w:color w:val="000000"/>
                <w:sz w:val="24"/>
                <w:szCs w:val="24"/>
                <w:shd w:val="clear" w:color="auto" w:fill="FFFFFF"/>
                <w:lang w:bidi="uk-UA"/>
              </w:rPr>
            </w:pPr>
            <w:r>
              <w:rPr>
                <w:rFonts w:eastAsia="Times New Roman" w:cs="Times New Roman"/>
                <w:sz w:val="24"/>
                <w:szCs w:val="24"/>
                <w:lang w:eastAsia="ru-RU"/>
              </w:rPr>
              <w:t>З</w:t>
            </w:r>
            <w:r w:rsidRPr="0053251D">
              <w:rPr>
                <w:rFonts w:eastAsia="Times New Roman" w:cs="Times New Roman"/>
                <w:sz w:val="24"/>
                <w:szCs w:val="24"/>
                <w:lang w:eastAsia="ru-RU"/>
              </w:rPr>
              <w:t xml:space="preserve">атвердження </w:t>
            </w:r>
            <w:r>
              <w:rPr>
                <w:rFonts w:eastAsia="Times New Roman" w:cs="Times New Roman"/>
                <w:sz w:val="24"/>
                <w:szCs w:val="24"/>
                <w:lang w:eastAsia="ru-RU"/>
              </w:rPr>
              <w:t xml:space="preserve"> </w:t>
            </w:r>
            <w:r w:rsidRPr="0053251D">
              <w:rPr>
                <w:rFonts w:eastAsia="Times New Roman" w:cs="Times New Roman"/>
                <w:sz w:val="24"/>
                <w:szCs w:val="24"/>
                <w:lang w:eastAsia="ru-RU"/>
              </w:rPr>
              <w:t>оргкомітету і журі ІІ етапу всеукраїнських учнівських олімпіад  із навчальних предметі</w:t>
            </w:r>
            <w:proofErr w:type="gramStart"/>
            <w:r w:rsidRPr="0053251D">
              <w:rPr>
                <w:rFonts w:eastAsia="Times New Roman" w:cs="Times New Roman"/>
                <w:sz w:val="24"/>
                <w:szCs w:val="24"/>
                <w:lang w:eastAsia="ru-RU"/>
              </w:rPr>
              <w:t>в</w:t>
            </w:r>
            <w:proofErr w:type="gramEnd"/>
            <w:r w:rsidRPr="0053251D">
              <w:rPr>
                <w:rFonts w:eastAsia="Times New Roman" w:cs="Times New Roman"/>
                <w:sz w:val="24"/>
                <w:szCs w:val="24"/>
                <w:lang w:eastAsia="ru-RU"/>
              </w:rPr>
              <w:t xml:space="preserve"> у 202</w:t>
            </w:r>
            <w:r w:rsidRPr="00603202">
              <w:rPr>
                <w:rFonts w:eastAsia="Times New Roman" w:cs="Times New Roman"/>
                <w:sz w:val="24"/>
                <w:szCs w:val="24"/>
                <w:lang w:eastAsia="ru-RU"/>
              </w:rPr>
              <w:t>2</w:t>
            </w:r>
            <w:r w:rsidRPr="0053251D">
              <w:rPr>
                <w:rFonts w:eastAsia="Times New Roman" w:cs="Times New Roman"/>
                <w:sz w:val="24"/>
                <w:szCs w:val="24"/>
                <w:lang w:eastAsia="ru-RU"/>
              </w:rPr>
              <w:t>/202</w:t>
            </w:r>
            <w:r w:rsidRPr="00603202">
              <w:rPr>
                <w:rFonts w:eastAsia="Times New Roman" w:cs="Times New Roman"/>
                <w:sz w:val="24"/>
                <w:szCs w:val="24"/>
                <w:lang w:eastAsia="ru-RU"/>
              </w:rPr>
              <w:t xml:space="preserve">3 </w:t>
            </w:r>
            <w:r w:rsidRPr="0053251D">
              <w:rPr>
                <w:rFonts w:eastAsia="Times New Roman" w:cs="Times New Roman"/>
                <w:sz w:val="24"/>
                <w:szCs w:val="24"/>
                <w:lang w:eastAsia="ru-RU"/>
              </w:rPr>
              <w:t xml:space="preserve"> н</w:t>
            </w:r>
            <w:r w:rsidRPr="00603202">
              <w:rPr>
                <w:rFonts w:eastAsia="Times New Roman" w:cs="Times New Roman"/>
                <w:sz w:val="24"/>
                <w:szCs w:val="24"/>
                <w:lang w:eastAsia="ru-RU"/>
              </w:rPr>
              <w:t>.</w:t>
            </w:r>
            <w:r w:rsidRPr="0053251D">
              <w:rPr>
                <w:rFonts w:eastAsia="Times New Roman" w:cs="Times New Roman"/>
                <w:sz w:val="24"/>
                <w:szCs w:val="24"/>
                <w:lang w:eastAsia="ru-RU"/>
              </w:rPr>
              <w:t xml:space="preserve"> р</w:t>
            </w:r>
            <w:r w:rsidRPr="00603202">
              <w:rPr>
                <w:rFonts w:eastAsia="Times New Roman" w:cs="Times New Roman"/>
                <w:sz w:val="24"/>
                <w:szCs w:val="24"/>
                <w:lang w:eastAsia="ru-RU"/>
              </w:rPr>
              <w:t>.</w:t>
            </w:r>
          </w:p>
        </w:tc>
        <w:tc>
          <w:tcPr>
            <w:tcW w:w="1701" w:type="dxa"/>
          </w:tcPr>
          <w:p w14:paraId="5252A3C4" w14:textId="1F6635F1" w:rsidR="004C581E" w:rsidRPr="007042AF" w:rsidRDefault="004C581E" w:rsidP="00D76669">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жовтень</w:t>
            </w:r>
          </w:p>
        </w:tc>
        <w:tc>
          <w:tcPr>
            <w:tcW w:w="2126" w:type="dxa"/>
            <w:gridSpan w:val="2"/>
          </w:tcPr>
          <w:p w14:paraId="47618373" w14:textId="2F302FA0"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560" w:type="dxa"/>
          </w:tcPr>
          <w:p w14:paraId="02FCBD2E" w14:textId="669FD521" w:rsidR="004C581E" w:rsidRPr="007042AF" w:rsidRDefault="004C581E" w:rsidP="00D76669">
            <w:pPr>
              <w:jc w:val="center"/>
              <w:rPr>
                <w:rFonts w:cs="Times New Roman"/>
                <w:sz w:val="24"/>
                <w:szCs w:val="24"/>
              </w:rPr>
            </w:pPr>
            <w:r>
              <w:rPr>
                <w:rFonts w:cs="Times New Roman"/>
                <w:sz w:val="24"/>
                <w:szCs w:val="24"/>
              </w:rPr>
              <w:t>Шкляр Л.М.</w:t>
            </w:r>
          </w:p>
        </w:tc>
      </w:tr>
      <w:tr w:rsidR="004C581E" w:rsidRPr="007042AF" w14:paraId="6E59A6A7" w14:textId="77777777" w:rsidTr="00C97EFA">
        <w:tc>
          <w:tcPr>
            <w:tcW w:w="675" w:type="dxa"/>
            <w:gridSpan w:val="2"/>
          </w:tcPr>
          <w:p w14:paraId="4C5424C4" w14:textId="18EA77AF" w:rsidR="004C581E" w:rsidRPr="007042AF" w:rsidRDefault="004C581E" w:rsidP="00576173">
            <w:pPr>
              <w:jc w:val="center"/>
              <w:rPr>
                <w:rFonts w:cs="Times New Roman"/>
                <w:sz w:val="24"/>
                <w:szCs w:val="24"/>
              </w:rPr>
            </w:pPr>
            <w:r>
              <w:rPr>
                <w:rFonts w:cs="Times New Roman"/>
                <w:sz w:val="24"/>
                <w:szCs w:val="24"/>
              </w:rPr>
              <w:t>77</w:t>
            </w:r>
          </w:p>
        </w:tc>
        <w:tc>
          <w:tcPr>
            <w:tcW w:w="8647" w:type="dxa"/>
            <w:gridSpan w:val="2"/>
          </w:tcPr>
          <w:p w14:paraId="53135E80" w14:textId="1CC0422F" w:rsidR="004C581E" w:rsidRPr="00E04986" w:rsidRDefault="004C581E" w:rsidP="00D76669">
            <w:pPr>
              <w:jc w:val="both"/>
              <w:rPr>
                <w:sz w:val="24"/>
                <w:szCs w:val="24"/>
              </w:rPr>
            </w:pPr>
            <w:r>
              <w:rPr>
                <w:rFonts w:eastAsia="Times New Roman" w:cs="Times New Roman"/>
                <w:sz w:val="24"/>
                <w:szCs w:val="24"/>
                <w:lang w:eastAsia="ru-RU"/>
              </w:rPr>
              <w:t xml:space="preserve">Формування  </w:t>
            </w:r>
            <w:r w:rsidRPr="007042AF">
              <w:rPr>
                <w:rFonts w:eastAsia="Times New Roman" w:cs="Times New Roman"/>
                <w:sz w:val="24"/>
                <w:szCs w:val="24"/>
                <w:lang w:eastAsia="ru-RU"/>
              </w:rPr>
              <w:t>статистичн</w:t>
            </w:r>
            <w:r>
              <w:rPr>
                <w:rFonts w:eastAsia="Times New Roman" w:cs="Times New Roman"/>
                <w:sz w:val="24"/>
                <w:szCs w:val="24"/>
                <w:lang w:eastAsia="ru-RU"/>
              </w:rPr>
              <w:t>ого</w:t>
            </w:r>
            <w:r w:rsidRPr="007042AF">
              <w:rPr>
                <w:rFonts w:eastAsia="Times New Roman" w:cs="Times New Roman"/>
                <w:sz w:val="24"/>
                <w:szCs w:val="24"/>
                <w:lang w:eastAsia="ru-RU"/>
              </w:rPr>
              <w:t xml:space="preserve"> звіту</w:t>
            </w:r>
            <w:r>
              <w:rPr>
                <w:rFonts w:eastAsia="Times New Roman" w:cs="Times New Roman"/>
                <w:sz w:val="24"/>
                <w:szCs w:val="24"/>
                <w:lang w:eastAsia="ru-RU"/>
              </w:rPr>
              <w:t xml:space="preserve"> за формою</w:t>
            </w:r>
            <w:proofErr w:type="gramStart"/>
            <w:r>
              <w:rPr>
                <w:rFonts w:eastAsia="Times New Roman" w:cs="Times New Roman"/>
                <w:sz w:val="24"/>
                <w:szCs w:val="24"/>
                <w:lang w:eastAsia="ru-RU"/>
              </w:rPr>
              <w:t xml:space="preserve"> Д</w:t>
            </w:r>
            <w:proofErr w:type="gramEnd"/>
            <w:r>
              <w:rPr>
                <w:rFonts w:eastAsia="Times New Roman" w:cs="Times New Roman"/>
                <w:sz w:val="24"/>
                <w:szCs w:val="24"/>
                <w:lang w:eastAsia="ru-RU"/>
              </w:rPr>
              <w:t>- 7-8, Д-9 у 2022 році</w:t>
            </w:r>
          </w:p>
        </w:tc>
        <w:tc>
          <w:tcPr>
            <w:tcW w:w="1701" w:type="dxa"/>
          </w:tcPr>
          <w:p w14:paraId="291D3289" w14:textId="16B7CDD5" w:rsidR="004C581E" w:rsidRDefault="004C581E"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жовтень</w:t>
            </w:r>
          </w:p>
        </w:tc>
        <w:tc>
          <w:tcPr>
            <w:tcW w:w="2126" w:type="dxa"/>
            <w:gridSpan w:val="2"/>
          </w:tcPr>
          <w:p w14:paraId="60288A09" w14:textId="2460262B"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Звіт </w:t>
            </w:r>
          </w:p>
        </w:tc>
        <w:tc>
          <w:tcPr>
            <w:tcW w:w="1560" w:type="dxa"/>
          </w:tcPr>
          <w:p w14:paraId="0E445410" w14:textId="17A50588" w:rsidR="004C581E" w:rsidRPr="007042AF" w:rsidRDefault="004C581E" w:rsidP="00D76669">
            <w:pPr>
              <w:jc w:val="center"/>
              <w:rPr>
                <w:rFonts w:cs="Times New Roman"/>
                <w:sz w:val="24"/>
                <w:szCs w:val="24"/>
              </w:rPr>
            </w:pPr>
            <w:r>
              <w:rPr>
                <w:rFonts w:cs="Times New Roman"/>
                <w:sz w:val="24"/>
                <w:szCs w:val="24"/>
              </w:rPr>
              <w:t>Голянич Л.С.</w:t>
            </w:r>
          </w:p>
        </w:tc>
      </w:tr>
      <w:tr w:rsidR="004C581E" w:rsidRPr="007042AF" w14:paraId="4B76A0A5" w14:textId="77777777" w:rsidTr="00C97EFA">
        <w:tc>
          <w:tcPr>
            <w:tcW w:w="675" w:type="dxa"/>
            <w:gridSpan w:val="2"/>
          </w:tcPr>
          <w:p w14:paraId="0C4B612F" w14:textId="75FE3157" w:rsidR="004C581E" w:rsidRDefault="004C581E" w:rsidP="00D76669">
            <w:pPr>
              <w:jc w:val="center"/>
              <w:rPr>
                <w:rFonts w:cs="Times New Roman"/>
                <w:sz w:val="24"/>
                <w:szCs w:val="24"/>
              </w:rPr>
            </w:pPr>
            <w:r>
              <w:rPr>
                <w:rFonts w:cs="Times New Roman"/>
                <w:sz w:val="24"/>
                <w:szCs w:val="24"/>
              </w:rPr>
              <w:t>78</w:t>
            </w:r>
          </w:p>
        </w:tc>
        <w:tc>
          <w:tcPr>
            <w:tcW w:w="8647" w:type="dxa"/>
            <w:gridSpan w:val="2"/>
          </w:tcPr>
          <w:p w14:paraId="42DBFA80" w14:textId="30D1F7F1" w:rsidR="004C581E" w:rsidRPr="00E04986" w:rsidRDefault="004C581E" w:rsidP="00D76669">
            <w:pPr>
              <w:jc w:val="both"/>
              <w:rPr>
                <w:sz w:val="24"/>
                <w:szCs w:val="24"/>
              </w:rPr>
            </w:pPr>
            <w:r>
              <w:rPr>
                <w:rFonts w:eastAsia="Times New Roman" w:cs="Times New Roman"/>
                <w:sz w:val="24"/>
                <w:szCs w:val="24"/>
                <w:lang w:eastAsia="ru-RU"/>
              </w:rPr>
              <w:t xml:space="preserve">Аналіз ведення реєстру дітей дошкільного віку </w:t>
            </w:r>
          </w:p>
        </w:tc>
        <w:tc>
          <w:tcPr>
            <w:tcW w:w="1701" w:type="dxa"/>
          </w:tcPr>
          <w:p w14:paraId="0C25E3B5" w14:textId="0221A19C" w:rsidR="004C581E" w:rsidRPr="007042AF" w:rsidRDefault="004C581E" w:rsidP="00D76669">
            <w:pPr>
              <w:widowControl w:val="0"/>
              <w:jc w:val="center"/>
              <w:rPr>
                <w:rFonts w:eastAsia="Times New Roman" w:cs="Times New Roman"/>
                <w:sz w:val="24"/>
                <w:szCs w:val="24"/>
                <w:lang w:eastAsia="ru-RU"/>
              </w:rPr>
            </w:pPr>
            <w:r w:rsidRPr="007042AF">
              <w:rPr>
                <w:rFonts w:eastAsia="Times New Roman" w:cs="Times New Roman"/>
                <w:color w:val="000000"/>
                <w:sz w:val="24"/>
                <w:szCs w:val="24"/>
                <w:shd w:val="clear" w:color="auto" w:fill="FFFFFF"/>
                <w:lang w:bidi="uk-UA"/>
              </w:rPr>
              <w:t>жовтень</w:t>
            </w:r>
          </w:p>
        </w:tc>
        <w:tc>
          <w:tcPr>
            <w:tcW w:w="2126" w:type="dxa"/>
            <w:gridSpan w:val="2"/>
          </w:tcPr>
          <w:p w14:paraId="249D5D1D" w14:textId="5F4194F8" w:rsidR="004C581E" w:rsidRPr="007042AF" w:rsidRDefault="004C581E" w:rsidP="00D76669">
            <w:pPr>
              <w:widowControl w:val="0"/>
              <w:jc w:val="center"/>
              <w:rPr>
                <w:rFonts w:cs="Times New Roman"/>
                <w:sz w:val="24"/>
                <w:szCs w:val="24"/>
              </w:rPr>
            </w:pPr>
            <w:r>
              <w:rPr>
                <w:rFonts w:eastAsia="Arial Unicode MS" w:cs="Times New Roman"/>
                <w:color w:val="000000"/>
                <w:sz w:val="24"/>
                <w:szCs w:val="24"/>
                <w:shd w:val="clear" w:color="auto" w:fill="FFFFFF"/>
                <w:lang w:bidi="uk-UA"/>
              </w:rPr>
              <w:t>довідка</w:t>
            </w:r>
          </w:p>
        </w:tc>
        <w:tc>
          <w:tcPr>
            <w:tcW w:w="1560" w:type="dxa"/>
          </w:tcPr>
          <w:p w14:paraId="4409EA84" w14:textId="71FCC9E1" w:rsidR="004C581E" w:rsidRDefault="004C581E" w:rsidP="00D76669">
            <w:pPr>
              <w:jc w:val="center"/>
              <w:rPr>
                <w:rFonts w:cs="Times New Roman"/>
                <w:sz w:val="24"/>
                <w:szCs w:val="24"/>
              </w:rPr>
            </w:pPr>
            <w:r>
              <w:rPr>
                <w:rFonts w:cs="Times New Roman"/>
                <w:sz w:val="24"/>
                <w:szCs w:val="24"/>
              </w:rPr>
              <w:t>Голянич Л.С</w:t>
            </w:r>
          </w:p>
        </w:tc>
      </w:tr>
      <w:tr w:rsidR="004C581E" w:rsidRPr="007042AF" w14:paraId="46639A28" w14:textId="77777777" w:rsidTr="00C97EFA">
        <w:tc>
          <w:tcPr>
            <w:tcW w:w="675" w:type="dxa"/>
            <w:gridSpan w:val="2"/>
          </w:tcPr>
          <w:p w14:paraId="005B4165" w14:textId="2AC1E2AD" w:rsidR="004C581E" w:rsidRPr="007042AF" w:rsidRDefault="004C581E" w:rsidP="00D76669">
            <w:pPr>
              <w:jc w:val="center"/>
              <w:rPr>
                <w:rFonts w:cs="Times New Roman"/>
                <w:sz w:val="24"/>
                <w:szCs w:val="24"/>
              </w:rPr>
            </w:pPr>
            <w:r>
              <w:rPr>
                <w:rFonts w:cs="Times New Roman"/>
                <w:sz w:val="24"/>
                <w:szCs w:val="24"/>
              </w:rPr>
              <w:t>79</w:t>
            </w:r>
          </w:p>
        </w:tc>
        <w:tc>
          <w:tcPr>
            <w:tcW w:w="8647" w:type="dxa"/>
            <w:gridSpan w:val="2"/>
          </w:tcPr>
          <w:p w14:paraId="47E86262" w14:textId="09D9C124" w:rsidR="004C581E" w:rsidRPr="00E04986" w:rsidRDefault="004C581E" w:rsidP="00D76669">
            <w:pPr>
              <w:rPr>
                <w:rFonts w:cs="Times New Roman"/>
                <w:color w:val="000000"/>
                <w:sz w:val="24"/>
                <w:szCs w:val="24"/>
                <w:shd w:val="clear" w:color="auto" w:fill="FFFFFF"/>
                <w:lang w:bidi="uk-UA"/>
              </w:rPr>
            </w:pPr>
            <w:r w:rsidRPr="0030652F">
              <w:rPr>
                <w:rFonts w:eastAsia="Times New Roman" w:cs="Times New Roman"/>
                <w:sz w:val="24"/>
                <w:szCs w:val="24"/>
              </w:rPr>
              <w:t>Формування форм  державної статистичної звітності в систем</w:t>
            </w:r>
            <w:proofErr w:type="gramStart"/>
            <w:r w:rsidRPr="0030652F">
              <w:rPr>
                <w:rFonts w:eastAsia="Times New Roman" w:cs="Times New Roman"/>
                <w:sz w:val="24"/>
                <w:szCs w:val="24"/>
              </w:rPr>
              <w:t>і Д</w:t>
            </w:r>
            <w:proofErr w:type="gramEnd"/>
            <w:r w:rsidRPr="0030652F">
              <w:rPr>
                <w:rFonts w:eastAsia="Times New Roman" w:cs="Times New Roman"/>
                <w:sz w:val="24"/>
                <w:szCs w:val="24"/>
              </w:rPr>
              <w:t>ІСО</w:t>
            </w:r>
          </w:p>
        </w:tc>
        <w:tc>
          <w:tcPr>
            <w:tcW w:w="1701" w:type="dxa"/>
          </w:tcPr>
          <w:p w14:paraId="39132744" w14:textId="01D3340F" w:rsidR="004C581E" w:rsidRPr="007042AF" w:rsidRDefault="004C581E" w:rsidP="00D76669">
            <w:pPr>
              <w:ind w:left="292"/>
              <w:contextualSpacing/>
              <w:jc w:val="center"/>
              <w:rPr>
                <w:rFonts w:eastAsia="Times New Roman" w:cs="Times New Roman"/>
                <w:sz w:val="24"/>
                <w:szCs w:val="24"/>
                <w:lang w:eastAsia="ru-RU"/>
              </w:rPr>
            </w:pPr>
            <w:r w:rsidRPr="007042AF">
              <w:rPr>
                <w:rFonts w:eastAsia="Times New Roman" w:cs="Times New Roman"/>
                <w:color w:val="000000"/>
                <w:sz w:val="24"/>
                <w:szCs w:val="24"/>
                <w:shd w:val="clear" w:color="auto" w:fill="FFFFFF"/>
                <w:lang w:bidi="uk-UA"/>
              </w:rPr>
              <w:t>жовтень</w:t>
            </w:r>
          </w:p>
        </w:tc>
        <w:tc>
          <w:tcPr>
            <w:tcW w:w="2126" w:type="dxa"/>
            <w:gridSpan w:val="2"/>
          </w:tcPr>
          <w:p w14:paraId="2ED61F84" w14:textId="1E80DCD9" w:rsidR="004C581E" w:rsidRPr="007042AF" w:rsidRDefault="004C581E" w:rsidP="00D76669">
            <w:pPr>
              <w:jc w:val="center"/>
              <w:rPr>
                <w:rFonts w:cs="Times New Roman"/>
                <w:sz w:val="24"/>
                <w:szCs w:val="24"/>
              </w:rPr>
            </w:pPr>
            <w:r w:rsidRPr="00617A15">
              <w:rPr>
                <w:rFonts w:eastAsia="Arial Unicode MS" w:cs="Times New Roman"/>
                <w:sz w:val="24"/>
                <w:szCs w:val="24"/>
                <w:shd w:val="clear" w:color="auto" w:fill="FFFFFF"/>
                <w:lang w:bidi="uk-UA"/>
              </w:rPr>
              <w:t>звіти</w:t>
            </w:r>
          </w:p>
        </w:tc>
        <w:tc>
          <w:tcPr>
            <w:tcW w:w="1560" w:type="dxa"/>
          </w:tcPr>
          <w:p w14:paraId="6783CD30" w14:textId="50A5298E" w:rsidR="004C581E" w:rsidRPr="007042AF" w:rsidRDefault="004C581E" w:rsidP="00D76669">
            <w:pPr>
              <w:jc w:val="center"/>
              <w:rPr>
                <w:rFonts w:cs="Times New Roman"/>
                <w:sz w:val="24"/>
                <w:szCs w:val="24"/>
              </w:rPr>
            </w:pPr>
            <w:r>
              <w:rPr>
                <w:rFonts w:cs="Times New Roman"/>
                <w:sz w:val="24"/>
                <w:szCs w:val="24"/>
              </w:rPr>
              <w:t>Голянич Л.С</w:t>
            </w:r>
          </w:p>
        </w:tc>
      </w:tr>
      <w:tr w:rsidR="004C581E" w:rsidRPr="007042AF" w14:paraId="09258A61" w14:textId="77777777" w:rsidTr="00C97EFA">
        <w:tc>
          <w:tcPr>
            <w:tcW w:w="675" w:type="dxa"/>
            <w:gridSpan w:val="2"/>
          </w:tcPr>
          <w:p w14:paraId="761DC3B3" w14:textId="5D079DEB" w:rsidR="004C581E" w:rsidRPr="007042AF" w:rsidRDefault="004C581E" w:rsidP="00576173">
            <w:pPr>
              <w:jc w:val="center"/>
              <w:rPr>
                <w:rFonts w:cs="Times New Roman"/>
                <w:sz w:val="24"/>
                <w:szCs w:val="24"/>
              </w:rPr>
            </w:pPr>
            <w:r>
              <w:rPr>
                <w:rFonts w:cs="Times New Roman"/>
                <w:sz w:val="24"/>
                <w:szCs w:val="24"/>
              </w:rPr>
              <w:t>80</w:t>
            </w:r>
          </w:p>
        </w:tc>
        <w:tc>
          <w:tcPr>
            <w:tcW w:w="8647" w:type="dxa"/>
            <w:gridSpan w:val="2"/>
          </w:tcPr>
          <w:p w14:paraId="6EE99BB1" w14:textId="6B380A52" w:rsidR="004C581E" w:rsidRPr="007042AF" w:rsidRDefault="004C581E" w:rsidP="00AA5658">
            <w:pPr>
              <w:rPr>
                <w:rFonts w:cs="Times New Roman"/>
                <w:color w:val="000000"/>
                <w:sz w:val="24"/>
                <w:szCs w:val="24"/>
                <w:shd w:val="clear" w:color="auto" w:fill="FFFFFF"/>
                <w:lang w:bidi="uk-UA"/>
              </w:rPr>
            </w:pPr>
            <w:r>
              <w:rPr>
                <w:rFonts w:eastAsia="Times New Roman" w:cs="Times New Roman"/>
                <w:sz w:val="24"/>
                <w:szCs w:val="24"/>
                <w:lang w:eastAsia="ru-RU"/>
              </w:rPr>
              <w:t xml:space="preserve">Підготовка </w:t>
            </w:r>
            <w:r w:rsidRPr="007042AF">
              <w:rPr>
                <w:rFonts w:eastAsia="Times New Roman" w:cs="Times New Roman"/>
                <w:sz w:val="24"/>
                <w:szCs w:val="24"/>
                <w:lang w:eastAsia="ru-RU"/>
              </w:rPr>
              <w:t>статистичн</w:t>
            </w:r>
            <w:r>
              <w:rPr>
                <w:rFonts w:eastAsia="Times New Roman" w:cs="Times New Roman"/>
                <w:sz w:val="24"/>
                <w:szCs w:val="24"/>
                <w:lang w:eastAsia="ru-RU"/>
              </w:rPr>
              <w:t>ого</w:t>
            </w:r>
            <w:r w:rsidRPr="007042AF">
              <w:rPr>
                <w:rFonts w:eastAsia="Times New Roman" w:cs="Times New Roman"/>
                <w:sz w:val="24"/>
                <w:szCs w:val="24"/>
                <w:lang w:eastAsia="ru-RU"/>
              </w:rPr>
              <w:t xml:space="preserve"> звіту про кількість дітей та підлітків шкільного віку у 20</w:t>
            </w:r>
            <w:r>
              <w:rPr>
                <w:rFonts w:eastAsia="Times New Roman" w:cs="Times New Roman"/>
                <w:sz w:val="24"/>
                <w:szCs w:val="24"/>
                <w:lang w:eastAsia="ru-RU"/>
              </w:rPr>
              <w:t>22</w:t>
            </w:r>
            <w:r w:rsidRPr="007042AF">
              <w:rPr>
                <w:rFonts w:eastAsia="Times New Roman" w:cs="Times New Roman"/>
                <w:sz w:val="24"/>
                <w:szCs w:val="24"/>
                <w:lang w:eastAsia="ru-RU"/>
              </w:rPr>
              <w:t xml:space="preserve"> році (форма 77-РВК)</w:t>
            </w:r>
          </w:p>
        </w:tc>
        <w:tc>
          <w:tcPr>
            <w:tcW w:w="1701" w:type="dxa"/>
          </w:tcPr>
          <w:p w14:paraId="1306C446" w14:textId="5FF0CE8B" w:rsidR="004C581E" w:rsidRPr="007042AF" w:rsidRDefault="004C581E" w:rsidP="00D76669">
            <w:pPr>
              <w:widowControl w:val="0"/>
              <w:jc w:val="center"/>
              <w:rPr>
                <w:rFonts w:eastAsia="Times New Roman" w:cs="Times New Roman"/>
                <w:sz w:val="24"/>
                <w:szCs w:val="24"/>
              </w:rPr>
            </w:pPr>
            <w:r w:rsidRPr="00617A15">
              <w:rPr>
                <w:rFonts w:eastAsia="Times New Roman" w:cs="Times New Roman"/>
                <w:sz w:val="24"/>
                <w:szCs w:val="24"/>
                <w:shd w:val="clear" w:color="auto" w:fill="FFFFFF"/>
                <w:lang w:bidi="uk-UA"/>
              </w:rPr>
              <w:t>жовтень</w:t>
            </w:r>
          </w:p>
        </w:tc>
        <w:tc>
          <w:tcPr>
            <w:tcW w:w="2126" w:type="dxa"/>
            <w:gridSpan w:val="2"/>
          </w:tcPr>
          <w:p w14:paraId="05A4655C" w14:textId="343093EC"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617A15">
              <w:rPr>
                <w:rFonts w:eastAsia="Arial Unicode MS" w:cs="Times New Roman"/>
                <w:sz w:val="24"/>
                <w:szCs w:val="24"/>
                <w:shd w:val="clear" w:color="auto" w:fill="FFFFFF"/>
                <w:lang w:bidi="uk-UA"/>
              </w:rPr>
              <w:t xml:space="preserve"> звіт</w:t>
            </w:r>
          </w:p>
        </w:tc>
        <w:tc>
          <w:tcPr>
            <w:tcW w:w="1560" w:type="dxa"/>
          </w:tcPr>
          <w:p w14:paraId="0ED1292E" w14:textId="46A78E04" w:rsidR="004C581E" w:rsidRPr="007042AF" w:rsidRDefault="004C581E" w:rsidP="00D76669">
            <w:pPr>
              <w:jc w:val="center"/>
              <w:rPr>
                <w:rFonts w:cs="Times New Roman"/>
                <w:sz w:val="24"/>
                <w:szCs w:val="24"/>
              </w:rPr>
            </w:pPr>
            <w:r w:rsidRPr="00617A15">
              <w:rPr>
                <w:rFonts w:cs="Times New Roman"/>
                <w:sz w:val="24"/>
                <w:szCs w:val="24"/>
              </w:rPr>
              <w:t xml:space="preserve">Голянич Л.С </w:t>
            </w:r>
          </w:p>
        </w:tc>
      </w:tr>
      <w:tr w:rsidR="004C581E" w:rsidRPr="007042AF" w14:paraId="2336D3AA" w14:textId="77777777" w:rsidTr="00C97EFA">
        <w:tc>
          <w:tcPr>
            <w:tcW w:w="675" w:type="dxa"/>
            <w:gridSpan w:val="2"/>
          </w:tcPr>
          <w:p w14:paraId="003A555A" w14:textId="6C502BA3" w:rsidR="004C581E" w:rsidRPr="007042AF" w:rsidRDefault="004C581E" w:rsidP="00D76669">
            <w:pPr>
              <w:jc w:val="center"/>
              <w:rPr>
                <w:rFonts w:cs="Times New Roman"/>
                <w:sz w:val="24"/>
                <w:szCs w:val="24"/>
              </w:rPr>
            </w:pPr>
            <w:r>
              <w:rPr>
                <w:rFonts w:cs="Times New Roman"/>
                <w:sz w:val="24"/>
                <w:szCs w:val="24"/>
              </w:rPr>
              <w:t>81</w:t>
            </w:r>
          </w:p>
        </w:tc>
        <w:tc>
          <w:tcPr>
            <w:tcW w:w="8647" w:type="dxa"/>
            <w:gridSpan w:val="2"/>
          </w:tcPr>
          <w:p w14:paraId="58E91451" w14:textId="24FFFBA8" w:rsidR="004C581E" w:rsidRPr="007042AF" w:rsidRDefault="004C581E" w:rsidP="00AA5658">
            <w:pPr>
              <w:rPr>
                <w:rFonts w:cs="Times New Roman"/>
                <w:color w:val="000000"/>
                <w:sz w:val="24"/>
                <w:szCs w:val="24"/>
                <w:shd w:val="clear" w:color="auto" w:fill="FFFFFF"/>
                <w:lang w:bidi="uk-UA"/>
              </w:rPr>
            </w:pPr>
            <w:r w:rsidRPr="00617A15">
              <w:rPr>
                <w:rFonts w:eastAsia="Times New Roman" w:cs="Times New Roman"/>
                <w:sz w:val="24"/>
                <w:szCs w:val="24"/>
                <w:lang w:eastAsia="ru-RU"/>
              </w:rPr>
              <w:t xml:space="preserve">Формування  </w:t>
            </w:r>
            <w:proofErr w:type="gramStart"/>
            <w:r w:rsidRPr="00617A15">
              <w:rPr>
                <w:rFonts w:eastAsia="Times New Roman" w:cs="Times New Roman"/>
                <w:sz w:val="24"/>
                <w:szCs w:val="24"/>
                <w:lang w:eastAsia="ru-RU"/>
              </w:rPr>
              <w:t>соц</w:t>
            </w:r>
            <w:proofErr w:type="gramEnd"/>
            <w:r w:rsidRPr="00617A15">
              <w:rPr>
                <w:rFonts w:eastAsia="Times New Roman" w:cs="Times New Roman"/>
                <w:sz w:val="24"/>
                <w:szCs w:val="24"/>
                <w:lang w:eastAsia="ru-RU"/>
              </w:rPr>
              <w:t xml:space="preserve">іального паспорту закладів освіти міста </w:t>
            </w:r>
          </w:p>
        </w:tc>
        <w:tc>
          <w:tcPr>
            <w:tcW w:w="1701" w:type="dxa"/>
          </w:tcPr>
          <w:p w14:paraId="0B662B75" w14:textId="77777777" w:rsidR="004C581E" w:rsidRDefault="004C581E" w:rsidP="00AA5658">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w:t>
            </w:r>
            <w:r w:rsidRPr="007042AF">
              <w:rPr>
                <w:rFonts w:eastAsia="Times New Roman" w:cs="Times New Roman"/>
                <w:color w:val="000000"/>
                <w:sz w:val="24"/>
                <w:szCs w:val="24"/>
                <w:shd w:val="clear" w:color="auto" w:fill="FFFFFF"/>
                <w:lang w:bidi="uk-UA"/>
              </w:rPr>
              <w:t>овтень</w:t>
            </w:r>
          </w:p>
          <w:p w14:paraId="00BD513B" w14:textId="699DEFA8"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лютий</w:t>
            </w:r>
          </w:p>
        </w:tc>
        <w:tc>
          <w:tcPr>
            <w:tcW w:w="2126" w:type="dxa"/>
            <w:gridSpan w:val="2"/>
          </w:tcPr>
          <w:p w14:paraId="79E1F236" w14:textId="6AFFFD29"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соціальний паспорт</w:t>
            </w:r>
          </w:p>
        </w:tc>
        <w:tc>
          <w:tcPr>
            <w:tcW w:w="1560" w:type="dxa"/>
          </w:tcPr>
          <w:p w14:paraId="6C160125" w14:textId="4279173F" w:rsidR="004C581E" w:rsidRPr="007042AF" w:rsidRDefault="004C581E" w:rsidP="00CF6184">
            <w:pPr>
              <w:jc w:val="center"/>
              <w:rPr>
                <w:rFonts w:cs="Times New Roman"/>
                <w:sz w:val="24"/>
                <w:szCs w:val="24"/>
              </w:rPr>
            </w:pPr>
            <w:r>
              <w:rPr>
                <w:rFonts w:cs="Times New Roman"/>
                <w:sz w:val="24"/>
                <w:szCs w:val="24"/>
              </w:rPr>
              <w:t>Поліщук А.С.</w:t>
            </w:r>
            <w:bookmarkStart w:id="4" w:name="_GoBack"/>
            <w:bookmarkEnd w:id="4"/>
          </w:p>
        </w:tc>
      </w:tr>
      <w:tr w:rsidR="004C581E" w:rsidRPr="007042AF" w14:paraId="635360AC" w14:textId="77777777" w:rsidTr="00C97EFA">
        <w:tc>
          <w:tcPr>
            <w:tcW w:w="675" w:type="dxa"/>
            <w:gridSpan w:val="2"/>
          </w:tcPr>
          <w:p w14:paraId="1CADB6BC" w14:textId="5AA70C0B" w:rsidR="004C581E" w:rsidRDefault="004C581E" w:rsidP="00D76669">
            <w:pPr>
              <w:jc w:val="center"/>
              <w:rPr>
                <w:rFonts w:cs="Times New Roman"/>
                <w:sz w:val="24"/>
                <w:szCs w:val="24"/>
              </w:rPr>
            </w:pPr>
            <w:r>
              <w:rPr>
                <w:rFonts w:cs="Times New Roman"/>
                <w:sz w:val="24"/>
                <w:szCs w:val="24"/>
              </w:rPr>
              <w:t>82</w:t>
            </w:r>
          </w:p>
        </w:tc>
        <w:tc>
          <w:tcPr>
            <w:tcW w:w="8647" w:type="dxa"/>
            <w:gridSpan w:val="2"/>
          </w:tcPr>
          <w:p w14:paraId="014582A6" w14:textId="77777777" w:rsidR="004C581E" w:rsidRPr="004F0826" w:rsidRDefault="004C581E" w:rsidP="00AA5658">
            <w:pPr>
              <w:rPr>
                <w:rFonts w:cs="Times New Roman"/>
                <w:sz w:val="24"/>
                <w:szCs w:val="24"/>
              </w:rPr>
            </w:pPr>
            <w:r>
              <w:rPr>
                <w:rFonts w:cs="Times New Roman"/>
                <w:sz w:val="24"/>
                <w:szCs w:val="24"/>
              </w:rPr>
              <w:t xml:space="preserve">Аналіз </w:t>
            </w:r>
            <w:r w:rsidRPr="004F0826">
              <w:rPr>
                <w:rFonts w:cs="Times New Roman"/>
                <w:sz w:val="24"/>
                <w:szCs w:val="24"/>
              </w:rPr>
              <w:t>створення безпечного освітнього</w:t>
            </w:r>
            <w:r>
              <w:rPr>
                <w:rFonts w:cs="Times New Roman"/>
                <w:sz w:val="24"/>
                <w:szCs w:val="24"/>
              </w:rPr>
              <w:t xml:space="preserve"> </w:t>
            </w:r>
            <w:r w:rsidRPr="004F0826">
              <w:rPr>
                <w:rFonts w:cs="Times New Roman"/>
                <w:sz w:val="24"/>
                <w:szCs w:val="24"/>
              </w:rPr>
              <w:t>середовища в закладах</w:t>
            </w:r>
            <w:r>
              <w:rPr>
                <w:rFonts w:cs="Times New Roman"/>
                <w:sz w:val="24"/>
                <w:szCs w:val="24"/>
              </w:rPr>
              <w:t xml:space="preserve"> освіти</w:t>
            </w:r>
          </w:p>
          <w:p w14:paraId="4F48062A" w14:textId="25676D73" w:rsidR="004C581E" w:rsidRPr="007042AF" w:rsidRDefault="004C581E" w:rsidP="00D76669">
            <w:pPr>
              <w:rPr>
                <w:rFonts w:cs="Times New Roman"/>
                <w:color w:val="000000"/>
                <w:sz w:val="24"/>
                <w:szCs w:val="24"/>
                <w:shd w:val="clear" w:color="auto" w:fill="FFFFFF"/>
                <w:lang w:bidi="uk-UA"/>
              </w:rPr>
            </w:pPr>
          </w:p>
        </w:tc>
        <w:tc>
          <w:tcPr>
            <w:tcW w:w="1701" w:type="dxa"/>
          </w:tcPr>
          <w:p w14:paraId="1921581F" w14:textId="62B1D4AC"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2126" w:type="dxa"/>
            <w:gridSpan w:val="2"/>
          </w:tcPr>
          <w:p w14:paraId="2F3E4F17" w14:textId="5B38C2EE"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560" w:type="dxa"/>
          </w:tcPr>
          <w:p w14:paraId="046CF72E" w14:textId="2B9AFA08" w:rsidR="004C581E" w:rsidRPr="007042AF" w:rsidRDefault="004C581E" w:rsidP="00D76669">
            <w:pPr>
              <w:jc w:val="center"/>
              <w:rPr>
                <w:rFonts w:cs="Times New Roman"/>
                <w:sz w:val="24"/>
                <w:szCs w:val="24"/>
              </w:rPr>
            </w:pPr>
            <w:r>
              <w:rPr>
                <w:rFonts w:cs="Times New Roman"/>
                <w:sz w:val="24"/>
                <w:szCs w:val="24"/>
              </w:rPr>
              <w:t>Шкляр Л.М.</w:t>
            </w:r>
          </w:p>
        </w:tc>
      </w:tr>
      <w:tr w:rsidR="004C581E" w:rsidRPr="007042AF" w14:paraId="3CA2E805" w14:textId="77777777" w:rsidTr="00C97EFA">
        <w:tc>
          <w:tcPr>
            <w:tcW w:w="675" w:type="dxa"/>
            <w:gridSpan w:val="2"/>
          </w:tcPr>
          <w:p w14:paraId="0962F7E7" w14:textId="29645476" w:rsidR="004C581E" w:rsidRPr="007042AF" w:rsidRDefault="004C581E" w:rsidP="00576173">
            <w:pPr>
              <w:jc w:val="center"/>
              <w:rPr>
                <w:rFonts w:cs="Times New Roman"/>
                <w:sz w:val="24"/>
                <w:szCs w:val="24"/>
              </w:rPr>
            </w:pPr>
            <w:r>
              <w:rPr>
                <w:rFonts w:cs="Times New Roman"/>
                <w:sz w:val="24"/>
                <w:szCs w:val="24"/>
              </w:rPr>
              <w:t>83</w:t>
            </w:r>
          </w:p>
        </w:tc>
        <w:tc>
          <w:tcPr>
            <w:tcW w:w="8647" w:type="dxa"/>
            <w:gridSpan w:val="2"/>
          </w:tcPr>
          <w:p w14:paraId="34CD15E9" w14:textId="44A63FD3" w:rsidR="004C581E" w:rsidRDefault="004C581E" w:rsidP="00AA5658">
            <w:pPr>
              <w:rPr>
                <w:rFonts w:eastAsia="Arial Unicode MS" w:cs="Times New Roman"/>
                <w:color w:val="000000"/>
                <w:sz w:val="24"/>
                <w:szCs w:val="24"/>
                <w:lang w:bidi="uk-UA"/>
              </w:rPr>
            </w:pPr>
            <w:r>
              <w:rPr>
                <w:rFonts w:eastAsia="Times New Roman" w:cs="Times New Roman"/>
                <w:spacing w:val="-2"/>
                <w:sz w:val="24"/>
                <w:szCs w:val="24"/>
              </w:rPr>
              <w:t>Організація  пр</w:t>
            </w:r>
            <w:r w:rsidRPr="007042AF">
              <w:rPr>
                <w:rFonts w:eastAsia="Times New Roman" w:cs="Times New Roman"/>
                <w:spacing w:val="-2"/>
                <w:sz w:val="24"/>
                <w:szCs w:val="24"/>
              </w:rPr>
              <w:t>оведення І етапу конкурсу-захисту наукових  робіт МАН</w:t>
            </w:r>
          </w:p>
        </w:tc>
        <w:tc>
          <w:tcPr>
            <w:tcW w:w="1701" w:type="dxa"/>
          </w:tcPr>
          <w:p w14:paraId="3ACE5FF1" w14:textId="2F0A7C90"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листопад </w:t>
            </w:r>
          </w:p>
        </w:tc>
        <w:tc>
          <w:tcPr>
            <w:tcW w:w="2126" w:type="dxa"/>
            <w:gridSpan w:val="2"/>
          </w:tcPr>
          <w:p w14:paraId="1A43614B" w14:textId="40597F8C"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560" w:type="dxa"/>
          </w:tcPr>
          <w:p w14:paraId="25F82B53" w14:textId="447EF287" w:rsidR="004C581E" w:rsidRPr="007042AF" w:rsidRDefault="004C581E" w:rsidP="00D76669">
            <w:pPr>
              <w:jc w:val="center"/>
              <w:rPr>
                <w:rFonts w:cs="Times New Roman"/>
                <w:sz w:val="24"/>
                <w:szCs w:val="24"/>
              </w:rPr>
            </w:pPr>
            <w:r>
              <w:rPr>
                <w:rFonts w:cs="Times New Roman"/>
                <w:sz w:val="24"/>
                <w:szCs w:val="24"/>
              </w:rPr>
              <w:t>Шкляр Л.М.</w:t>
            </w:r>
          </w:p>
        </w:tc>
      </w:tr>
      <w:tr w:rsidR="004C581E" w:rsidRPr="007042AF" w14:paraId="28F2670B" w14:textId="77777777" w:rsidTr="00C97EFA">
        <w:tc>
          <w:tcPr>
            <w:tcW w:w="675" w:type="dxa"/>
            <w:gridSpan w:val="2"/>
          </w:tcPr>
          <w:p w14:paraId="50ABCBA0" w14:textId="2DD456E1" w:rsidR="004C581E" w:rsidRPr="007042AF" w:rsidRDefault="004C581E" w:rsidP="00D76669">
            <w:pPr>
              <w:jc w:val="center"/>
              <w:rPr>
                <w:rFonts w:cs="Times New Roman"/>
                <w:sz w:val="24"/>
                <w:szCs w:val="24"/>
              </w:rPr>
            </w:pPr>
            <w:r>
              <w:rPr>
                <w:rFonts w:cs="Times New Roman"/>
                <w:sz w:val="24"/>
                <w:szCs w:val="24"/>
              </w:rPr>
              <w:t>84</w:t>
            </w:r>
          </w:p>
        </w:tc>
        <w:tc>
          <w:tcPr>
            <w:tcW w:w="8647" w:type="dxa"/>
            <w:gridSpan w:val="2"/>
          </w:tcPr>
          <w:p w14:paraId="69AFA1B9" w14:textId="552B089F" w:rsidR="004C581E" w:rsidRPr="007042AF" w:rsidRDefault="004C581E" w:rsidP="00D76669">
            <w:pPr>
              <w:rPr>
                <w:rFonts w:cs="Times New Roman"/>
                <w:sz w:val="24"/>
                <w:szCs w:val="24"/>
              </w:rPr>
            </w:pPr>
            <w:r>
              <w:rPr>
                <w:rFonts w:eastAsia="Times New Roman" w:cs="Times New Roman"/>
                <w:sz w:val="24"/>
                <w:szCs w:val="24"/>
                <w:lang w:eastAsia="ru-RU"/>
              </w:rPr>
              <w:t xml:space="preserve">Формування </w:t>
            </w:r>
            <w:r w:rsidRPr="007042AF">
              <w:rPr>
                <w:rFonts w:eastAsia="Times New Roman" w:cs="Times New Roman"/>
                <w:sz w:val="24"/>
                <w:szCs w:val="24"/>
                <w:lang w:eastAsia="ru-RU"/>
              </w:rPr>
              <w:t xml:space="preserve"> замовлення документів про освіту випускникам 9</w:t>
            </w:r>
            <w:r>
              <w:rPr>
                <w:rFonts w:eastAsia="Times New Roman" w:cs="Times New Roman"/>
                <w:sz w:val="24"/>
                <w:szCs w:val="24"/>
                <w:lang w:eastAsia="ru-RU"/>
              </w:rPr>
              <w:t>-х</w:t>
            </w:r>
            <w:r w:rsidRPr="007042AF">
              <w:rPr>
                <w:rFonts w:eastAsia="Times New Roman" w:cs="Times New Roman"/>
                <w:sz w:val="24"/>
                <w:szCs w:val="24"/>
                <w:lang w:eastAsia="ru-RU"/>
              </w:rPr>
              <w:t>,11</w:t>
            </w:r>
            <w:r>
              <w:rPr>
                <w:rFonts w:eastAsia="Times New Roman" w:cs="Times New Roman"/>
                <w:sz w:val="24"/>
                <w:szCs w:val="24"/>
                <w:lang w:eastAsia="ru-RU"/>
              </w:rPr>
              <w:t>-х</w:t>
            </w:r>
            <w:r w:rsidRPr="007042AF">
              <w:rPr>
                <w:rFonts w:eastAsia="Times New Roman" w:cs="Times New Roman"/>
                <w:sz w:val="24"/>
                <w:szCs w:val="24"/>
                <w:lang w:eastAsia="ru-RU"/>
              </w:rPr>
              <w:t xml:space="preserve"> класі</w:t>
            </w:r>
            <w:proofErr w:type="gramStart"/>
            <w:r w:rsidRPr="007042AF">
              <w:rPr>
                <w:rFonts w:eastAsia="Times New Roman" w:cs="Times New Roman"/>
                <w:sz w:val="24"/>
                <w:szCs w:val="24"/>
                <w:lang w:eastAsia="ru-RU"/>
              </w:rPr>
              <w:t>в</w:t>
            </w:r>
            <w:proofErr w:type="gramEnd"/>
            <w:r w:rsidRPr="007042AF">
              <w:rPr>
                <w:rFonts w:eastAsia="Times New Roman" w:cs="Times New Roman"/>
                <w:spacing w:val="-2"/>
                <w:sz w:val="24"/>
                <w:szCs w:val="24"/>
              </w:rPr>
              <w:t xml:space="preserve"> </w:t>
            </w:r>
          </w:p>
        </w:tc>
        <w:tc>
          <w:tcPr>
            <w:tcW w:w="1701" w:type="dxa"/>
          </w:tcPr>
          <w:p w14:paraId="11DC25EE" w14:textId="6EF6A4F5"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листопад</w:t>
            </w:r>
          </w:p>
        </w:tc>
        <w:tc>
          <w:tcPr>
            <w:tcW w:w="2126" w:type="dxa"/>
            <w:gridSpan w:val="2"/>
          </w:tcPr>
          <w:p w14:paraId="45A7C845" w14:textId="07234C1C" w:rsidR="004C581E" w:rsidRPr="00617A15" w:rsidRDefault="004C581E" w:rsidP="00D76669">
            <w:pPr>
              <w:widowControl w:val="0"/>
              <w:jc w:val="center"/>
              <w:rPr>
                <w:rFonts w:eastAsia="Arial Unicode MS" w:cs="Times New Roman"/>
                <w:sz w:val="24"/>
                <w:szCs w:val="24"/>
                <w:shd w:val="clear" w:color="auto" w:fill="FFFFFF"/>
                <w:lang w:bidi="uk-UA"/>
              </w:rPr>
            </w:pPr>
            <w:r w:rsidRPr="007042AF">
              <w:rPr>
                <w:rFonts w:eastAsia="Arial Unicode MS" w:cs="Times New Roman"/>
                <w:color w:val="000000"/>
                <w:sz w:val="24"/>
                <w:szCs w:val="24"/>
                <w:shd w:val="clear" w:color="auto" w:fill="FFFFFF"/>
                <w:lang w:bidi="uk-UA"/>
              </w:rPr>
              <w:t>замовлення</w:t>
            </w:r>
          </w:p>
        </w:tc>
        <w:tc>
          <w:tcPr>
            <w:tcW w:w="1560" w:type="dxa"/>
          </w:tcPr>
          <w:p w14:paraId="50BACA5E" w14:textId="702B8072" w:rsidR="004C581E" w:rsidRPr="007042AF" w:rsidRDefault="004C581E" w:rsidP="00D76669">
            <w:pPr>
              <w:jc w:val="center"/>
              <w:rPr>
                <w:rFonts w:cs="Times New Roman"/>
                <w:sz w:val="24"/>
                <w:szCs w:val="24"/>
              </w:rPr>
            </w:pPr>
            <w:r w:rsidRPr="007042AF">
              <w:rPr>
                <w:rFonts w:cs="Times New Roman"/>
                <w:sz w:val="24"/>
                <w:szCs w:val="24"/>
              </w:rPr>
              <w:t>Голянич Л.С.</w:t>
            </w:r>
          </w:p>
        </w:tc>
      </w:tr>
      <w:tr w:rsidR="004C581E" w:rsidRPr="00143207" w14:paraId="62EB3139" w14:textId="77777777" w:rsidTr="00C97EFA">
        <w:tc>
          <w:tcPr>
            <w:tcW w:w="675" w:type="dxa"/>
            <w:gridSpan w:val="2"/>
          </w:tcPr>
          <w:p w14:paraId="7667E43D" w14:textId="7C2FCFA4" w:rsidR="004C581E" w:rsidRPr="007042AF" w:rsidRDefault="004C581E" w:rsidP="00576173">
            <w:pPr>
              <w:jc w:val="center"/>
              <w:rPr>
                <w:rFonts w:cs="Times New Roman"/>
                <w:sz w:val="24"/>
                <w:szCs w:val="24"/>
              </w:rPr>
            </w:pPr>
            <w:r>
              <w:rPr>
                <w:rFonts w:cs="Times New Roman"/>
                <w:sz w:val="24"/>
                <w:szCs w:val="24"/>
              </w:rPr>
              <w:t>85</w:t>
            </w:r>
          </w:p>
        </w:tc>
        <w:tc>
          <w:tcPr>
            <w:tcW w:w="8647" w:type="dxa"/>
            <w:gridSpan w:val="2"/>
          </w:tcPr>
          <w:p w14:paraId="0AABF0CC" w14:textId="4FEB910C" w:rsidR="004C581E" w:rsidRPr="00143207" w:rsidRDefault="004C581E" w:rsidP="00D76669">
            <w:pPr>
              <w:jc w:val="both"/>
              <w:rPr>
                <w:rFonts w:cs="Times New Roman"/>
                <w:color w:val="FF0000"/>
                <w:sz w:val="24"/>
                <w:szCs w:val="24"/>
              </w:rPr>
            </w:pPr>
            <w:r w:rsidRPr="007042AF">
              <w:rPr>
                <w:rFonts w:eastAsia="Times New Roman" w:cs="Times New Roman"/>
                <w:color w:val="000000"/>
                <w:sz w:val="24"/>
                <w:szCs w:val="24"/>
                <w:shd w:val="clear" w:color="auto" w:fill="FFFFFF"/>
                <w:lang w:bidi="uk-UA"/>
              </w:rPr>
              <w:t>Забезпеч</w:t>
            </w:r>
            <w:r>
              <w:rPr>
                <w:rFonts w:eastAsia="Times New Roman" w:cs="Times New Roman"/>
                <w:color w:val="000000"/>
                <w:sz w:val="24"/>
                <w:szCs w:val="24"/>
                <w:shd w:val="clear" w:color="auto" w:fill="FFFFFF"/>
                <w:lang w:bidi="uk-UA"/>
              </w:rPr>
              <w:t>ення</w:t>
            </w:r>
            <w:r w:rsidRPr="007042AF">
              <w:rPr>
                <w:rFonts w:eastAsia="Times New Roman" w:cs="Times New Roman"/>
                <w:color w:val="000000"/>
                <w:sz w:val="24"/>
                <w:szCs w:val="24"/>
                <w:shd w:val="clear" w:color="auto" w:fill="FFFFFF"/>
                <w:lang w:bidi="uk-UA"/>
              </w:rPr>
              <w:t xml:space="preserve"> проведення II туру Всеукраїнських учнівських предметних олімпіад</w:t>
            </w:r>
          </w:p>
        </w:tc>
        <w:tc>
          <w:tcPr>
            <w:tcW w:w="1701" w:type="dxa"/>
          </w:tcPr>
          <w:p w14:paraId="014186AC" w14:textId="1B28481D" w:rsidR="004C581E" w:rsidRPr="00617A15" w:rsidRDefault="004C581E" w:rsidP="00D76669">
            <w:pPr>
              <w:widowControl w:val="0"/>
              <w:jc w:val="center"/>
              <w:rPr>
                <w:rFonts w:eastAsia="Times New Roman" w:cs="Times New Roman"/>
                <w:sz w:val="24"/>
                <w:szCs w:val="24"/>
                <w:shd w:val="clear" w:color="auto" w:fill="FFFFFF"/>
                <w:lang w:bidi="uk-UA"/>
              </w:rPr>
            </w:pPr>
            <w:r w:rsidRPr="007042AF">
              <w:rPr>
                <w:rFonts w:eastAsia="Times New Roman" w:cs="Times New Roman"/>
                <w:color w:val="000000"/>
                <w:sz w:val="24"/>
                <w:szCs w:val="24"/>
                <w:shd w:val="clear" w:color="auto" w:fill="FFFFFF"/>
                <w:lang w:bidi="uk-UA"/>
              </w:rPr>
              <w:t>листопад</w:t>
            </w:r>
          </w:p>
        </w:tc>
        <w:tc>
          <w:tcPr>
            <w:tcW w:w="2126" w:type="dxa"/>
            <w:gridSpan w:val="2"/>
          </w:tcPr>
          <w:p w14:paraId="49D82FAD" w14:textId="73633056" w:rsidR="004C581E" w:rsidRPr="00617A15" w:rsidRDefault="004C581E" w:rsidP="00D76669">
            <w:pPr>
              <w:widowControl w:val="0"/>
              <w:jc w:val="center"/>
              <w:rPr>
                <w:rFonts w:eastAsia="Arial Unicode MS" w:cs="Times New Roman"/>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560" w:type="dxa"/>
          </w:tcPr>
          <w:p w14:paraId="05A9ECB9" w14:textId="3F424F19" w:rsidR="004C581E" w:rsidRPr="00617A15" w:rsidRDefault="004C581E" w:rsidP="00D76669">
            <w:pPr>
              <w:jc w:val="center"/>
              <w:rPr>
                <w:rFonts w:cs="Times New Roman"/>
                <w:sz w:val="24"/>
                <w:szCs w:val="24"/>
              </w:rPr>
            </w:pPr>
            <w:r>
              <w:rPr>
                <w:rFonts w:cs="Times New Roman"/>
                <w:sz w:val="24"/>
                <w:szCs w:val="24"/>
              </w:rPr>
              <w:t>Шкляр Л.М.</w:t>
            </w:r>
          </w:p>
        </w:tc>
      </w:tr>
      <w:tr w:rsidR="004C581E" w:rsidRPr="007042AF" w14:paraId="3D937D0A" w14:textId="77777777" w:rsidTr="00C97EFA">
        <w:trPr>
          <w:trHeight w:val="169"/>
        </w:trPr>
        <w:tc>
          <w:tcPr>
            <w:tcW w:w="675" w:type="dxa"/>
            <w:gridSpan w:val="2"/>
          </w:tcPr>
          <w:p w14:paraId="73CC4480" w14:textId="58E4882B" w:rsidR="004C581E" w:rsidRPr="00617A15" w:rsidRDefault="004C581E" w:rsidP="00D76669">
            <w:pPr>
              <w:jc w:val="center"/>
              <w:rPr>
                <w:rFonts w:cs="Times New Roman"/>
                <w:sz w:val="24"/>
                <w:szCs w:val="24"/>
              </w:rPr>
            </w:pPr>
            <w:r>
              <w:rPr>
                <w:rFonts w:cs="Times New Roman"/>
                <w:sz w:val="24"/>
                <w:szCs w:val="24"/>
              </w:rPr>
              <w:t>86</w:t>
            </w:r>
          </w:p>
        </w:tc>
        <w:tc>
          <w:tcPr>
            <w:tcW w:w="8647" w:type="dxa"/>
            <w:gridSpan w:val="2"/>
          </w:tcPr>
          <w:p w14:paraId="7E6CD8CF" w14:textId="16719ABC" w:rsidR="004C581E" w:rsidRPr="00617A15" w:rsidRDefault="004C581E" w:rsidP="00CE1740">
            <w:pPr>
              <w:jc w:val="both"/>
              <w:rPr>
                <w:rFonts w:eastAsia="Times New Roman" w:cs="Times New Roman"/>
                <w:sz w:val="24"/>
                <w:szCs w:val="24"/>
                <w:lang w:eastAsia="ru-RU"/>
              </w:rPr>
            </w:pPr>
            <w:proofErr w:type="gramStart"/>
            <w:r w:rsidRPr="007042AF">
              <w:rPr>
                <w:rFonts w:eastAsia="Times New Roman" w:cs="Times New Roman"/>
                <w:sz w:val="24"/>
                <w:szCs w:val="24"/>
                <w:lang w:eastAsia="ru-RU"/>
              </w:rPr>
              <w:t>П</w:t>
            </w:r>
            <w:proofErr w:type="gramEnd"/>
            <w:r w:rsidRPr="007042AF">
              <w:rPr>
                <w:rFonts w:eastAsia="Times New Roman" w:cs="Times New Roman"/>
                <w:sz w:val="24"/>
                <w:szCs w:val="24"/>
                <w:lang w:eastAsia="ru-RU"/>
              </w:rPr>
              <w:t>ідгот</w:t>
            </w:r>
            <w:r>
              <w:rPr>
                <w:rFonts w:eastAsia="Times New Roman" w:cs="Times New Roman"/>
                <w:sz w:val="24"/>
                <w:szCs w:val="24"/>
                <w:lang w:eastAsia="ru-RU"/>
              </w:rPr>
              <w:t>овка</w:t>
            </w:r>
            <w:r w:rsidRPr="007042AF">
              <w:rPr>
                <w:rFonts w:eastAsia="Times New Roman" w:cs="Times New Roman"/>
                <w:sz w:val="24"/>
                <w:szCs w:val="24"/>
                <w:lang w:eastAsia="ru-RU"/>
              </w:rPr>
              <w:t xml:space="preserve"> пропозиції до </w:t>
            </w:r>
            <w:r>
              <w:rPr>
                <w:rFonts w:eastAsia="Times New Roman" w:cs="Times New Roman"/>
                <w:sz w:val="24"/>
                <w:szCs w:val="24"/>
                <w:lang w:eastAsia="ru-RU"/>
              </w:rPr>
              <w:t xml:space="preserve">розділу «Освіта» </w:t>
            </w:r>
            <w:r w:rsidRPr="007042AF">
              <w:rPr>
                <w:rFonts w:eastAsia="Times New Roman" w:cs="Times New Roman"/>
                <w:sz w:val="24"/>
                <w:szCs w:val="24"/>
                <w:lang w:eastAsia="ru-RU"/>
              </w:rPr>
              <w:t xml:space="preserve">Програми соціально-економічного розвитку </w:t>
            </w:r>
            <w:r>
              <w:rPr>
                <w:rFonts w:eastAsia="Times New Roman" w:cs="Times New Roman"/>
                <w:sz w:val="24"/>
                <w:szCs w:val="24"/>
                <w:lang w:eastAsia="ru-RU"/>
              </w:rPr>
              <w:t xml:space="preserve">громади на  </w:t>
            </w:r>
            <w:r w:rsidRPr="007042AF">
              <w:rPr>
                <w:rFonts w:eastAsia="Times New Roman" w:cs="Times New Roman"/>
                <w:sz w:val="24"/>
                <w:szCs w:val="24"/>
                <w:lang w:eastAsia="ru-RU"/>
              </w:rPr>
              <w:t>20</w:t>
            </w:r>
            <w:r>
              <w:rPr>
                <w:rFonts w:eastAsia="Times New Roman" w:cs="Times New Roman"/>
                <w:sz w:val="24"/>
                <w:szCs w:val="24"/>
                <w:lang w:eastAsia="ru-RU"/>
              </w:rPr>
              <w:t>23</w:t>
            </w:r>
            <w:r w:rsidRPr="007042AF">
              <w:rPr>
                <w:rFonts w:eastAsia="Times New Roman" w:cs="Times New Roman"/>
                <w:sz w:val="24"/>
                <w:szCs w:val="24"/>
                <w:lang w:eastAsia="ru-RU"/>
              </w:rPr>
              <w:t xml:space="preserve"> рік </w:t>
            </w:r>
          </w:p>
        </w:tc>
        <w:tc>
          <w:tcPr>
            <w:tcW w:w="1701" w:type="dxa"/>
          </w:tcPr>
          <w:p w14:paraId="30C67636" w14:textId="78A01D9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листопад</w:t>
            </w:r>
          </w:p>
        </w:tc>
        <w:tc>
          <w:tcPr>
            <w:tcW w:w="2126" w:type="dxa"/>
            <w:gridSpan w:val="2"/>
          </w:tcPr>
          <w:p w14:paraId="48B1B694" w14:textId="319C2AF5"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інформація</w:t>
            </w:r>
          </w:p>
        </w:tc>
        <w:tc>
          <w:tcPr>
            <w:tcW w:w="1560" w:type="dxa"/>
          </w:tcPr>
          <w:p w14:paraId="64B6381C" w14:textId="4F28D1A5" w:rsidR="004C581E" w:rsidRPr="007042AF" w:rsidRDefault="004C581E" w:rsidP="00D76669">
            <w:pPr>
              <w:jc w:val="center"/>
              <w:rPr>
                <w:rFonts w:cs="Times New Roman"/>
                <w:sz w:val="24"/>
                <w:szCs w:val="24"/>
              </w:rPr>
            </w:pPr>
            <w:r w:rsidRPr="007042AF">
              <w:rPr>
                <w:rFonts w:cs="Times New Roman"/>
                <w:sz w:val="24"/>
                <w:szCs w:val="24"/>
              </w:rPr>
              <w:t>Вісик Т.А.</w:t>
            </w:r>
          </w:p>
        </w:tc>
      </w:tr>
      <w:tr w:rsidR="004C581E" w:rsidRPr="007042AF" w14:paraId="4DD7EAF8" w14:textId="77777777" w:rsidTr="00C97EFA">
        <w:trPr>
          <w:trHeight w:val="441"/>
        </w:trPr>
        <w:tc>
          <w:tcPr>
            <w:tcW w:w="675" w:type="dxa"/>
            <w:gridSpan w:val="2"/>
          </w:tcPr>
          <w:p w14:paraId="5E30AD91" w14:textId="30309CE6" w:rsidR="004C581E" w:rsidRPr="007042AF" w:rsidRDefault="004C581E" w:rsidP="00576173">
            <w:pPr>
              <w:jc w:val="center"/>
              <w:rPr>
                <w:rFonts w:cs="Times New Roman"/>
                <w:sz w:val="24"/>
                <w:szCs w:val="24"/>
              </w:rPr>
            </w:pPr>
            <w:r>
              <w:rPr>
                <w:rFonts w:cs="Times New Roman"/>
                <w:sz w:val="24"/>
                <w:szCs w:val="24"/>
              </w:rPr>
              <w:lastRenderedPageBreak/>
              <w:t>87</w:t>
            </w:r>
          </w:p>
        </w:tc>
        <w:tc>
          <w:tcPr>
            <w:tcW w:w="8647" w:type="dxa"/>
            <w:gridSpan w:val="2"/>
          </w:tcPr>
          <w:p w14:paraId="0C7F71B7" w14:textId="4DEE4397" w:rsidR="004C581E" w:rsidRPr="007042AF" w:rsidRDefault="004C581E" w:rsidP="00EA3A18">
            <w:pPr>
              <w:rPr>
                <w:rFonts w:eastAsia="Times New Roman" w:cs="Times New Roman"/>
                <w:sz w:val="24"/>
                <w:szCs w:val="24"/>
                <w:lang w:eastAsia="ru-RU"/>
              </w:rPr>
            </w:pPr>
            <w:r>
              <w:rPr>
                <w:rFonts w:eastAsia="Times New Roman" w:cs="Times New Roman"/>
                <w:sz w:val="24"/>
                <w:szCs w:val="24"/>
                <w:lang w:eastAsia="ru-RU"/>
              </w:rPr>
              <w:t xml:space="preserve">Підготовка та </w:t>
            </w:r>
            <w:r w:rsidRPr="00BA6201">
              <w:rPr>
                <w:rFonts w:eastAsia="Times New Roman" w:cs="Times New Roman"/>
                <w:sz w:val="24"/>
                <w:szCs w:val="24"/>
                <w:lang w:eastAsia="ru-RU"/>
              </w:rPr>
              <w:t>проведення І-ІІ етапів ХХІІ</w:t>
            </w:r>
            <w:r>
              <w:rPr>
                <w:rFonts w:eastAsia="Times New Roman" w:cs="Times New Roman"/>
                <w:sz w:val="24"/>
                <w:szCs w:val="24"/>
                <w:lang w:eastAsia="ru-RU"/>
              </w:rPr>
              <w:t xml:space="preserve"> </w:t>
            </w:r>
            <w:r w:rsidRPr="00BA6201">
              <w:rPr>
                <w:rFonts w:eastAsia="Times New Roman" w:cs="Times New Roman"/>
                <w:sz w:val="24"/>
                <w:szCs w:val="24"/>
                <w:lang w:eastAsia="ru-RU"/>
              </w:rPr>
              <w:t>Міжнародного конкурсу з</w:t>
            </w:r>
            <w:r>
              <w:rPr>
                <w:rFonts w:eastAsia="Times New Roman" w:cs="Times New Roman"/>
                <w:sz w:val="24"/>
                <w:szCs w:val="24"/>
                <w:lang w:eastAsia="ru-RU"/>
              </w:rPr>
              <w:t xml:space="preserve"> </w:t>
            </w:r>
            <w:r w:rsidRPr="00BA6201">
              <w:rPr>
                <w:rFonts w:eastAsia="Times New Roman" w:cs="Times New Roman"/>
                <w:sz w:val="24"/>
                <w:szCs w:val="24"/>
                <w:lang w:eastAsia="ru-RU"/>
              </w:rPr>
              <w:t>української мови ім. П. Яцика та</w:t>
            </w:r>
            <w:r>
              <w:rPr>
                <w:rFonts w:eastAsia="Times New Roman" w:cs="Times New Roman"/>
                <w:sz w:val="24"/>
                <w:szCs w:val="24"/>
                <w:lang w:eastAsia="ru-RU"/>
              </w:rPr>
              <w:t xml:space="preserve"> </w:t>
            </w:r>
            <w:r w:rsidRPr="00BA6201">
              <w:rPr>
                <w:rFonts w:eastAsia="Times New Roman" w:cs="Times New Roman"/>
                <w:sz w:val="24"/>
                <w:szCs w:val="24"/>
                <w:lang w:eastAsia="ru-RU"/>
              </w:rPr>
              <w:t>ХІІ Міжнародного мовно-</w:t>
            </w:r>
            <w:r>
              <w:rPr>
                <w:rFonts w:eastAsia="Times New Roman" w:cs="Times New Roman"/>
                <w:sz w:val="24"/>
                <w:szCs w:val="24"/>
                <w:lang w:eastAsia="ru-RU"/>
              </w:rPr>
              <w:t>л</w:t>
            </w:r>
            <w:r w:rsidRPr="00BA6201">
              <w:rPr>
                <w:rFonts w:eastAsia="Times New Roman" w:cs="Times New Roman"/>
                <w:sz w:val="24"/>
                <w:szCs w:val="24"/>
                <w:lang w:eastAsia="ru-RU"/>
              </w:rPr>
              <w:t>ітературного конкурсу учнівської</w:t>
            </w:r>
            <w:r>
              <w:rPr>
                <w:rFonts w:eastAsia="Times New Roman" w:cs="Times New Roman"/>
                <w:sz w:val="24"/>
                <w:szCs w:val="24"/>
                <w:lang w:eastAsia="ru-RU"/>
              </w:rPr>
              <w:t xml:space="preserve"> </w:t>
            </w:r>
            <w:r w:rsidRPr="00BA6201">
              <w:rPr>
                <w:rFonts w:eastAsia="Times New Roman" w:cs="Times New Roman"/>
                <w:sz w:val="24"/>
                <w:szCs w:val="24"/>
                <w:lang w:eastAsia="ru-RU"/>
              </w:rPr>
              <w:t>та студентської молоді імені</w:t>
            </w:r>
            <w:r>
              <w:rPr>
                <w:rFonts w:eastAsia="Times New Roman" w:cs="Times New Roman"/>
                <w:sz w:val="24"/>
                <w:szCs w:val="24"/>
                <w:lang w:eastAsia="ru-RU"/>
              </w:rPr>
              <w:t xml:space="preserve"> </w:t>
            </w:r>
            <w:r w:rsidRPr="00BA6201">
              <w:rPr>
                <w:rFonts w:eastAsia="Times New Roman" w:cs="Times New Roman"/>
                <w:sz w:val="24"/>
                <w:szCs w:val="24"/>
                <w:lang w:eastAsia="ru-RU"/>
              </w:rPr>
              <w:t>Т.Г.Шевченка у 202</w:t>
            </w:r>
            <w:r>
              <w:rPr>
                <w:rFonts w:eastAsia="Times New Roman" w:cs="Times New Roman"/>
                <w:sz w:val="24"/>
                <w:szCs w:val="24"/>
                <w:lang w:eastAsia="ru-RU"/>
              </w:rPr>
              <w:t>2</w:t>
            </w:r>
            <w:r w:rsidRPr="00BA6201">
              <w:rPr>
                <w:rFonts w:eastAsia="Times New Roman" w:cs="Times New Roman"/>
                <w:sz w:val="24"/>
                <w:szCs w:val="24"/>
                <w:lang w:eastAsia="ru-RU"/>
              </w:rPr>
              <w:t>/202</w:t>
            </w:r>
            <w:r>
              <w:rPr>
                <w:rFonts w:eastAsia="Times New Roman" w:cs="Times New Roman"/>
                <w:sz w:val="24"/>
                <w:szCs w:val="24"/>
                <w:lang w:eastAsia="ru-RU"/>
              </w:rPr>
              <w:t xml:space="preserve">3 </w:t>
            </w:r>
            <w:r w:rsidRPr="00BA6201">
              <w:rPr>
                <w:rFonts w:eastAsia="Times New Roman" w:cs="Times New Roman"/>
                <w:sz w:val="24"/>
                <w:szCs w:val="24"/>
                <w:lang w:eastAsia="ru-RU"/>
              </w:rPr>
              <w:t>навчальному році.</w:t>
            </w:r>
          </w:p>
        </w:tc>
        <w:tc>
          <w:tcPr>
            <w:tcW w:w="1701" w:type="dxa"/>
          </w:tcPr>
          <w:p w14:paraId="229F2765" w14:textId="79F516A5"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листопад</w:t>
            </w:r>
          </w:p>
        </w:tc>
        <w:tc>
          <w:tcPr>
            <w:tcW w:w="2126" w:type="dxa"/>
            <w:gridSpan w:val="2"/>
          </w:tcPr>
          <w:p w14:paraId="4EB70A88" w14:textId="4A72C302"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560" w:type="dxa"/>
          </w:tcPr>
          <w:p w14:paraId="644FCBAB" w14:textId="6445488B" w:rsidR="004C581E" w:rsidRDefault="004C581E" w:rsidP="00D76669">
            <w:pPr>
              <w:jc w:val="center"/>
              <w:rPr>
                <w:rFonts w:cs="Times New Roman"/>
                <w:sz w:val="24"/>
                <w:szCs w:val="24"/>
              </w:rPr>
            </w:pPr>
            <w:r>
              <w:rPr>
                <w:rFonts w:cs="Times New Roman"/>
                <w:sz w:val="24"/>
                <w:szCs w:val="24"/>
              </w:rPr>
              <w:t>Поліщук А.С.</w:t>
            </w:r>
          </w:p>
          <w:p w14:paraId="5F1BF020" w14:textId="2FB0025D" w:rsidR="004C581E" w:rsidRPr="007042AF" w:rsidRDefault="004C581E" w:rsidP="00D76669">
            <w:pPr>
              <w:jc w:val="center"/>
              <w:rPr>
                <w:rFonts w:cs="Times New Roman"/>
                <w:sz w:val="24"/>
                <w:szCs w:val="24"/>
              </w:rPr>
            </w:pPr>
            <w:r>
              <w:rPr>
                <w:rFonts w:cs="Times New Roman"/>
                <w:sz w:val="24"/>
                <w:szCs w:val="24"/>
              </w:rPr>
              <w:t>Шкляр Л.М.</w:t>
            </w:r>
          </w:p>
        </w:tc>
      </w:tr>
      <w:tr w:rsidR="004C581E" w:rsidRPr="007042AF" w14:paraId="5A6DFD32" w14:textId="77777777" w:rsidTr="00C97EFA">
        <w:tc>
          <w:tcPr>
            <w:tcW w:w="675" w:type="dxa"/>
            <w:gridSpan w:val="2"/>
          </w:tcPr>
          <w:p w14:paraId="6F5E02C9" w14:textId="6061EC65" w:rsidR="004C581E" w:rsidRPr="007042AF" w:rsidRDefault="004C581E" w:rsidP="00D76669">
            <w:pPr>
              <w:jc w:val="center"/>
              <w:rPr>
                <w:rFonts w:cs="Times New Roman"/>
                <w:sz w:val="24"/>
                <w:szCs w:val="24"/>
              </w:rPr>
            </w:pPr>
            <w:r>
              <w:rPr>
                <w:rFonts w:cs="Times New Roman"/>
                <w:sz w:val="24"/>
                <w:szCs w:val="24"/>
              </w:rPr>
              <w:t>88</w:t>
            </w:r>
          </w:p>
        </w:tc>
        <w:tc>
          <w:tcPr>
            <w:tcW w:w="8647" w:type="dxa"/>
            <w:gridSpan w:val="2"/>
          </w:tcPr>
          <w:p w14:paraId="049DB8EF" w14:textId="0E576D13" w:rsidR="004C581E" w:rsidRPr="007042AF" w:rsidRDefault="004C581E" w:rsidP="00D76669">
            <w:pPr>
              <w:jc w:val="both"/>
              <w:rPr>
                <w:rFonts w:eastAsia="Times New Roman" w:cs="Times New Roman"/>
                <w:sz w:val="24"/>
                <w:szCs w:val="24"/>
                <w:lang w:eastAsia="ru-RU"/>
              </w:rPr>
            </w:pPr>
            <w:r>
              <w:rPr>
                <w:rFonts w:eastAsia="Times New Roman" w:cs="Times New Roman"/>
                <w:sz w:val="24"/>
                <w:szCs w:val="24"/>
                <w:lang w:eastAsia="ru-RU"/>
              </w:rPr>
              <w:t xml:space="preserve">Формування  </w:t>
            </w:r>
            <w:r w:rsidRPr="007042AF">
              <w:rPr>
                <w:rFonts w:eastAsia="Times New Roman" w:cs="Times New Roman"/>
                <w:sz w:val="24"/>
                <w:szCs w:val="24"/>
                <w:lang w:eastAsia="ru-RU"/>
              </w:rPr>
              <w:t>статистичн</w:t>
            </w:r>
            <w:r>
              <w:rPr>
                <w:rFonts w:eastAsia="Times New Roman" w:cs="Times New Roman"/>
                <w:sz w:val="24"/>
                <w:szCs w:val="24"/>
                <w:lang w:eastAsia="ru-RU"/>
              </w:rPr>
              <w:t>ого</w:t>
            </w:r>
            <w:r w:rsidRPr="007042AF">
              <w:rPr>
                <w:rFonts w:eastAsia="Times New Roman" w:cs="Times New Roman"/>
                <w:sz w:val="24"/>
                <w:szCs w:val="24"/>
                <w:lang w:eastAsia="ru-RU"/>
              </w:rPr>
              <w:t xml:space="preserve"> звіту</w:t>
            </w:r>
            <w:r>
              <w:rPr>
                <w:rFonts w:eastAsia="Times New Roman" w:cs="Times New Roman"/>
                <w:sz w:val="24"/>
                <w:szCs w:val="24"/>
                <w:lang w:eastAsia="ru-RU"/>
              </w:rPr>
              <w:t xml:space="preserve"> за формою</w:t>
            </w:r>
            <w:proofErr w:type="gramStart"/>
            <w:r>
              <w:rPr>
                <w:rFonts w:eastAsia="Times New Roman" w:cs="Times New Roman"/>
                <w:sz w:val="24"/>
                <w:szCs w:val="24"/>
                <w:lang w:eastAsia="ru-RU"/>
              </w:rPr>
              <w:t xml:space="preserve"> Д</w:t>
            </w:r>
            <w:proofErr w:type="gramEnd"/>
            <w:r>
              <w:rPr>
                <w:rFonts w:eastAsia="Times New Roman" w:cs="Times New Roman"/>
                <w:sz w:val="24"/>
                <w:szCs w:val="24"/>
                <w:lang w:eastAsia="ru-RU"/>
              </w:rPr>
              <w:t>- 4, Д-5 у 2022 році</w:t>
            </w:r>
          </w:p>
        </w:tc>
        <w:tc>
          <w:tcPr>
            <w:tcW w:w="1701" w:type="dxa"/>
          </w:tcPr>
          <w:p w14:paraId="31CC491F" w14:textId="4B0029B9"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листопад </w:t>
            </w:r>
          </w:p>
        </w:tc>
        <w:tc>
          <w:tcPr>
            <w:tcW w:w="2126" w:type="dxa"/>
            <w:gridSpan w:val="2"/>
          </w:tcPr>
          <w:p w14:paraId="051DE8C1" w14:textId="604D8468"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звіт</w:t>
            </w:r>
          </w:p>
        </w:tc>
        <w:tc>
          <w:tcPr>
            <w:tcW w:w="1560" w:type="dxa"/>
          </w:tcPr>
          <w:p w14:paraId="6776FA52" w14:textId="18DD80B2" w:rsidR="004C581E" w:rsidRPr="007042AF" w:rsidRDefault="004C581E" w:rsidP="00D76669">
            <w:pPr>
              <w:jc w:val="center"/>
              <w:rPr>
                <w:rFonts w:cs="Times New Roman"/>
                <w:sz w:val="24"/>
                <w:szCs w:val="24"/>
              </w:rPr>
            </w:pPr>
            <w:r>
              <w:rPr>
                <w:rFonts w:cs="Times New Roman"/>
                <w:sz w:val="24"/>
                <w:szCs w:val="24"/>
              </w:rPr>
              <w:t>Голянич Л.С.</w:t>
            </w:r>
          </w:p>
        </w:tc>
      </w:tr>
      <w:tr w:rsidR="004C581E" w:rsidRPr="007042AF" w14:paraId="0D0B5046" w14:textId="77777777" w:rsidTr="00C97EFA">
        <w:tc>
          <w:tcPr>
            <w:tcW w:w="675" w:type="dxa"/>
            <w:gridSpan w:val="2"/>
          </w:tcPr>
          <w:p w14:paraId="40237856" w14:textId="14D52F28" w:rsidR="004C581E" w:rsidRDefault="004C581E" w:rsidP="00D76669">
            <w:pPr>
              <w:jc w:val="center"/>
              <w:rPr>
                <w:rFonts w:cs="Times New Roman"/>
                <w:sz w:val="24"/>
                <w:szCs w:val="24"/>
              </w:rPr>
            </w:pPr>
            <w:r>
              <w:rPr>
                <w:rFonts w:cs="Times New Roman"/>
                <w:sz w:val="24"/>
                <w:szCs w:val="24"/>
              </w:rPr>
              <w:t>89</w:t>
            </w:r>
          </w:p>
        </w:tc>
        <w:tc>
          <w:tcPr>
            <w:tcW w:w="8647" w:type="dxa"/>
            <w:gridSpan w:val="2"/>
          </w:tcPr>
          <w:p w14:paraId="2BCC55FB" w14:textId="128063E5" w:rsidR="004C581E" w:rsidRPr="004C581E" w:rsidRDefault="004C581E" w:rsidP="004C581E">
            <w:pPr>
              <w:jc w:val="both"/>
              <w:rPr>
                <w:rFonts w:eastAsia="Times New Roman" w:cs="Times New Roman"/>
                <w:sz w:val="24"/>
                <w:szCs w:val="24"/>
                <w:lang w:eastAsia="ru-RU"/>
              </w:rPr>
            </w:pPr>
            <w:r w:rsidRPr="004C581E">
              <w:rPr>
                <w:rFonts w:eastAsia="Times New Roman" w:cs="Times New Roman"/>
                <w:sz w:val="24"/>
                <w:szCs w:val="24"/>
                <w:lang w:val="uk-UA" w:eastAsia="uk-UA"/>
              </w:rPr>
              <w:t xml:space="preserve">Вивчення питання щодо реалізації  Програми національно-патріотичного виховання за 2022 рік в закладах загальної середньої освіти громади </w:t>
            </w:r>
          </w:p>
        </w:tc>
        <w:tc>
          <w:tcPr>
            <w:tcW w:w="1701" w:type="dxa"/>
          </w:tcPr>
          <w:p w14:paraId="590B56BF" w14:textId="725B98CB" w:rsidR="004C581E"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листопад-грудень</w:t>
            </w:r>
          </w:p>
        </w:tc>
        <w:tc>
          <w:tcPr>
            <w:tcW w:w="2126" w:type="dxa"/>
            <w:gridSpan w:val="2"/>
          </w:tcPr>
          <w:p w14:paraId="230BD20D" w14:textId="3F018826" w:rsidR="004C581E"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довідка</w:t>
            </w:r>
          </w:p>
        </w:tc>
        <w:tc>
          <w:tcPr>
            <w:tcW w:w="1560" w:type="dxa"/>
          </w:tcPr>
          <w:p w14:paraId="17860F72" w14:textId="38D102EE" w:rsidR="004C581E" w:rsidRDefault="004C581E" w:rsidP="00D76669">
            <w:pPr>
              <w:jc w:val="center"/>
              <w:rPr>
                <w:rFonts w:cs="Times New Roman"/>
                <w:sz w:val="24"/>
                <w:szCs w:val="24"/>
              </w:rPr>
            </w:pPr>
            <w:r>
              <w:rPr>
                <w:rFonts w:cs="Times New Roman"/>
                <w:sz w:val="24"/>
                <w:szCs w:val="24"/>
              </w:rPr>
              <w:t>Поліщук А.С.</w:t>
            </w:r>
          </w:p>
        </w:tc>
      </w:tr>
      <w:tr w:rsidR="004C581E" w:rsidRPr="007042AF" w14:paraId="3E3E0E76" w14:textId="77777777" w:rsidTr="00C97EFA">
        <w:tc>
          <w:tcPr>
            <w:tcW w:w="675" w:type="dxa"/>
            <w:gridSpan w:val="2"/>
          </w:tcPr>
          <w:p w14:paraId="48974619" w14:textId="517ED1D2" w:rsidR="004C581E" w:rsidRPr="007042AF" w:rsidRDefault="004C581E" w:rsidP="00576173">
            <w:pPr>
              <w:jc w:val="center"/>
              <w:rPr>
                <w:rFonts w:cs="Times New Roman"/>
                <w:sz w:val="24"/>
                <w:szCs w:val="24"/>
              </w:rPr>
            </w:pPr>
            <w:r>
              <w:rPr>
                <w:rFonts w:cs="Times New Roman"/>
                <w:sz w:val="24"/>
                <w:szCs w:val="24"/>
              </w:rPr>
              <w:t>90</w:t>
            </w:r>
          </w:p>
        </w:tc>
        <w:tc>
          <w:tcPr>
            <w:tcW w:w="8647" w:type="dxa"/>
            <w:gridSpan w:val="2"/>
          </w:tcPr>
          <w:p w14:paraId="6E690C3D" w14:textId="049EEA42" w:rsidR="004C581E" w:rsidRPr="007042AF" w:rsidRDefault="004C581E" w:rsidP="00EA3A18">
            <w:pPr>
              <w:pBdr>
                <w:top w:val="nil"/>
                <w:left w:val="nil"/>
                <w:bottom w:val="nil"/>
                <w:right w:val="nil"/>
                <w:between w:val="nil"/>
              </w:pBdr>
              <w:ind w:firstLine="34"/>
              <w:contextualSpacing/>
              <w:rPr>
                <w:rFonts w:eastAsia="Times New Roman" w:cs="Times New Roman"/>
                <w:sz w:val="24"/>
                <w:szCs w:val="24"/>
                <w:lang w:eastAsia="ru-RU"/>
              </w:rPr>
            </w:pPr>
            <w:r>
              <w:rPr>
                <w:rFonts w:eastAsia="Times New Roman" w:cs="Times New Roman"/>
                <w:sz w:val="24"/>
                <w:szCs w:val="24"/>
                <w:lang w:eastAsia="ru-RU"/>
              </w:rPr>
              <w:t>Підготовка та проведення анкетування учнів 9-х класів щодо професійного самовизначення</w:t>
            </w:r>
          </w:p>
        </w:tc>
        <w:tc>
          <w:tcPr>
            <w:tcW w:w="1701" w:type="dxa"/>
          </w:tcPr>
          <w:p w14:paraId="4F077439" w14:textId="5F8DA54A"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грудень  </w:t>
            </w:r>
          </w:p>
        </w:tc>
        <w:tc>
          <w:tcPr>
            <w:tcW w:w="2126" w:type="dxa"/>
            <w:gridSpan w:val="2"/>
          </w:tcPr>
          <w:p w14:paraId="6C02967B" w14:textId="580AF461"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довідка</w:t>
            </w:r>
          </w:p>
        </w:tc>
        <w:tc>
          <w:tcPr>
            <w:tcW w:w="1560" w:type="dxa"/>
          </w:tcPr>
          <w:p w14:paraId="3A53DC7A" w14:textId="374E07AD" w:rsidR="004C581E" w:rsidRPr="007042AF" w:rsidRDefault="004C581E" w:rsidP="00D76669">
            <w:pPr>
              <w:jc w:val="center"/>
              <w:rPr>
                <w:rFonts w:cs="Times New Roman"/>
                <w:sz w:val="24"/>
                <w:szCs w:val="24"/>
              </w:rPr>
            </w:pPr>
            <w:r>
              <w:rPr>
                <w:rFonts w:cs="Times New Roman"/>
                <w:sz w:val="24"/>
                <w:szCs w:val="24"/>
              </w:rPr>
              <w:t>Голянич Л.С.</w:t>
            </w:r>
          </w:p>
        </w:tc>
      </w:tr>
      <w:tr w:rsidR="004C581E" w:rsidRPr="007042AF" w14:paraId="73C588D4" w14:textId="77777777" w:rsidTr="00C97EFA">
        <w:tc>
          <w:tcPr>
            <w:tcW w:w="675" w:type="dxa"/>
            <w:gridSpan w:val="2"/>
          </w:tcPr>
          <w:p w14:paraId="6DBD8C0C" w14:textId="0944394A" w:rsidR="004C581E" w:rsidRPr="007042AF" w:rsidRDefault="004C581E" w:rsidP="00576173">
            <w:pPr>
              <w:jc w:val="center"/>
              <w:rPr>
                <w:rFonts w:cs="Times New Roman"/>
                <w:sz w:val="24"/>
                <w:szCs w:val="24"/>
              </w:rPr>
            </w:pPr>
            <w:r>
              <w:rPr>
                <w:rFonts w:cs="Times New Roman"/>
                <w:sz w:val="24"/>
                <w:szCs w:val="24"/>
              </w:rPr>
              <w:t>91</w:t>
            </w:r>
          </w:p>
        </w:tc>
        <w:tc>
          <w:tcPr>
            <w:tcW w:w="8647" w:type="dxa"/>
            <w:gridSpan w:val="2"/>
          </w:tcPr>
          <w:p w14:paraId="2D6FCB4A" w14:textId="4EA4D141" w:rsidR="004C581E" w:rsidRPr="00964F35" w:rsidRDefault="004C581E" w:rsidP="00EA3A18">
            <w:pPr>
              <w:jc w:val="both"/>
              <w:rPr>
                <w:rFonts w:eastAsia="Times New Roman" w:cs="Times New Roman"/>
                <w:sz w:val="24"/>
                <w:szCs w:val="24"/>
                <w:lang w:eastAsia="ru-RU"/>
              </w:rPr>
            </w:pPr>
            <w:r>
              <w:rPr>
                <w:rFonts w:eastAsia="Times New Roman" w:cs="Times New Roman"/>
                <w:color w:val="000000"/>
                <w:sz w:val="24"/>
                <w:szCs w:val="24"/>
              </w:rPr>
              <w:t xml:space="preserve">Підведення </w:t>
            </w:r>
            <w:r w:rsidRPr="00471A5A">
              <w:rPr>
                <w:rFonts w:eastAsia="Times New Roman" w:cs="Times New Roman"/>
                <w:color w:val="000000"/>
                <w:sz w:val="24"/>
                <w:szCs w:val="24"/>
              </w:rPr>
              <w:t>підсумк</w:t>
            </w:r>
            <w:r>
              <w:rPr>
                <w:rFonts w:eastAsia="Times New Roman" w:cs="Times New Roman"/>
                <w:color w:val="000000"/>
                <w:sz w:val="24"/>
                <w:szCs w:val="24"/>
              </w:rPr>
              <w:t>ів</w:t>
            </w:r>
            <w:r w:rsidRPr="00471A5A">
              <w:rPr>
                <w:rFonts w:eastAsia="Times New Roman" w:cs="Times New Roman"/>
                <w:color w:val="000000"/>
                <w:sz w:val="24"/>
                <w:szCs w:val="24"/>
              </w:rPr>
              <w:t xml:space="preserve"> проведення І етапу Всеукраїнського конкурсу – захисту науково-дослідницьких робіт учнів-членів Малої академії наук у 20</w:t>
            </w:r>
            <w:r>
              <w:rPr>
                <w:rFonts w:eastAsia="Times New Roman" w:cs="Times New Roman"/>
                <w:color w:val="000000"/>
                <w:sz w:val="24"/>
                <w:szCs w:val="24"/>
              </w:rPr>
              <w:t xml:space="preserve">22/2023 </w:t>
            </w:r>
            <w:r w:rsidRPr="00471A5A">
              <w:rPr>
                <w:rFonts w:eastAsia="Times New Roman" w:cs="Times New Roman"/>
                <w:color w:val="000000"/>
                <w:sz w:val="24"/>
                <w:szCs w:val="24"/>
              </w:rPr>
              <w:t>н.р</w:t>
            </w:r>
            <w:r>
              <w:rPr>
                <w:rFonts w:eastAsia="Times New Roman" w:cs="Times New Roman"/>
                <w:color w:val="000000"/>
                <w:sz w:val="24"/>
                <w:szCs w:val="24"/>
              </w:rPr>
              <w:t>.</w:t>
            </w:r>
          </w:p>
        </w:tc>
        <w:tc>
          <w:tcPr>
            <w:tcW w:w="1701" w:type="dxa"/>
          </w:tcPr>
          <w:p w14:paraId="34D69A85" w14:textId="7B712EB3" w:rsidR="004C581E" w:rsidRPr="00964F35"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грудень</w:t>
            </w:r>
          </w:p>
        </w:tc>
        <w:tc>
          <w:tcPr>
            <w:tcW w:w="2126" w:type="dxa"/>
            <w:gridSpan w:val="2"/>
          </w:tcPr>
          <w:p w14:paraId="27F2A27B" w14:textId="4019809D" w:rsidR="004C581E" w:rsidRPr="00EA3A18" w:rsidRDefault="004C581E" w:rsidP="00D76669">
            <w:pPr>
              <w:widowControl w:val="0"/>
              <w:jc w:val="center"/>
              <w:rPr>
                <w:rFonts w:eastAsia="Arial Unicode MS" w:cs="Times New Roman"/>
                <w:color w:val="000000"/>
                <w:sz w:val="24"/>
                <w:szCs w:val="24"/>
                <w:shd w:val="clear" w:color="auto" w:fill="FFFFFF"/>
                <w:lang w:bidi="uk-UA"/>
              </w:rPr>
            </w:pPr>
            <w:r w:rsidRPr="00EA3A18">
              <w:rPr>
                <w:rFonts w:eastAsia="Arial Unicode MS" w:cs="Times New Roman"/>
                <w:color w:val="000000"/>
                <w:sz w:val="24"/>
                <w:szCs w:val="24"/>
                <w:shd w:val="clear" w:color="auto" w:fill="FFFFFF"/>
                <w:lang w:bidi="uk-UA"/>
              </w:rPr>
              <w:t>наказ</w:t>
            </w:r>
          </w:p>
        </w:tc>
        <w:tc>
          <w:tcPr>
            <w:tcW w:w="1560" w:type="dxa"/>
          </w:tcPr>
          <w:p w14:paraId="22500B12" w14:textId="2D67DCFB" w:rsidR="004C581E" w:rsidRDefault="004C581E" w:rsidP="00D76669">
            <w:pPr>
              <w:jc w:val="center"/>
              <w:rPr>
                <w:rFonts w:cs="Times New Roman"/>
                <w:sz w:val="24"/>
                <w:szCs w:val="24"/>
              </w:rPr>
            </w:pPr>
            <w:r>
              <w:rPr>
                <w:rFonts w:cs="Times New Roman"/>
                <w:sz w:val="24"/>
                <w:szCs w:val="24"/>
              </w:rPr>
              <w:t>Шкляр Л.М.</w:t>
            </w:r>
          </w:p>
        </w:tc>
      </w:tr>
      <w:tr w:rsidR="004C581E" w:rsidRPr="007042AF" w14:paraId="5B4C3FBE" w14:textId="77777777" w:rsidTr="00C97EFA">
        <w:tc>
          <w:tcPr>
            <w:tcW w:w="675" w:type="dxa"/>
            <w:gridSpan w:val="2"/>
          </w:tcPr>
          <w:p w14:paraId="195670C0" w14:textId="77777777" w:rsidR="004C581E" w:rsidRDefault="004C581E" w:rsidP="004C581E">
            <w:pPr>
              <w:jc w:val="center"/>
              <w:rPr>
                <w:rFonts w:cs="Times New Roman"/>
                <w:sz w:val="24"/>
                <w:szCs w:val="24"/>
              </w:rPr>
            </w:pPr>
            <w:r>
              <w:rPr>
                <w:rFonts w:cs="Times New Roman"/>
                <w:sz w:val="24"/>
                <w:szCs w:val="24"/>
              </w:rPr>
              <w:t>92</w:t>
            </w:r>
          </w:p>
          <w:p w14:paraId="7C1F1E4E" w14:textId="25D7EE48" w:rsidR="004C581E" w:rsidRPr="007042AF" w:rsidRDefault="004C581E" w:rsidP="00D76669">
            <w:pPr>
              <w:jc w:val="center"/>
              <w:rPr>
                <w:rFonts w:cs="Times New Roman"/>
                <w:sz w:val="24"/>
                <w:szCs w:val="24"/>
              </w:rPr>
            </w:pPr>
          </w:p>
        </w:tc>
        <w:tc>
          <w:tcPr>
            <w:tcW w:w="8647" w:type="dxa"/>
            <w:gridSpan w:val="2"/>
          </w:tcPr>
          <w:p w14:paraId="50DA88C0" w14:textId="049549C7" w:rsidR="004C581E" w:rsidRPr="007042AF" w:rsidRDefault="004C581E" w:rsidP="00D76669">
            <w:pPr>
              <w:autoSpaceDE w:val="0"/>
              <w:autoSpaceDN w:val="0"/>
              <w:adjustRightInd w:val="0"/>
              <w:rPr>
                <w:rFonts w:eastAsia="Times New Roman" w:cs="Times New Roman"/>
                <w:color w:val="000000"/>
                <w:sz w:val="24"/>
                <w:szCs w:val="24"/>
                <w:lang w:eastAsia="ru-RU"/>
              </w:rPr>
            </w:pPr>
            <w:r w:rsidRPr="007042AF">
              <w:rPr>
                <w:rFonts w:eastAsia="Times New Roman" w:cs="Times New Roman"/>
                <w:sz w:val="24"/>
                <w:szCs w:val="24"/>
                <w:lang w:eastAsia="ru-RU"/>
              </w:rPr>
              <w:t>Підгот</w:t>
            </w:r>
            <w:r>
              <w:rPr>
                <w:rFonts w:eastAsia="Times New Roman" w:cs="Times New Roman"/>
                <w:sz w:val="24"/>
                <w:szCs w:val="24"/>
                <w:lang w:eastAsia="ru-RU"/>
              </w:rPr>
              <w:t>о</w:t>
            </w:r>
            <w:r w:rsidRPr="007042AF">
              <w:rPr>
                <w:rFonts w:eastAsia="Times New Roman" w:cs="Times New Roman"/>
                <w:sz w:val="24"/>
                <w:szCs w:val="24"/>
                <w:lang w:eastAsia="ru-RU"/>
              </w:rPr>
              <w:t>в</w:t>
            </w:r>
            <w:r>
              <w:rPr>
                <w:rFonts w:eastAsia="Times New Roman" w:cs="Times New Roman"/>
                <w:sz w:val="24"/>
                <w:szCs w:val="24"/>
                <w:lang w:eastAsia="ru-RU"/>
              </w:rPr>
              <w:t>ка</w:t>
            </w:r>
            <w:r w:rsidRPr="007042AF">
              <w:rPr>
                <w:rFonts w:eastAsia="Times New Roman" w:cs="Times New Roman"/>
                <w:sz w:val="24"/>
                <w:szCs w:val="24"/>
                <w:lang w:eastAsia="ru-RU"/>
              </w:rPr>
              <w:t xml:space="preserve"> звіт</w:t>
            </w:r>
            <w:r>
              <w:rPr>
                <w:rFonts w:eastAsia="Times New Roman" w:cs="Times New Roman"/>
                <w:sz w:val="24"/>
                <w:szCs w:val="24"/>
                <w:lang w:eastAsia="ru-RU"/>
              </w:rPr>
              <w:t>у форми 1 –ЗСО про продовження навчання н</w:t>
            </w:r>
            <w:r w:rsidRPr="007042AF">
              <w:rPr>
                <w:rFonts w:eastAsia="Times New Roman" w:cs="Times New Roman"/>
                <w:sz w:val="24"/>
                <w:szCs w:val="24"/>
                <w:lang w:eastAsia="ru-RU"/>
              </w:rPr>
              <w:t>а здобуття повної загальної с</w:t>
            </w:r>
            <w:r>
              <w:rPr>
                <w:rFonts w:eastAsia="Times New Roman" w:cs="Times New Roman"/>
                <w:sz w:val="24"/>
                <w:szCs w:val="24"/>
                <w:lang w:eastAsia="ru-RU"/>
              </w:rPr>
              <w:t>ередньої освіти випускниками 9-</w:t>
            </w:r>
            <w:r w:rsidRPr="007042AF">
              <w:rPr>
                <w:rFonts w:eastAsia="Times New Roman" w:cs="Times New Roman"/>
                <w:sz w:val="24"/>
                <w:szCs w:val="24"/>
                <w:lang w:eastAsia="ru-RU"/>
              </w:rPr>
              <w:t xml:space="preserve">х класів </w:t>
            </w:r>
          </w:p>
        </w:tc>
        <w:tc>
          <w:tcPr>
            <w:tcW w:w="1701" w:type="dxa"/>
          </w:tcPr>
          <w:p w14:paraId="6ABD15AC" w14:textId="6E3BFA6F"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грудень</w:t>
            </w:r>
          </w:p>
        </w:tc>
        <w:tc>
          <w:tcPr>
            <w:tcW w:w="2126" w:type="dxa"/>
            <w:gridSpan w:val="2"/>
          </w:tcPr>
          <w:p w14:paraId="72F56536" w14:textId="0E03556F" w:rsidR="004C581E" w:rsidRPr="00EA3A18" w:rsidRDefault="004C581E" w:rsidP="00D76669">
            <w:pPr>
              <w:widowControl w:val="0"/>
              <w:jc w:val="center"/>
              <w:rPr>
                <w:rFonts w:eastAsia="Arial Unicode MS" w:cs="Times New Roman"/>
                <w:color w:val="000000"/>
                <w:sz w:val="24"/>
                <w:szCs w:val="24"/>
                <w:shd w:val="clear" w:color="auto" w:fill="FFFFFF"/>
                <w:lang w:bidi="uk-UA"/>
              </w:rPr>
            </w:pPr>
            <w:r w:rsidRPr="00EA3A18">
              <w:rPr>
                <w:rFonts w:eastAsia="Arial Unicode MS" w:cs="Times New Roman"/>
                <w:color w:val="000000"/>
                <w:sz w:val="24"/>
                <w:szCs w:val="24"/>
                <w:shd w:val="clear" w:color="auto" w:fill="FFFFFF"/>
                <w:lang w:bidi="uk-UA"/>
              </w:rPr>
              <w:t>звіт</w:t>
            </w:r>
          </w:p>
        </w:tc>
        <w:tc>
          <w:tcPr>
            <w:tcW w:w="1560" w:type="dxa"/>
          </w:tcPr>
          <w:p w14:paraId="4B38C0E0" w14:textId="30F14663" w:rsidR="004C581E" w:rsidRPr="007042AF" w:rsidRDefault="004C581E" w:rsidP="00D76669">
            <w:pPr>
              <w:jc w:val="center"/>
              <w:rPr>
                <w:rFonts w:cs="Times New Roman"/>
                <w:sz w:val="24"/>
                <w:szCs w:val="24"/>
              </w:rPr>
            </w:pPr>
            <w:r w:rsidRPr="007042AF">
              <w:rPr>
                <w:rFonts w:cs="Times New Roman"/>
                <w:sz w:val="24"/>
                <w:szCs w:val="24"/>
              </w:rPr>
              <w:t>Голянич Л.С.</w:t>
            </w:r>
          </w:p>
        </w:tc>
      </w:tr>
      <w:tr w:rsidR="004C581E" w:rsidRPr="007042AF" w14:paraId="7D289AEF" w14:textId="77777777" w:rsidTr="00C97EFA">
        <w:tc>
          <w:tcPr>
            <w:tcW w:w="675" w:type="dxa"/>
            <w:gridSpan w:val="2"/>
          </w:tcPr>
          <w:p w14:paraId="17364B38" w14:textId="24303750" w:rsidR="004C581E" w:rsidRPr="007042AF" w:rsidRDefault="004C581E" w:rsidP="00D76669">
            <w:pPr>
              <w:jc w:val="center"/>
              <w:rPr>
                <w:rFonts w:cs="Times New Roman"/>
                <w:sz w:val="24"/>
                <w:szCs w:val="24"/>
              </w:rPr>
            </w:pPr>
            <w:r>
              <w:rPr>
                <w:rFonts w:cs="Times New Roman"/>
                <w:sz w:val="24"/>
                <w:szCs w:val="24"/>
              </w:rPr>
              <w:t>93</w:t>
            </w:r>
          </w:p>
        </w:tc>
        <w:tc>
          <w:tcPr>
            <w:tcW w:w="8647" w:type="dxa"/>
            <w:gridSpan w:val="2"/>
          </w:tcPr>
          <w:p w14:paraId="18F06C1A" w14:textId="33260D3F" w:rsidR="004C581E" w:rsidRPr="007042AF" w:rsidRDefault="004C581E" w:rsidP="00D76669">
            <w:pPr>
              <w:rPr>
                <w:rFonts w:eastAsia="Times New Roman" w:cs="Times New Roman"/>
                <w:spacing w:val="-2"/>
                <w:sz w:val="24"/>
                <w:szCs w:val="24"/>
              </w:rPr>
            </w:pPr>
            <w:r w:rsidRPr="00714584">
              <w:rPr>
                <w:sz w:val="24"/>
                <w:szCs w:val="24"/>
              </w:rPr>
              <w:t>Забезпечення інформаційно</w:t>
            </w:r>
            <w:r>
              <w:rPr>
                <w:sz w:val="24"/>
                <w:szCs w:val="24"/>
              </w:rPr>
              <w:t>-</w:t>
            </w:r>
            <w:r w:rsidRPr="00714584">
              <w:rPr>
                <w:sz w:val="24"/>
                <w:szCs w:val="24"/>
              </w:rPr>
              <w:t>роз’яснювальної роботи щодо підготовки до ЗНО-202</w:t>
            </w:r>
            <w:r>
              <w:rPr>
                <w:sz w:val="24"/>
                <w:szCs w:val="24"/>
              </w:rPr>
              <w:t>3</w:t>
            </w:r>
            <w:r w:rsidRPr="00714584">
              <w:rPr>
                <w:sz w:val="24"/>
                <w:szCs w:val="24"/>
              </w:rPr>
              <w:t xml:space="preserve"> </w:t>
            </w:r>
          </w:p>
        </w:tc>
        <w:tc>
          <w:tcPr>
            <w:tcW w:w="1701" w:type="dxa"/>
          </w:tcPr>
          <w:p w14:paraId="5A6FE33B" w14:textId="55D6F616"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грудень</w:t>
            </w:r>
          </w:p>
        </w:tc>
        <w:tc>
          <w:tcPr>
            <w:tcW w:w="2126" w:type="dxa"/>
            <w:gridSpan w:val="2"/>
          </w:tcPr>
          <w:p w14:paraId="116D3AB5" w14:textId="32AB9FC8" w:rsidR="004C581E" w:rsidRPr="00EA3A18" w:rsidRDefault="004C581E" w:rsidP="00D76669">
            <w:pPr>
              <w:widowControl w:val="0"/>
              <w:jc w:val="center"/>
              <w:rPr>
                <w:rFonts w:eastAsia="Arial Unicode MS" w:cs="Times New Roman"/>
                <w:color w:val="000000"/>
                <w:sz w:val="24"/>
                <w:szCs w:val="24"/>
                <w:shd w:val="clear" w:color="auto" w:fill="FFFFFF"/>
                <w:lang w:bidi="uk-UA"/>
              </w:rPr>
            </w:pPr>
            <w:r w:rsidRPr="00EA3A18">
              <w:rPr>
                <w:rFonts w:eastAsia="Arial Unicode MS" w:cs="Times New Roman"/>
                <w:color w:val="000000"/>
                <w:sz w:val="24"/>
                <w:szCs w:val="24"/>
                <w:shd w:val="clear" w:color="auto" w:fill="FFFFFF"/>
                <w:lang w:bidi="uk-UA"/>
              </w:rPr>
              <w:t>інформація</w:t>
            </w:r>
          </w:p>
        </w:tc>
        <w:tc>
          <w:tcPr>
            <w:tcW w:w="1560" w:type="dxa"/>
          </w:tcPr>
          <w:p w14:paraId="2671F74A" w14:textId="7D1D83CF" w:rsidR="004C581E" w:rsidRPr="007042AF" w:rsidRDefault="004C581E" w:rsidP="00D76669">
            <w:pPr>
              <w:jc w:val="center"/>
              <w:rPr>
                <w:rFonts w:cs="Times New Roman"/>
                <w:sz w:val="24"/>
                <w:szCs w:val="24"/>
              </w:rPr>
            </w:pPr>
            <w:r>
              <w:rPr>
                <w:rFonts w:cs="Times New Roman"/>
                <w:sz w:val="24"/>
                <w:szCs w:val="24"/>
              </w:rPr>
              <w:t>Шкляр Л.М.</w:t>
            </w:r>
          </w:p>
        </w:tc>
      </w:tr>
      <w:tr w:rsidR="004C581E" w:rsidRPr="007042AF" w14:paraId="6E88A973" w14:textId="77777777" w:rsidTr="00C97EFA">
        <w:tc>
          <w:tcPr>
            <w:tcW w:w="675" w:type="dxa"/>
            <w:gridSpan w:val="2"/>
          </w:tcPr>
          <w:p w14:paraId="19CCC6DA" w14:textId="68C6CF6D" w:rsidR="004C581E" w:rsidRPr="007042AF" w:rsidRDefault="004C581E" w:rsidP="00D76669">
            <w:pPr>
              <w:jc w:val="center"/>
              <w:rPr>
                <w:rFonts w:cs="Times New Roman"/>
                <w:sz w:val="24"/>
                <w:szCs w:val="24"/>
              </w:rPr>
            </w:pPr>
            <w:r>
              <w:rPr>
                <w:rFonts w:cs="Times New Roman"/>
                <w:sz w:val="24"/>
                <w:szCs w:val="24"/>
              </w:rPr>
              <w:t>94</w:t>
            </w:r>
          </w:p>
        </w:tc>
        <w:tc>
          <w:tcPr>
            <w:tcW w:w="8647" w:type="dxa"/>
            <w:gridSpan w:val="2"/>
          </w:tcPr>
          <w:p w14:paraId="5FF54EC4" w14:textId="20459A05" w:rsidR="004C581E" w:rsidRPr="007042AF" w:rsidRDefault="004C581E" w:rsidP="00EA3A18">
            <w:pPr>
              <w:widowControl w:val="0"/>
              <w:rPr>
                <w:rFonts w:eastAsia="Times New Roman" w:cs="Times New Roman"/>
                <w:sz w:val="24"/>
                <w:szCs w:val="24"/>
              </w:rPr>
            </w:pPr>
            <w:proofErr w:type="gramStart"/>
            <w:r>
              <w:rPr>
                <w:rFonts w:eastAsia="Times New Roman" w:cs="Times New Roman"/>
                <w:color w:val="000000"/>
                <w:sz w:val="24"/>
                <w:szCs w:val="24"/>
              </w:rPr>
              <w:t>П</w:t>
            </w:r>
            <w:proofErr w:type="gramEnd"/>
            <w:r>
              <w:rPr>
                <w:rFonts w:eastAsia="Times New Roman" w:cs="Times New Roman"/>
                <w:color w:val="000000"/>
                <w:sz w:val="24"/>
                <w:szCs w:val="24"/>
              </w:rPr>
              <w:t xml:space="preserve">ідведення </w:t>
            </w:r>
            <w:r w:rsidRPr="00471A5A">
              <w:rPr>
                <w:rFonts w:eastAsia="Times New Roman" w:cs="Times New Roman"/>
                <w:color w:val="000000"/>
                <w:sz w:val="24"/>
                <w:szCs w:val="24"/>
              </w:rPr>
              <w:t>підсумк</w:t>
            </w:r>
            <w:r>
              <w:rPr>
                <w:rFonts w:eastAsia="Times New Roman" w:cs="Times New Roman"/>
                <w:color w:val="000000"/>
                <w:sz w:val="24"/>
                <w:szCs w:val="24"/>
              </w:rPr>
              <w:t xml:space="preserve">ів </w:t>
            </w:r>
            <w:r w:rsidRPr="00471A5A">
              <w:rPr>
                <w:rFonts w:eastAsia="Times New Roman" w:cs="Times New Roman"/>
                <w:color w:val="000000"/>
                <w:sz w:val="24"/>
                <w:szCs w:val="24"/>
              </w:rPr>
              <w:t xml:space="preserve"> проведення І</w:t>
            </w:r>
            <w:r>
              <w:rPr>
                <w:rFonts w:eastAsia="Times New Roman" w:cs="Times New Roman"/>
                <w:color w:val="000000"/>
                <w:sz w:val="24"/>
                <w:szCs w:val="24"/>
              </w:rPr>
              <w:t xml:space="preserve"> </w:t>
            </w:r>
            <w:r w:rsidRPr="00471A5A">
              <w:rPr>
                <w:rFonts w:eastAsia="Times New Roman" w:cs="Times New Roman"/>
                <w:color w:val="000000"/>
                <w:sz w:val="24"/>
                <w:szCs w:val="24"/>
              </w:rPr>
              <w:t>(міського) туру Всеукраїнського конкурсу «Учитель року 20</w:t>
            </w:r>
            <w:r>
              <w:rPr>
                <w:rFonts w:eastAsia="Times New Roman" w:cs="Times New Roman"/>
                <w:color w:val="000000"/>
                <w:sz w:val="24"/>
                <w:szCs w:val="24"/>
              </w:rPr>
              <w:t>23</w:t>
            </w:r>
            <w:r w:rsidRPr="00471A5A">
              <w:rPr>
                <w:rFonts w:eastAsia="Times New Roman" w:cs="Times New Roman"/>
                <w:color w:val="000000"/>
                <w:sz w:val="24"/>
                <w:szCs w:val="24"/>
              </w:rPr>
              <w:t xml:space="preserve">        .             </w:t>
            </w:r>
          </w:p>
        </w:tc>
        <w:tc>
          <w:tcPr>
            <w:tcW w:w="1701" w:type="dxa"/>
          </w:tcPr>
          <w:p w14:paraId="60DBB089" w14:textId="4545128B" w:rsidR="004C581E" w:rsidRPr="007042AF" w:rsidRDefault="004C581E" w:rsidP="00D76669">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грудень</w:t>
            </w:r>
          </w:p>
        </w:tc>
        <w:tc>
          <w:tcPr>
            <w:tcW w:w="2126" w:type="dxa"/>
            <w:gridSpan w:val="2"/>
          </w:tcPr>
          <w:p w14:paraId="671050DB" w14:textId="05E52F0C" w:rsidR="004C581E" w:rsidRPr="00EA3A18" w:rsidRDefault="004C581E" w:rsidP="00D76669">
            <w:pPr>
              <w:widowControl w:val="0"/>
              <w:jc w:val="center"/>
              <w:rPr>
                <w:rFonts w:eastAsia="Times New Roman" w:cs="Times New Roman"/>
                <w:sz w:val="24"/>
                <w:szCs w:val="24"/>
              </w:rPr>
            </w:pPr>
            <w:r w:rsidRPr="00EA3A18">
              <w:rPr>
                <w:rFonts w:eastAsia="Arial Unicode MS" w:cs="Times New Roman"/>
                <w:color w:val="000000"/>
                <w:sz w:val="24"/>
                <w:szCs w:val="24"/>
                <w:shd w:val="clear" w:color="auto" w:fill="FFFFFF"/>
                <w:lang w:bidi="uk-UA"/>
              </w:rPr>
              <w:t>наказ</w:t>
            </w:r>
          </w:p>
        </w:tc>
        <w:tc>
          <w:tcPr>
            <w:tcW w:w="1560" w:type="dxa"/>
          </w:tcPr>
          <w:p w14:paraId="77FAE0A2" w14:textId="03429DA5" w:rsidR="004C581E" w:rsidRPr="007042AF" w:rsidRDefault="004C581E" w:rsidP="00D76669">
            <w:pPr>
              <w:jc w:val="center"/>
              <w:rPr>
                <w:rFonts w:cs="Times New Roman"/>
                <w:sz w:val="24"/>
                <w:szCs w:val="24"/>
              </w:rPr>
            </w:pPr>
            <w:r>
              <w:rPr>
                <w:rFonts w:cs="Times New Roman"/>
                <w:sz w:val="24"/>
                <w:szCs w:val="24"/>
              </w:rPr>
              <w:t>Поліщук А.С.</w:t>
            </w:r>
          </w:p>
        </w:tc>
      </w:tr>
      <w:tr w:rsidR="004C581E" w:rsidRPr="007042AF" w14:paraId="22CEB7B4" w14:textId="77777777" w:rsidTr="00C97EFA">
        <w:tc>
          <w:tcPr>
            <w:tcW w:w="675" w:type="dxa"/>
            <w:gridSpan w:val="2"/>
          </w:tcPr>
          <w:p w14:paraId="0BD991B3" w14:textId="2E1080DC" w:rsidR="004C581E" w:rsidRPr="007042AF" w:rsidRDefault="004C581E" w:rsidP="00D76669">
            <w:pPr>
              <w:jc w:val="center"/>
              <w:rPr>
                <w:rFonts w:cs="Times New Roman"/>
                <w:sz w:val="24"/>
                <w:szCs w:val="24"/>
              </w:rPr>
            </w:pPr>
            <w:r>
              <w:rPr>
                <w:rFonts w:cs="Times New Roman"/>
                <w:sz w:val="24"/>
                <w:szCs w:val="24"/>
              </w:rPr>
              <w:t>95</w:t>
            </w:r>
          </w:p>
        </w:tc>
        <w:tc>
          <w:tcPr>
            <w:tcW w:w="8647" w:type="dxa"/>
            <w:gridSpan w:val="2"/>
          </w:tcPr>
          <w:p w14:paraId="34B72950" w14:textId="29326897" w:rsidR="004C581E" w:rsidRPr="007042AF" w:rsidRDefault="004C581E" w:rsidP="00EA3A18">
            <w:pPr>
              <w:rPr>
                <w:rFonts w:eastAsia="Times New Roman" w:cs="Times New Roman"/>
                <w:color w:val="000000"/>
                <w:sz w:val="24"/>
                <w:szCs w:val="24"/>
                <w:lang w:eastAsia="ru-RU"/>
              </w:rPr>
            </w:pPr>
            <w:proofErr w:type="gramStart"/>
            <w:r>
              <w:rPr>
                <w:rFonts w:eastAsia="Times New Roman" w:cs="Times New Roman"/>
                <w:color w:val="000000"/>
                <w:sz w:val="24"/>
                <w:szCs w:val="24"/>
              </w:rPr>
              <w:t>П</w:t>
            </w:r>
            <w:proofErr w:type="gramEnd"/>
            <w:r>
              <w:rPr>
                <w:rFonts w:eastAsia="Times New Roman" w:cs="Times New Roman"/>
                <w:color w:val="000000"/>
                <w:sz w:val="24"/>
                <w:szCs w:val="24"/>
              </w:rPr>
              <w:t>ідведення підсумків</w:t>
            </w:r>
            <w:r w:rsidRPr="00471A5A">
              <w:rPr>
                <w:rFonts w:eastAsia="Times New Roman" w:cs="Times New Roman"/>
                <w:color w:val="000000"/>
                <w:sz w:val="24"/>
                <w:szCs w:val="24"/>
              </w:rPr>
              <w:t xml:space="preserve"> проведення </w:t>
            </w:r>
            <w:r>
              <w:rPr>
                <w:rFonts w:eastAsia="Times New Roman" w:cs="Times New Roman"/>
                <w:color w:val="000000"/>
                <w:sz w:val="24"/>
                <w:szCs w:val="24"/>
              </w:rPr>
              <w:t>І</w:t>
            </w:r>
            <w:r w:rsidRPr="00471A5A">
              <w:rPr>
                <w:rFonts w:eastAsia="Times New Roman" w:cs="Times New Roman"/>
                <w:color w:val="000000"/>
                <w:sz w:val="24"/>
                <w:szCs w:val="24"/>
              </w:rPr>
              <w:t>І етапу Всеукраїнських учнівських олімпіад з базових  навчальних дисципліну 20</w:t>
            </w:r>
            <w:r>
              <w:rPr>
                <w:rFonts w:eastAsia="Times New Roman" w:cs="Times New Roman"/>
                <w:color w:val="000000"/>
                <w:sz w:val="24"/>
                <w:szCs w:val="24"/>
              </w:rPr>
              <w:t>22/2023</w:t>
            </w:r>
            <w:r w:rsidRPr="00471A5A">
              <w:rPr>
                <w:rFonts w:eastAsia="Times New Roman" w:cs="Times New Roman"/>
                <w:color w:val="000000"/>
                <w:sz w:val="24"/>
                <w:szCs w:val="24"/>
              </w:rPr>
              <w:t xml:space="preserve"> н.р</w:t>
            </w:r>
          </w:p>
        </w:tc>
        <w:tc>
          <w:tcPr>
            <w:tcW w:w="1701" w:type="dxa"/>
          </w:tcPr>
          <w:p w14:paraId="71B8BF1F" w14:textId="6595AC23" w:rsidR="004C581E" w:rsidRPr="004C581E" w:rsidRDefault="004C581E" w:rsidP="00D76669">
            <w:pPr>
              <w:widowControl w:val="0"/>
              <w:jc w:val="center"/>
              <w:rPr>
                <w:rFonts w:eastAsia="Times New Roman" w:cs="Times New Roman"/>
                <w:color w:val="000000"/>
                <w:sz w:val="24"/>
                <w:szCs w:val="24"/>
                <w:shd w:val="clear" w:color="auto" w:fill="FFFFFF"/>
                <w:lang w:bidi="uk-UA"/>
              </w:rPr>
            </w:pPr>
            <w:r w:rsidRPr="004C581E">
              <w:rPr>
                <w:rFonts w:eastAsia="Times New Roman"/>
                <w:sz w:val="24"/>
                <w:szCs w:val="24"/>
                <w:shd w:val="clear" w:color="auto" w:fill="FFFFFF"/>
                <w:lang w:bidi="uk-UA"/>
              </w:rPr>
              <w:t>грудень</w:t>
            </w:r>
          </w:p>
        </w:tc>
        <w:tc>
          <w:tcPr>
            <w:tcW w:w="2126" w:type="dxa"/>
            <w:gridSpan w:val="2"/>
          </w:tcPr>
          <w:p w14:paraId="5788F907" w14:textId="39F99527" w:rsidR="004C581E" w:rsidRPr="00EA3A18" w:rsidRDefault="004C581E" w:rsidP="00D76669">
            <w:pPr>
              <w:widowControl w:val="0"/>
              <w:jc w:val="center"/>
              <w:rPr>
                <w:rFonts w:eastAsia="Arial Unicode MS" w:cs="Times New Roman"/>
                <w:color w:val="000000"/>
                <w:sz w:val="24"/>
                <w:szCs w:val="24"/>
                <w:shd w:val="clear" w:color="auto" w:fill="FFFFFF"/>
                <w:lang w:bidi="uk-UA"/>
              </w:rPr>
            </w:pPr>
            <w:r w:rsidRPr="00EA3A18">
              <w:rPr>
                <w:rFonts w:eastAsia="Arial Unicode MS"/>
                <w:sz w:val="24"/>
                <w:szCs w:val="24"/>
                <w:shd w:val="clear" w:color="auto" w:fill="FFFFFF"/>
                <w:lang w:bidi="uk-UA"/>
              </w:rPr>
              <w:t>наказ</w:t>
            </w:r>
          </w:p>
        </w:tc>
        <w:tc>
          <w:tcPr>
            <w:tcW w:w="1560" w:type="dxa"/>
          </w:tcPr>
          <w:p w14:paraId="3CC6699E" w14:textId="36DBDC39" w:rsidR="004C581E" w:rsidRPr="007042AF" w:rsidRDefault="004C581E" w:rsidP="00D76669">
            <w:pPr>
              <w:jc w:val="center"/>
              <w:rPr>
                <w:rFonts w:cs="Times New Roman"/>
                <w:sz w:val="24"/>
                <w:szCs w:val="24"/>
              </w:rPr>
            </w:pPr>
            <w:r>
              <w:rPr>
                <w:rFonts w:cs="Times New Roman"/>
                <w:sz w:val="24"/>
                <w:szCs w:val="24"/>
              </w:rPr>
              <w:t>Шкляр Л.М.</w:t>
            </w:r>
          </w:p>
        </w:tc>
      </w:tr>
      <w:tr w:rsidR="004C581E" w:rsidRPr="007042AF" w14:paraId="527B7FEC" w14:textId="77777777" w:rsidTr="00C97EFA">
        <w:tc>
          <w:tcPr>
            <w:tcW w:w="675" w:type="dxa"/>
            <w:gridSpan w:val="2"/>
          </w:tcPr>
          <w:p w14:paraId="5D8DC1C9" w14:textId="4A2C3FDA" w:rsidR="004C581E" w:rsidRDefault="004C581E" w:rsidP="00D76669">
            <w:pPr>
              <w:jc w:val="center"/>
              <w:rPr>
                <w:rFonts w:cs="Times New Roman"/>
                <w:sz w:val="24"/>
                <w:szCs w:val="24"/>
              </w:rPr>
            </w:pPr>
            <w:r>
              <w:rPr>
                <w:rFonts w:cs="Times New Roman"/>
                <w:sz w:val="24"/>
                <w:szCs w:val="24"/>
              </w:rPr>
              <w:t>96</w:t>
            </w:r>
          </w:p>
        </w:tc>
        <w:tc>
          <w:tcPr>
            <w:tcW w:w="8647" w:type="dxa"/>
            <w:gridSpan w:val="2"/>
          </w:tcPr>
          <w:p w14:paraId="22502EF6" w14:textId="2B9C557E" w:rsidR="004C581E" w:rsidRPr="00BA6201" w:rsidRDefault="004C581E" w:rsidP="00D76669">
            <w:pPr>
              <w:rPr>
                <w:rFonts w:eastAsia="Times New Roman" w:cs="Times New Roman"/>
                <w:sz w:val="24"/>
                <w:szCs w:val="24"/>
                <w:lang w:eastAsia="ru-RU"/>
              </w:rPr>
            </w:pPr>
            <w:r w:rsidRPr="0053251D">
              <w:rPr>
                <w:rFonts w:eastAsia="Times New Roman" w:cs="Times New Roman"/>
                <w:sz w:val="24"/>
                <w:szCs w:val="24"/>
                <w:lang w:eastAsia="ru-RU"/>
              </w:rPr>
              <w:t xml:space="preserve">Про </w:t>
            </w:r>
            <w:proofErr w:type="gramStart"/>
            <w:r w:rsidRPr="0053251D">
              <w:rPr>
                <w:rFonts w:eastAsia="Times New Roman" w:cs="Times New Roman"/>
                <w:sz w:val="24"/>
                <w:szCs w:val="24"/>
                <w:lang w:eastAsia="ru-RU"/>
              </w:rPr>
              <w:t>п</w:t>
            </w:r>
            <w:proofErr w:type="gramEnd"/>
            <w:r w:rsidRPr="0053251D">
              <w:rPr>
                <w:rFonts w:eastAsia="Times New Roman" w:cs="Times New Roman"/>
                <w:sz w:val="24"/>
                <w:szCs w:val="24"/>
                <w:lang w:eastAsia="ru-RU"/>
              </w:rPr>
              <w:t>ідсумки  ІІ (міського)</w:t>
            </w:r>
            <w:r>
              <w:rPr>
                <w:rFonts w:eastAsia="Times New Roman" w:cs="Times New Roman"/>
                <w:sz w:val="24"/>
                <w:szCs w:val="24"/>
                <w:lang w:eastAsia="ru-RU"/>
              </w:rPr>
              <w:t xml:space="preserve"> </w:t>
            </w:r>
            <w:r w:rsidRPr="0053251D">
              <w:rPr>
                <w:rFonts w:eastAsia="Times New Roman" w:cs="Times New Roman"/>
                <w:sz w:val="24"/>
                <w:szCs w:val="24"/>
                <w:lang w:eastAsia="ru-RU"/>
              </w:rPr>
              <w:t>етапу  Міжнародного мовно-літературного конкурсу ім. Т.Шевченка</w:t>
            </w:r>
          </w:p>
        </w:tc>
        <w:tc>
          <w:tcPr>
            <w:tcW w:w="1701" w:type="dxa"/>
          </w:tcPr>
          <w:p w14:paraId="79265F44" w14:textId="278893FF" w:rsidR="004C581E" w:rsidRPr="004C581E" w:rsidRDefault="004C581E" w:rsidP="00D76669">
            <w:pPr>
              <w:widowControl w:val="0"/>
              <w:jc w:val="center"/>
              <w:rPr>
                <w:rFonts w:eastAsia="Times New Roman" w:cs="Times New Roman"/>
                <w:color w:val="000000"/>
                <w:sz w:val="24"/>
                <w:szCs w:val="24"/>
                <w:shd w:val="clear" w:color="auto" w:fill="FFFFFF"/>
                <w:lang w:bidi="uk-UA"/>
              </w:rPr>
            </w:pPr>
            <w:r w:rsidRPr="004C581E">
              <w:rPr>
                <w:sz w:val="24"/>
                <w:szCs w:val="24"/>
              </w:rPr>
              <w:t>грудень</w:t>
            </w:r>
          </w:p>
        </w:tc>
        <w:tc>
          <w:tcPr>
            <w:tcW w:w="2126" w:type="dxa"/>
            <w:gridSpan w:val="2"/>
          </w:tcPr>
          <w:p w14:paraId="5021B3FB" w14:textId="3DA27394" w:rsidR="004C581E" w:rsidRPr="00EA3A18" w:rsidRDefault="004C581E" w:rsidP="00D76669">
            <w:pPr>
              <w:widowControl w:val="0"/>
              <w:jc w:val="center"/>
              <w:rPr>
                <w:rFonts w:eastAsia="Arial Unicode MS" w:cs="Times New Roman"/>
                <w:color w:val="000000"/>
                <w:sz w:val="24"/>
                <w:szCs w:val="24"/>
                <w:shd w:val="clear" w:color="auto" w:fill="FFFFFF"/>
                <w:lang w:bidi="uk-UA"/>
              </w:rPr>
            </w:pPr>
            <w:r w:rsidRPr="00EA3A18">
              <w:rPr>
                <w:sz w:val="24"/>
                <w:szCs w:val="24"/>
              </w:rPr>
              <w:t>наказ</w:t>
            </w:r>
          </w:p>
        </w:tc>
        <w:tc>
          <w:tcPr>
            <w:tcW w:w="1560" w:type="dxa"/>
          </w:tcPr>
          <w:p w14:paraId="38027CD3" w14:textId="1C38DBB8" w:rsidR="004C581E" w:rsidRDefault="004C581E" w:rsidP="00D76669">
            <w:pPr>
              <w:jc w:val="center"/>
              <w:rPr>
                <w:rFonts w:cs="Times New Roman"/>
                <w:sz w:val="24"/>
                <w:szCs w:val="24"/>
              </w:rPr>
            </w:pPr>
            <w:r>
              <w:rPr>
                <w:rFonts w:cs="Times New Roman"/>
                <w:sz w:val="24"/>
                <w:szCs w:val="24"/>
              </w:rPr>
              <w:t>Шкляр Л.М.</w:t>
            </w:r>
          </w:p>
        </w:tc>
      </w:tr>
      <w:tr w:rsidR="004C581E" w:rsidRPr="007042AF" w14:paraId="390B3FB2" w14:textId="77777777" w:rsidTr="00C97EFA">
        <w:tc>
          <w:tcPr>
            <w:tcW w:w="675" w:type="dxa"/>
            <w:gridSpan w:val="2"/>
          </w:tcPr>
          <w:p w14:paraId="5EB9A3E5" w14:textId="1E9A766C" w:rsidR="004C581E" w:rsidRDefault="004C581E" w:rsidP="00D76669">
            <w:pPr>
              <w:jc w:val="center"/>
              <w:rPr>
                <w:rFonts w:cs="Times New Roman"/>
                <w:sz w:val="24"/>
                <w:szCs w:val="24"/>
              </w:rPr>
            </w:pPr>
            <w:r>
              <w:rPr>
                <w:rFonts w:cs="Times New Roman"/>
                <w:sz w:val="24"/>
                <w:szCs w:val="24"/>
              </w:rPr>
              <w:t>97</w:t>
            </w:r>
          </w:p>
        </w:tc>
        <w:tc>
          <w:tcPr>
            <w:tcW w:w="8647" w:type="dxa"/>
            <w:gridSpan w:val="2"/>
            <w:vAlign w:val="center"/>
          </w:tcPr>
          <w:p w14:paraId="12D1833A" w14:textId="4C51EB59" w:rsidR="004C581E" w:rsidRDefault="004C581E" w:rsidP="00D76669">
            <w:pPr>
              <w:rPr>
                <w:rFonts w:eastAsia="Times New Roman" w:cs="Times New Roman"/>
                <w:sz w:val="24"/>
                <w:szCs w:val="24"/>
                <w:lang w:eastAsia="ru-RU"/>
              </w:rPr>
            </w:pPr>
            <w:r>
              <w:rPr>
                <w:rStyle w:val="2115pt"/>
                <w:rFonts w:eastAsia="Calibri"/>
                <w:sz w:val="24"/>
                <w:szCs w:val="24"/>
              </w:rPr>
              <w:t>Н</w:t>
            </w:r>
            <w:r w:rsidRPr="00B46E48">
              <w:rPr>
                <w:rStyle w:val="2115pt"/>
                <w:rFonts w:eastAsia="Calibri"/>
                <w:sz w:val="24"/>
                <w:szCs w:val="24"/>
              </w:rPr>
              <w:t>аказ « Про організацію харчування в закладах дошкільної та загальної середньої освіти у 20</w:t>
            </w:r>
            <w:r>
              <w:rPr>
                <w:rStyle w:val="2115pt"/>
                <w:rFonts w:eastAsia="Calibri"/>
                <w:sz w:val="24"/>
                <w:szCs w:val="24"/>
              </w:rPr>
              <w:t>23</w:t>
            </w:r>
            <w:r w:rsidRPr="00B46E48">
              <w:rPr>
                <w:rStyle w:val="2115pt"/>
                <w:rFonts w:eastAsia="Calibri"/>
                <w:sz w:val="24"/>
                <w:szCs w:val="24"/>
              </w:rPr>
              <w:t xml:space="preserve"> році»</w:t>
            </w:r>
          </w:p>
        </w:tc>
        <w:tc>
          <w:tcPr>
            <w:tcW w:w="1701" w:type="dxa"/>
          </w:tcPr>
          <w:p w14:paraId="0AA4054A" w14:textId="7DBE9670" w:rsidR="004C581E" w:rsidRDefault="004C581E" w:rsidP="00D76669">
            <w:pPr>
              <w:widowControl w:val="0"/>
              <w:jc w:val="center"/>
              <w:rPr>
                <w:rFonts w:eastAsia="Times New Roman" w:cs="Times New Roman"/>
                <w:color w:val="000000"/>
                <w:sz w:val="24"/>
                <w:szCs w:val="24"/>
                <w:shd w:val="clear" w:color="auto" w:fill="FFFFFF"/>
                <w:lang w:bidi="uk-UA"/>
              </w:rPr>
            </w:pPr>
            <w:r>
              <w:rPr>
                <w:rStyle w:val="2115pt"/>
                <w:rFonts w:eastAsia="Calibri"/>
                <w:sz w:val="24"/>
                <w:szCs w:val="24"/>
              </w:rPr>
              <w:t>грудень</w:t>
            </w:r>
          </w:p>
        </w:tc>
        <w:tc>
          <w:tcPr>
            <w:tcW w:w="2126" w:type="dxa"/>
            <w:gridSpan w:val="2"/>
          </w:tcPr>
          <w:p w14:paraId="516BAAB8" w14:textId="139E301D" w:rsidR="004C581E" w:rsidRPr="00EA3A18" w:rsidRDefault="004C581E" w:rsidP="00D76669">
            <w:pPr>
              <w:widowControl w:val="0"/>
              <w:jc w:val="center"/>
              <w:rPr>
                <w:rFonts w:eastAsia="Arial Unicode MS" w:cs="Times New Roman"/>
                <w:color w:val="000000"/>
                <w:sz w:val="24"/>
                <w:szCs w:val="24"/>
                <w:shd w:val="clear" w:color="auto" w:fill="FFFFFF"/>
                <w:lang w:bidi="uk-UA"/>
              </w:rPr>
            </w:pPr>
            <w:r w:rsidRPr="00EA3A18">
              <w:rPr>
                <w:sz w:val="24"/>
                <w:szCs w:val="24"/>
              </w:rPr>
              <w:t>наказ</w:t>
            </w:r>
          </w:p>
        </w:tc>
        <w:tc>
          <w:tcPr>
            <w:tcW w:w="1560" w:type="dxa"/>
          </w:tcPr>
          <w:p w14:paraId="2A812F95" w14:textId="36A891E4" w:rsidR="004C581E" w:rsidRDefault="004C581E" w:rsidP="00D76669">
            <w:pPr>
              <w:jc w:val="center"/>
              <w:rPr>
                <w:rFonts w:cs="Times New Roman"/>
                <w:sz w:val="24"/>
                <w:szCs w:val="24"/>
              </w:rPr>
            </w:pPr>
            <w:r>
              <w:rPr>
                <w:rFonts w:cs="Times New Roman"/>
                <w:sz w:val="24"/>
                <w:szCs w:val="24"/>
              </w:rPr>
              <w:t>Вісик Т.А.</w:t>
            </w:r>
          </w:p>
        </w:tc>
      </w:tr>
      <w:tr w:rsidR="004C581E" w:rsidRPr="007042AF" w14:paraId="492B2962" w14:textId="77777777" w:rsidTr="00C97EFA">
        <w:tc>
          <w:tcPr>
            <w:tcW w:w="675" w:type="dxa"/>
            <w:gridSpan w:val="2"/>
          </w:tcPr>
          <w:p w14:paraId="6F6A3E0B" w14:textId="26BDDA1D" w:rsidR="004C581E" w:rsidRPr="007042AF" w:rsidRDefault="004C581E" w:rsidP="00D76669">
            <w:pPr>
              <w:jc w:val="center"/>
              <w:rPr>
                <w:rFonts w:cs="Times New Roman"/>
                <w:sz w:val="24"/>
                <w:szCs w:val="24"/>
              </w:rPr>
            </w:pPr>
            <w:r>
              <w:rPr>
                <w:rFonts w:cs="Times New Roman"/>
                <w:sz w:val="24"/>
                <w:szCs w:val="24"/>
              </w:rPr>
              <w:t>98</w:t>
            </w:r>
          </w:p>
        </w:tc>
        <w:tc>
          <w:tcPr>
            <w:tcW w:w="8647" w:type="dxa"/>
            <w:gridSpan w:val="2"/>
            <w:vAlign w:val="center"/>
          </w:tcPr>
          <w:p w14:paraId="45A92FF7" w14:textId="7BF1AAFF" w:rsidR="004C581E" w:rsidRPr="007042AF" w:rsidRDefault="004C581E" w:rsidP="00D76669">
            <w:pPr>
              <w:rPr>
                <w:rFonts w:eastAsia="Times New Roman" w:cs="Times New Roman"/>
                <w:sz w:val="24"/>
                <w:szCs w:val="24"/>
                <w:lang w:eastAsia="ru-RU"/>
              </w:rPr>
            </w:pPr>
            <w:r w:rsidRPr="00471A5A">
              <w:rPr>
                <w:rStyle w:val="2115pt"/>
                <w:rFonts w:eastAsia="Calibri"/>
                <w:sz w:val="24"/>
                <w:szCs w:val="24"/>
              </w:rPr>
              <w:t>Наказ «Про організацію та ведення цивільного захисту в системі дошкільної, загальної середньої і позашкільної освіти м.Славути у 202</w:t>
            </w:r>
            <w:r>
              <w:rPr>
                <w:rStyle w:val="2115pt"/>
                <w:rFonts w:eastAsia="Calibri"/>
                <w:sz w:val="24"/>
                <w:szCs w:val="24"/>
              </w:rPr>
              <w:t>3</w:t>
            </w:r>
            <w:r w:rsidRPr="00471A5A">
              <w:rPr>
                <w:rStyle w:val="2115pt"/>
                <w:rFonts w:eastAsia="Calibri"/>
                <w:sz w:val="24"/>
                <w:szCs w:val="24"/>
              </w:rPr>
              <w:t xml:space="preserve"> році»</w:t>
            </w:r>
          </w:p>
        </w:tc>
        <w:tc>
          <w:tcPr>
            <w:tcW w:w="1701" w:type="dxa"/>
          </w:tcPr>
          <w:p w14:paraId="06A1EEB3" w14:textId="0139EA4F"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грудень</w:t>
            </w:r>
          </w:p>
        </w:tc>
        <w:tc>
          <w:tcPr>
            <w:tcW w:w="2126" w:type="dxa"/>
            <w:gridSpan w:val="2"/>
          </w:tcPr>
          <w:p w14:paraId="0D4F05F3" w14:textId="25DE7AF2" w:rsidR="004C581E" w:rsidRPr="00EA3A18" w:rsidRDefault="004C581E" w:rsidP="00D76669">
            <w:pPr>
              <w:widowControl w:val="0"/>
              <w:jc w:val="center"/>
              <w:rPr>
                <w:rFonts w:eastAsia="Arial Unicode MS" w:cs="Times New Roman"/>
                <w:color w:val="000000"/>
                <w:sz w:val="24"/>
                <w:szCs w:val="24"/>
                <w:shd w:val="clear" w:color="auto" w:fill="FFFFFF"/>
                <w:lang w:bidi="uk-UA"/>
              </w:rPr>
            </w:pPr>
            <w:r w:rsidRPr="00EA3A18">
              <w:rPr>
                <w:rFonts w:eastAsia="Arial Unicode MS" w:cs="Times New Roman"/>
                <w:color w:val="000000"/>
                <w:sz w:val="24"/>
                <w:szCs w:val="24"/>
                <w:shd w:val="clear" w:color="auto" w:fill="FFFFFF"/>
                <w:lang w:bidi="uk-UA"/>
              </w:rPr>
              <w:t>наказ</w:t>
            </w:r>
          </w:p>
        </w:tc>
        <w:tc>
          <w:tcPr>
            <w:tcW w:w="1560" w:type="dxa"/>
          </w:tcPr>
          <w:p w14:paraId="2BA3E23E" w14:textId="631F49C4" w:rsidR="004C581E" w:rsidRPr="007042AF" w:rsidRDefault="004C581E" w:rsidP="00D76669">
            <w:pPr>
              <w:jc w:val="center"/>
              <w:rPr>
                <w:rFonts w:cs="Times New Roman"/>
                <w:sz w:val="24"/>
                <w:szCs w:val="24"/>
              </w:rPr>
            </w:pPr>
            <w:r>
              <w:rPr>
                <w:rFonts w:cs="Times New Roman"/>
                <w:sz w:val="24"/>
                <w:szCs w:val="24"/>
              </w:rPr>
              <w:t>Вісик Т.А.</w:t>
            </w:r>
          </w:p>
        </w:tc>
      </w:tr>
      <w:tr w:rsidR="004C581E" w:rsidRPr="007042AF" w14:paraId="57568414" w14:textId="77777777" w:rsidTr="00C97EFA">
        <w:tc>
          <w:tcPr>
            <w:tcW w:w="675" w:type="dxa"/>
            <w:gridSpan w:val="2"/>
          </w:tcPr>
          <w:p w14:paraId="17DF6BAC" w14:textId="62850F5F" w:rsidR="004C581E" w:rsidRDefault="004C581E" w:rsidP="00D76669">
            <w:pPr>
              <w:jc w:val="center"/>
              <w:rPr>
                <w:rFonts w:cs="Times New Roman"/>
                <w:sz w:val="24"/>
                <w:szCs w:val="24"/>
              </w:rPr>
            </w:pPr>
            <w:r>
              <w:rPr>
                <w:rFonts w:cs="Times New Roman"/>
                <w:sz w:val="24"/>
                <w:szCs w:val="24"/>
              </w:rPr>
              <w:t>99</w:t>
            </w:r>
          </w:p>
        </w:tc>
        <w:tc>
          <w:tcPr>
            <w:tcW w:w="8647" w:type="dxa"/>
            <w:gridSpan w:val="2"/>
          </w:tcPr>
          <w:p w14:paraId="71325B81" w14:textId="425DBDDB" w:rsidR="004C581E" w:rsidRPr="007042AF" w:rsidRDefault="004C581E" w:rsidP="00D76669">
            <w:pPr>
              <w:jc w:val="both"/>
              <w:rPr>
                <w:rFonts w:eastAsia="Times New Roman" w:cs="Times New Roman"/>
                <w:bCs/>
                <w:sz w:val="24"/>
                <w:szCs w:val="24"/>
                <w:lang w:eastAsia="ru-RU"/>
              </w:rPr>
            </w:pPr>
            <w:r w:rsidRPr="00D31CAE">
              <w:rPr>
                <w:sz w:val="24"/>
                <w:szCs w:val="24"/>
              </w:rPr>
              <w:t>Формування плану роботи управління освіти на 2023 рік</w:t>
            </w:r>
          </w:p>
        </w:tc>
        <w:tc>
          <w:tcPr>
            <w:tcW w:w="1701" w:type="dxa"/>
            <w:vAlign w:val="center"/>
          </w:tcPr>
          <w:p w14:paraId="33ED62A5" w14:textId="21494E08"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D31CAE">
              <w:rPr>
                <w:rStyle w:val="2115pt"/>
                <w:rFonts w:eastAsia="Calibri"/>
                <w:sz w:val="24"/>
                <w:szCs w:val="24"/>
              </w:rPr>
              <w:t>грудень</w:t>
            </w:r>
          </w:p>
        </w:tc>
        <w:tc>
          <w:tcPr>
            <w:tcW w:w="2126" w:type="dxa"/>
            <w:gridSpan w:val="2"/>
          </w:tcPr>
          <w:p w14:paraId="34EE144E" w14:textId="144349B9" w:rsidR="004C581E" w:rsidRPr="00EA3A18" w:rsidRDefault="004C581E" w:rsidP="00D76669">
            <w:pPr>
              <w:widowControl w:val="0"/>
              <w:jc w:val="center"/>
              <w:rPr>
                <w:rFonts w:eastAsia="Arial Unicode MS" w:cs="Times New Roman"/>
                <w:color w:val="000000"/>
                <w:sz w:val="24"/>
                <w:szCs w:val="24"/>
                <w:shd w:val="clear" w:color="auto" w:fill="FFFFFF"/>
                <w:lang w:bidi="uk-UA"/>
              </w:rPr>
            </w:pPr>
            <w:r w:rsidRPr="00EA3A18">
              <w:rPr>
                <w:rFonts w:eastAsia="Arial Unicode MS"/>
                <w:sz w:val="24"/>
                <w:szCs w:val="24"/>
                <w:shd w:val="clear" w:color="auto" w:fill="FFFFFF"/>
                <w:lang w:bidi="uk-UA"/>
              </w:rPr>
              <w:t>план</w:t>
            </w:r>
          </w:p>
        </w:tc>
        <w:tc>
          <w:tcPr>
            <w:tcW w:w="1560" w:type="dxa"/>
          </w:tcPr>
          <w:p w14:paraId="2C8DCF4D" w14:textId="746FF640" w:rsidR="004C581E" w:rsidRPr="007042AF" w:rsidRDefault="004C581E" w:rsidP="00D76669">
            <w:pPr>
              <w:jc w:val="center"/>
              <w:rPr>
                <w:rFonts w:cs="Times New Roman"/>
                <w:sz w:val="24"/>
                <w:szCs w:val="24"/>
              </w:rPr>
            </w:pPr>
            <w:r w:rsidRPr="007042AF">
              <w:rPr>
                <w:rFonts w:cs="Times New Roman"/>
                <w:sz w:val="24"/>
                <w:szCs w:val="24"/>
              </w:rPr>
              <w:t>Вісик Т.А.</w:t>
            </w:r>
          </w:p>
        </w:tc>
      </w:tr>
      <w:tr w:rsidR="004C581E" w:rsidRPr="007042AF" w14:paraId="7FBABA9C" w14:textId="77777777" w:rsidTr="00C97EFA">
        <w:tc>
          <w:tcPr>
            <w:tcW w:w="14709" w:type="dxa"/>
            <w:gridSpan w:val="8"/>
          </w:tcPr>
          <w:p w14:paraId="32ABB13A" w14:textId="77777777" w:rsidR="004C581E" w:rsidRPr="007042AF" w:rsidRDefault="004C581E" w:rsidP="00D76669">
            <w:pPr>
              <w:jc w:val="center"/>
              <w:rPr>
                <w:rFonts w:cs="Times New Roman"/>
                <w:sz w:val="24"/>
                <w:szCs w:val="24"/>
              </w:rPr>
            </w:pPr>
            <w:r>
              <w:rPr>
                <w:rFonts w:cs="Times New Roman"/>
                <w:b/>
                <w:sz w:val="24"/>
                <w:szCs w:val="24"/>
              </w:rPr>
              <w:t>Ка</w:t>
            </w:r>
            <w:r w:rsidRPr="001537DF">
              <w:rPr>
                <w:rFonts w:cs="Times New Roman"/>
                <w:b/>
                <w:sz w:val="24"/>
                <w:szCs w:val="24"/>
              </w:rPr>
              <w:t xml:space="preserve">дрове забезпечення </w:t>
            </w:r>
          </w:p>
        </w:tc>
      </w:tr>
      <w:tr w:rsidR="004C581E" w:rsidRPr="007042AF" w14:paraId="567BC8FA" w14:textId="77777777" w:rsidTr="00C97EFA">
        <w:tc>
          <w:tcPr>
            <w:tcW w:w="675" w:type="dxa"/>
            <w:gridSpan w:val="2"/>
          </w:tcPr>
          <w:p w14:paraId="3995E9E2" w14:textId="21C102D8" w:rsidR="004C581E" w:rsidRPr="007042AF" w:rsidRDefault="004C581E" w:rsidP="00D76669">
            <w:pPr>
              <w:jc w:val="center"/>
              <w:rPr>
                <w:rFonts w:cs="Times New Roman"/>
                <w:sz w:val="24"/>
                <w:szCs w:val="24"/>
              </w:rPr>
            </w:pPr>
            <w:r>
              <w:rPr>
                <w:rFonts w:eastAsia="Times New Roman" w:cs="Times New Roman"/>
                <w:sz w:val="24"/>
                <w:szCs w:val="24"/>
              </w:rPr>
              <w:t>1</w:t>
            </w:r>
          </w:p>
        </w:tc>
        <w:tc>
          <w:tcPr>
            <w:tcW w:w="8647" w:type="dxa"/>
            <w:gridSpan w:val="2"/>
          </w:tcPr>
          <w:p w14:paraId="473A5CA4" w14:textId="77777777" w:rsidR="004C581E" w:rsidRPr="009B7F22" w:rsidRDefault="004C581E" w:rsidP="00D76669">
            <w:pPr>
              <w:pStyle w:val="Default"/>
              <w:jc w:val="both"/>
            </w:pPr>
            <w:r w:rsidRPr="009B7F22">
              <w:rPr>
                <w:rStyle w:val="2115pt"/>
                <w:rFonts w:eastAsia="Calibri"/>
                <w:sz w:val="24"/>
                <w:szCs w:val="24"/>
              </w:rPr>
              <w:t xml:space="preserve">Затвердження графіку відпусток працівників управління освіти та його структурних підрозділів,керівників закладів освіти </w:t>
            </w:r>
          </w:p>
        </w:tc>
        <w:tc>
          <w:tcPr>
            <w:tcW w:w="1701" w:type="dxa"/>
          </w:tcPr>
          <w:p w14:paraId="2500DBBE" w14:textId="77777777" w:rsidR="004C581E" w:rsidRPr="00B46E48" w:rsidRDefault="004C581E" w:rsidP="00D76669">
            <w:pPr>
              <w:pStyle w:val="Default"/>
              <w:jc w:val="center"/>
            </w:pPr>
            <w:r w:rsidRPr="00B46E48">
              <w:rPr>
                <w:rStyle w:val="2115pt"/>
                <w:rFonts w:eastAsia="Calibri"/>
                <w:sz w:val="24"/>
                <w:szCs w:val="24"/>
              </w:rPr>
              <w:t>січень</w:t>
            </w:r>
          </w:p>
        </w:tc>
        <w:tc>
          <w:tcPr>
            <w:tcW w:w="2126" w:type="dxa"/>
            <w:gridSpan w:val="2"/>
          </w:tcPr>
          <w:p w14:paraId="2CFACB89" w14:textId="77777777" w:rsidR="004C581E" w:rsidRPr="007042AF" w:rsidRDefault="004C581E" w:rsidP="00D76669">
            <w:pPr>
              <w:widowControl w:val="0"/>
              <w:spacing w:after="120"/>
              <w:jc w:val="center"/>
              <w:rPr>
                <w:rFonts w:eastAsia="Times New Roman" w:cs="Times New Roman"/>
                <w:sz w:val="24"/>
                <w:szCs w:val="24"/>
              </w:rPr>
            </w:pPr>
            <w:r>
              <w:rPr>
                <w:rFonts w:eastAsia="Times New Roman" w:cs="Times New Roman"/>
                <w:sz w:val="24"/>
                <w:szCs w:val="24"/>
              </w:rPr>
              <w:t>наказ</w:t>
            </w:r>
          </w:p>
        </w:tc>
        <w:tc>
          <w:tcPr>
            <w:tcW w:w="1560" w:type="dxa"/>
          </w:tcPr>
          <w:p w14:paraId="2C5F137F" w14:textId="77777777" w:rsidR="004C581E" w:rsidRPr="007042AF" w:rsidRDefault="004C581E"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5316C8A9" w14:textId="77777777" w:rsidTr="00C97EFA">
        <w:tc>
          <w:tcPr>
            <w:tcW w:w="675" w:type="dxa"/>
            <w:gridSpan w:val="2"/>
          </w:tcPr>
          <w:p w14:paraId="65D9F07D" w14:textId="0496CAC0" w:rsidR="004C581E" w:rsidRPr="007042AF" w:rsidRDefault="004C581E" w:rsidP="00D76669">
            <w:pPr>
              <w:jc w:val="center"/>
              <w:rPr>
                <w:rFonts w:cs="Times New Roman"/>
                <w:sz w:val="24"/>
                <w:szCs w:val="24"/>
              </w:rPr>
            </w:pPr>
            <w:r>
              <w:rPr>
                <w:rFonts w:eastAsia="Times New Roman" w:cs="Times New Roman"/>
                <w:sz w:val="24"/>
                <w:szCs w:val="24"/>
              </w:rPr>
              <w:t>2</w:t>
            </w:r>
          </w:p>
        </w:tc>
        <w:tc>
          <w:tcPr>
            <w:tcW w:w="8647" w:type="dxa"/>
            <w:gridSpan w:val="2"/>
          </w:tcPr>
          <w:p w14:paraId="153A686B" w14:textId="77777777" w:rsidR="004C581E" w:rsidRDefault="004C581E" w:rsidP="00D76669">
            <w:pPr>
              <w:pStyle w:val="Default"/>
              <w:jc w:val="both"/>
            </w:pPr>
            <w:r w:rsidRPr="009B7F22">
              <w:t xml:space="preserve">Аналіз стану військового </w:t>
            </w:r>
            <w:proofErr w:type="gramStart"/>
            <w:r w:rsidRPr="009B7F22">
              <w:t>обл</w:t>
            </w:r>
            <w:proofErr w:type="gramEnd"/>
            <w:r w:rsidRPr="009B7F22">
              <w:t>іку за 20</w:t>
            </w:r>
            <w:r>
              <w:t>21</w:t>
            </w:r>
            <w:r w:rsidRPr="009B7F22">
              <w:t xml:space="preserve"> рік та завдання на 20</w:t>
            </w:r>
            <w:r>
              <w:t>22</w:t>
            </w:r>
            <w:r w:rsidRPr="009B7F22">
              <w:t xml:space="preserve"> рік </w:t>
            </w:r>
          </w:p>
          <w:p w14:paraId="74EBEB29" w14:textId="77777777" w:rsidR="00C67328" w:rsidRPr="009B7F22" w:rsidRDefault="00C67328" w:rsidP="00D76669">
            <w:pPr>
              <w:pStyle w:val="Default"/>
              <w:jc w:val="both"/>
              <w:rPr>
                <w:rStyle w:val="2115pt"/>
                <w:rFonts w:eastAsia="Calibri"/>
                <w:sz w:val="24"/>
                <w:szCs w:val="24"/>
              </w:rPr>
            </w:pPr>
          </w:p>
        </w:tc>
        <w:tc>
          <w:tcPr>
            <w:tcW w:w="1701" w:type="dxa"/>
          </w:tcPr>
          <w:p w14:paraId="19A9787C" w14:textId="77777777" w:rsidR="004C581E" w:rsidRPr="00B46E48" w:rsidRDefault="004C581E" w:rsidP="00D76669">
            <w:pPr>
              <w:pStyle w:val="Default"/>
              <w:jc w:val="center"/>
            </w:pPr>
            <w:r w:rsidRPr="00B46E48">
              <w:rPr>
                <w:rStyle w:val="2115pt"/>
                <w:rFonts w:eastAsia="Calibri"/>
                <w:sz w:val="24"/>
                <w:szCs w:val="24"/>
              </w:rPr>
              <w:t>січень</w:t>
            </w:r>
          </w:p>
        </w:tc>
        <w:tc>
          <w:tcPr>
            <w:tcW w:w="2126" w:type="dxa"/>
            <w:gridSpan w:val="2"/>
          </w:tcPr>
          <w:p w14:paraId="157FF8CD"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довідка</w:t>
            </w:r>
          </w:p>
        </w:tc>
        <w:tc>
          <w:tcPr>
            <w:tcW w:w="1560" w:type="dxa"/>
          </w:tcPr>
          <w:p w14:paraId="69789C73"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Шкляр Л.М</w:t>
            </w:r>
          </w:p>
        </w:tc>
      </w:tr>
      <w:tr w:rsidR="004C581E" w:rsidRPr="007042AF" w14:paraId="7713BF10" w14:textId="77777777" w:rsidTr="00C67328">
        <w:trPr>
          <w:trHeight w:val="70"/>
        </w:trPr>
        <w:tc>
          <w:tcPr>
            <w:tcW w:w="675" w:type="dxa"/>
            <w:gridSpan w:val="2"/>
          </w:tcPr>
          <w:p w14:paraId="2C1CCFEA" w14:textId="27ECD6A8" w:rsidR="004C581E" w:rsidRPr="007042AF" w:rsidRDefault="004C581E" w:rsidP="00D76669">
            <w:pPr>
              <w:jc w:val="center"/>
              <w:rPr>
                <w:rFonts w:cs="Times New Roman"/>
                <w:sz w:val="24"/>
                <w:szCs w:val="24"/>
              </w:rPr>
            </w:pPr>
            <w:r>
              <w:rPr>
                <w:rFonts w:eastAsia="Times New Roman" w:cs="Times New Roman"/>
                <w:sz w:val="24"/>
                <w:szCs w:val="24"/>
              </w:rPr>
              <w:t>3</w:t>
            </w:r>
          </w:p>
        </w:tc>
        <w:tc>
          <w:tcPr>
            <w:tcW w:w="8647" w:type="dxa"/>
            <w:gridSpan w:val="2"/>
          </w:tcPr>
          <w:p w14:paraId="686119A6" w14:textId="77777777" w:rsidR="004C581E" w:rsidRPr="009B7F22" w:rsidRDefault="004C581E" w:rsidP="00D76669">
            <w:pPr>
              <w:pStyle w:val="af"/>
              <w:jc w:val="both"/>
              <w:rPr>
                <w:rStyle w:val="2115pt"/>
                <w:rFonts w:eastAsia="Arial Unicode MS"/>
                <w:sz w:val="24"/>
                <w:szCs w:val="24"/>
              </w:rPr>
            </w:pPr>
            <w:r w:rsidRPr="009B7F22">
              <w:rPr>
                <w:rFonts w:cs="Times New Roman"/>
                <w:sz w:val="24"/>
                <w:szCs w:val="24"/>
              </w:rPr>
              <w:t>Аналіз роботи зі зверненнями громадян за 20</w:t>
            </w:r>
            <w:r>
              <w:rPr>
                <w:rFonts w:cs="Times New Roman"/>
                <w:sz w:val="24"/>
                <w:szCs w:val="24"/>
              </w:rPr>
              <w:t>21</w:t>
            </w:r>
            <w:r w:rsidRPr="009B7F22">
              <w:rPr>
                <w:rFonts w:cs="Times New Roman"/>
                <w:sz w:val="24"/>
                <w:szCs w:val="24"/>
              </w:rPr>
              <w:t xml:space="preserve"> рік</w:t>
            </w:r>
          </w:p>
        </w:tc>
        <w:tc>
          <w:tcPr>
            <w:tcW w:w="1701" w:type="dxa"/>
          </w:tcPr>
          <w:p w14:paraId="7021E6BE" w14:textId="77777777" w:rsidR="004C581E" w:rsidRPr="00B46E48" w:rsidRDefault="004C581E" w:rsidP="00D76669">
            <w:pPr>
              <w:pStyle w:val="Default"/>
              <w:jc w:val="center"/>
            </w:pPr>
            <w:r w:rsidRPr="00B46E48">
              <w:rPr>
                <w:rStyle w:val="2115pt"/>
                <w:rFonts w:eastAsia="Calibri"/>
                <w:sz w:val="24"/>
                <w:szCs w:val="24"/>
              </w:rPr>
              <w:t>січень</w:t>
            </w:r>
          </w:p>
        </w:tc>
        <w:tc>
          <w:tcPr>
            <w:tcW w:w="2126" w:type="dxa"/>
            <w:gridSpan w:val="2"/>
          </w:tcPr>
          <w:p w14:paraId="5F9E0760" w14:textId="77777777" w:rsidR="004C581E" w:rsidRPr="007042AF" w:rsidRDefault="004C581E" w:rsidP="00D76669">
            <w:pPr>
              <w:widowControl w:val="0"/>
              <w:jc w:val="center"/>
              <w:rPr>
                <w:rFonts w:eastAsia="Times New Roman" w:cs="Times New Roman"/>
                <w:sz w:val="24"/>
                <w:szCs w:val="24"/>
              </w:rPr>
            </w:pPr>
            <w:r>
              <w:rPr>
                <w:rFonts w:eastAsia="Times New Roman" w:cs="Times New Roman"/>
                <w:sz w:val="24"/>
                <w:szCs w:val="24"/>
              </w:rPr>
              <w:t>інформація</w:t>
            </w:r>
          </w:p>
        </w:tc>
        <w:tc>
          <w:tcPr>
            <w:tcW w:w="1560" w:type="dxa"/>
          </w:tcPr>
          <w:p w14:paraId="4C8DCD8F" w14:textId="0DC25A5C" w:rsidR="00C67328" w:rsidRPr="007042AF" w:rsidRDefault="004C581E"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w:t>
            </w:r>
            <w:proofErr w:type="gramStart"/>
            <w:r>
              <w:rPr>
                <w:rFonts w:eastAsia="Times New Roman" w:cs="Times New Roman"/>
                <w:color w:val="000000"/>
                <w:sz w:val="24"/>
                <w:szCs w:val="24"/>
                <w:shd w:val="clear" w:color="auto" w:fill="FFFFFF"/>
                <w:lang w:bidi="uk-UA"/>
              </w:rPr>
              <w:t>дєва</w:t>
            </w:r>
            <w:proofErr w:type="gramEnd"/>
            <w:r>
              <w:rPr>
                <w:rFonts w:eastAsia="Times New Roman" w:cs="Times New Roman"/>
                <w:color w:val="000000"/>
                <w:sz w:val="24"/>
                <w:szCs w:val="24"/>
                <w:shd w:val="clear" w:color="auto" w:fill="FFFFFF"/>
                <w:lang w:bidi="uk-UA"/>
              </w:rPr>
              <w:t xml:space="preserve"> С.В.</w:t>
            </w:r>
          </w:p>
        </w:tc>
      </w:tr>
      <w:tr w:rsidR="004C581E" w:rsidRPr="007042AF" w14:paraId="721A8FC9" w14:textId="77777777" w:rsidTr="00C97EFA">
        <w:tc>
          <w:tcPr>
            <w:tcW w:w="675" w:type="dxa"/>
            <w:gridSpan w:val="2"/>
          </w:tcPr>
          <w:p w14:paraId="4B95BA07" w14:textId="43F3B9A2" w:rsidR="004C581E" w:rsidRPr="007042AF" w:rsidRDefault="004C581E" w:rsidP="00D76669">
            <w:pPr>
              <w:jc w:val="center"/>
              <w:rPr>
                <w:rFonts w:cs="Times New Roman"/>
                <w:sz w:val="24"/>
                <w:szCs w:val="24"/>
              </w:rPr>
            </w:pPr>
            <w:r>
              <w:rPr>
                <w:rFonts w:eastAsia="Times New Roman" w:cs="Times New Roman"/>
                <w:sz w:val="24"/>
                <w:szCs w:val="24"/>
              </w:rPr>
              <w:lastRenderedPageBreak/>
              <w:t>4</w:t>
            </w:r>
          </w:p>
        </w:tc>
        <w:tc>
          <w:tcPr>
            <w:tcW w:w="8647" w:type="dxa"/>
            <w:gridSpan w:val="2"/>
          </w:tcPr>
          <w:p w14:paraId="4A0E8A11" w14:textId="77777777" w:rsidR="004C581E" w:rsidRPr="009B7F22" w:rsidRDefault="004C581E" w:rsidP="00D76669">
            <w:pPr>
              <w:pStyle w:val="af"/>
              <w:jc w:val="both"/>
              <w:rPr>
                <w:rFonts w:cs="Times New Roman"/>
                <w:sz w:val="24"/>
                <w:szCs w:val="24"/>
              </w:rPr>
            </w:pPr>
            <w:r w:rsidRPr="009B7F22">
              <w:rPr>
                <w:rStyle w:val="2115pt"/>
                <w:rFonts w:eastAsia="Arial Unicode MS"/>
                <w:sz w:val="24"/>
                <w:szCs w:val="24"/>
              </w:rPr>
              <w:t>Розробка плану заходів управління освіти щодо запобігання проявам корупції у 202</w:t>
            </w:r>
            <w:r>
              <w:rPr>
                <w:rStyle w:val="2115pt"/>
                <w:rFonts w:eastAsia="Arial Unicode MS"/>
                <w:sz w:val="24"/>
                <w:szCs w:val="24"/>
              </w:rPr>
              <w:t>2</w:t>
            </w:r>
            <w:r w:rsidRPr="009B7F22">
              <w:rPr>
                <w:rStyle w:val="2115pt"/>
                <w:rFonts w:eastAsia="Arial Unicode MS"/>
                <w:sz w:val="24"/>
                <w:szCs w:val="24"/>
              </w:rPr>
              <w:t xml:space="preserve"> році</w:t>
            </w:r>
          </w:p>
        </w:tc>
        <w:tc>
          <w:tcPr>
            <w:tcW w:w="1701" w:type="dxa"/>
          </w:tcPr>
          <w:p w14:paraId="2AD37AC1" w14:textId="77777777" w:rsidR="004C581E" w:rsidRPr="00B46E48" w:rsidRDefault="004C581E" w:rsidP="00D76669">
            <w:pPr>
              <w:pStyle w:val="Default"/>
              <w:jc w:val="center"/>
            </w:pPr>
            <w:r w:rsidRPr="00B46E48">
              <w:rPr>
                <w:rStyle w:val="2115pt"/>
                <w:rFonts w:eastAsia="Calibri"/>
                <w:sz w:val="24"/>
                <w:szCs w:val="24"/>
              </w:rPr>
              <w:t>січень</w:t>
            </w:r>
          </w:p>
        </w:tc>
        <w:tc>
          <w:tcPr>
            <w:tcW w:w="2126" w:type="dxa"/>
            <w:gridSpan w:val="2"/>
          </w:tcPr>
          <w:p w14:paraId="0E190A05"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71A2155D"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597420DB" w14:textId="77777777" w:rsidTr="00C97EFA">
        <w:tc>
          <w:tcPr>
            <w:tcW w:w="675" w:type="dxa"/>
            <w:gridSpan w:val="2"/>
            <w:vAlign w:val="center"/>
          </w:tcPr>
          <w:p w14:paraId="000B0DBB" w14:textId="78254414" w:rsidR="004C581E" w:rsidRPr="007042AF" w:rsidRDefault="004C581E" w:rsidP="00D76669">
            <w:pPr>
              <w:jc w:val="center"/>
              <w:rPr>
                <w:rFonts w:cs="Times New Roman"/>
                <w:sz w:val="24"/>
                <w:szCs w:val="24"/>
              </w:rPr>
            </w:pPr>
            <w:r>
              <w:rPr>
                <w:rFonts w:eastAsia="Times New Roman" w:cs="Times New Roman"/>
                <w:sz w:val="24"/>
                <w:szCs w:val="24"/>
              </w:rPr>
              <w:t>5</w:t>
            </w:r>
          </w:p>
        </w:tc>
        <w:tc>
          <w:tcPr>
            <w:tcW w:w="8647" w:type="dxa"/>
            <w:gridSpan w:val="2"/>
          </w:tcPr>
          <w:p w14:paraId="431A6E37" w14:textId="77777777" w:rsidR="004C581E" w:rsidRPr="009B7F22" w:rsidRDefault="004C581E" w:rsidP="00D76669">
            <w:pPr>
              <w:pStyle w:val="2b"/>
              <w:shd w:val="clear" w:color="auto" w:fill="auto"/>
              <w:jc w:val="both"/>
              <w:rPr>
                <w:sz w:val="24"/>
                <w:szCs w:val="24"/>
              </w:rPr>
            </w:pPr>
            <w:r w:rsidRPr="009B7F22">
              <w:rPr>
                <w:rStyle w:val="2115pt"/>
                <w:sz w:val="24"/>
                <w:szCs w:val="24"/>
              </w:rPr>
              <w:t>Підготовка статистичного звіту про кількість працівників, їхній якісний склад та професійне навчання за 20</w:t>
            </w:r>
            <w:r>
              <w:rPr>
                <w:rStyle w:val="2115pt"/>
                <w:sz w:val="24"/>
                <w:szCs w:val="24"/>
              </w:rPr>
              <w:t>21</w:t>
            </w:r>
            <w:r w:rsidRPr="009B7F22">
              <w:rPr>
                <w:rStyle w:val="2115pt"/>
                <w:sz w:val="24"/>
                <w:szCs w:val="24"/>
              </w:rPr>
              <w:t xml:space="preserve"> рік </w:t>
            </w:r>
            <w:r w:rsidRPr="009B7F22">
              <w:rPr>
                <w:rStyle w:val="2115pt"/>
                <w:rFonts w:eastAsia="Arial Unicode MS"/>
                <w:sz w:val="24"/>
                <w:szCs w:val="24"/>
              </w:rPr>
              <w:t xml:space="preserve">(за формою № 6-ПВ) </w:t>
            </w:r>
          </w:p>
        </w:tc>
        <w:tc>
          <w:tcPr>
            <w:tcW w:w="1701" w:type="dxa"/>
          </w:tcPr>
          <w:p w14:paraId="6802FF0F" w14:textId="77777777" w:rsidR="004C581E" w:rsidRPr="00B46E48" w:rsidRDefault="004C581E" w:rsidP="00D76669">
            <w:pPr>
              <w:pStyle w:val="Default"/>
              <w:jc w:val="center"/>
            </w:pPr>
            <w:r w:rsidRPr="00B46E48">
              <w:rPr>
                <w:rStyle w:val="2115pt"/>
                <w:rFonts w:eastAsia="Calibri"/>
                <w:sz w:val="24"/>
                <w:szCs w:val="24"/>
              </w:rPr>
              <w:t>січень</w:t>
            </w:r>
          </w:p>
        </w:tc>
        <w:tc>
          <w:tcPr>
            <w:tcW w:w="2126" w:type="dxa"/>
            <w:gridSpan w:val="2"/>
          </w:tcPr>
          <w:p w14:paraId="55FFCA13"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звіт</w:t>
            </w:r>
          </w:p>
        </w:tc>
        <w:tc>
          <w:tcPr>
            <w:tcW w:w="1560" w:type="dxa"/>
          </w:tcPr>
          <w:p w14:paraId="50F81CC2" w14:textId="77777777" w:rsidR="004C581E" w:rsidRPr="007042AF" w:rsidRDefault="004C581E"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393DC9C4" w14:textId="77777777" w:rsidTr="00C97EFA">
        <w:tc>
          <w:tcPr>
            <w:tcW w:w="675" w:type="dxa"/>
            <w:gridSpan w:val="2"/>
            <w:vAlign w:val="center"/>
          </w:tcPr>
          <w:p w14:paraId="571D5E5A" w14:textId="48B1B75D" w:rsidR="004C581E" w:rsidRPr="007042AF" w:rsidRDefault="004C581E" w:rsidP="00D76669">
            <w:pPr>
              <w:jc w:val="center"/>
              <w:rPr>
                <w:rFonts w:cs="Times New Roman"/>
                <w:sz w:val="24"/>
                <w:szCs w:val="24"/>
              </w:rPr>
            </w:pPr>
            <w:r>
              <w:rPr>
                <w:rFonts w:eastAsia="Times New Roman" w:cs="Times New Roman"/>
                <w:sz w:val="24"/>
                <w:szCs w:val="24"/>
              </w:rPr>
              <w:t>6</w:t>
            </w:r>
          </w:p>
        </w:tc>
        <w:tc>
          <w:tcPr>
            <w:tcW w:w="8647" w:type="dxa"/>
            <w:gridSpan w:val="2"/>
            <w:vAlign w:val="bottom"/>
          </w:tcPr>
          <w:p w14:paraId="1CB99902" w14:textId="77777777" w:rsidR="004C581E" w:rsidRPr="009B7F22" w:rsidRDefault="004C581E" w:rsidP="00D76669">
            <w:pPr>
              <w:pStyle w:val="Default"/>
              <w:jc w:val="both"/>
            </w:pPr>
            <w:r w:rsidRPr="009B7F22">
              <w:t>Складання і подання до центру зайнятості звіту «Інформація про зайнятість і працевлаштування громадян, що мають додаткові гарантії у сприянні працевлаштуванню» за 20</w:t>
            </w:r>
            <w:r>
              <w:t>21</w:t>
            </w:r>
            <w:r w:rsidRPr="009B7F22">
              <w:t xml:space="preserve"> </w:t>
            </w:r>
            <w:proofErr w:type="gramStart"/>
            <w:r w:rsidRPr="009B7F22">
              <w:t>р</w:t>
            </w:r>
            <w:proofErr w:type="gramEnd"/>
            <w:r w:rsidRPr="009B7F22">
              <w:t>ік</w:t>
            </w:r>
            <w:r w:rsidRPr="009B7F22">
              <w:rPr>
                <w:rStyle w:val="2115pt"/>
                <w:rFonts w:eastAsia="Calibri"/>
                <w:sz w:val="24"/>
                <w:szCs w:val="24"/>
              </w:rPr>
              <w:t xml:space="preserve"> </w:t>
            </w:r>
          </w:p>
        </w:tc>
        <w:tc>
          <w:tcPr>
            <w:tcW w:w="1701" w:type="dxa"/>
          </w:tcPr>
          <w:p w14:paraId="172FB44D" w14:textId="77777777" w:rsidR="004C581E" w:rsidRPr="00B46E48" w:rsidRDefault="004C581E" w:rsidP="00D76669">
            <w:pPr>
              <w:pStyle w:val="Default"/>
              <w:jc w:val="center"/>
            </w:pPr>
            <w:r w:rsidRPr="00B46E48">
              <w:rPr>
                <w:rStyle w:val="2115pt"/>
                <w:rFonts w:eastAsia="Calibri"/>
                <w:sz w:val="24"/>
                <w:szCs w:val="24"/>
              </w:rPr>
              <w:t>січень</w:t>
            </w:r>
          </w:p>
        </w:tc>
        <w:tc>
          <w:tcPr>
            <w:tcW w:w="2126" w:type="dxa"/>
            <w:gridSpan w:val="2"/>
          </w:tcPr>
          <w:p w14:paraId="1C24A7E5" w14:textId="77777777" w:rsidR="004C581E" w:rsidRPr="00121AF6" w:rsidRDefault="004C581E" w:rsidP="00D76669">
            <w:pPr>
              <w:widowControl w:val="0"/>
              <w:jc w:val="center"/>
              <w:rPr>
                <w:rFonts w:eastAsia="Times New Roman" w:cs="Times New Roman"/>
                <w:color w:val="000000"/>
                <w:sz w:val="24"/>
                <w:szCs w:val="24"/>
                <w:shd w:val="clear" w:color="auto" w:fill="FFFFFF"/>
                <w:lang w:bidi="uk-UA"/>
              </w:rPr>
            </w:pPr>
            <w:r w:rsidRPr="00121AF6">
              <w:rPr>
                <w:rFonts w:eastAsia="Times New Roman" w:cs="Times New Roman"/>
                <w:color w:val="000000"/>
                <w:sz w:val="24"/>
                <w:szCs w:val="24"/>
                <w:shd w:val="clear" w:color="auto" w:fill="FFFFFF"/>
                <w:lang w:bidi="uk-UA"/>
              </w:rPr>
              <w:t>звіт</w:t>
            </w:r>
          </w:p>
        </w:tc>
        <w:tc>
          <w:tcPr>
            <w:tcW w:w="1560" w:type="dxa"/>
          </w:tcPr>
          <w:p w14:paraId="4549BF54"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467D885D" w14:textId="77777777" w:rsidTr="00C97EFA">
        <w:tc>
          <w:tcPr>
            <w:tcW w:w="675" w:type="dxa"/>
            <w:gridSpan w:val="2"/>
          </w:tcPr>
          <w:p w14:paraId="12722C4A" w14:textId="64D44D9D" w:rsidR="004C581E" w:rsidRPr="007042AF" w:rsidRDefault="004C581E" w:rsidP="00D76669">
            <w:pPr>
              <w:jc w:val="center"/>
              <w:rPr>
                <w:rFonts w:cs="Times New Roman"/>
                <w:sz w:val="24"/>
                <w:szCs w:val="24"/>
              </w:rPr>
            </w:pPr>
            <w:r>
              <w:rPr>
                <w:rFonts w:eastAsia="Times New Roman" w:cs="Times New Roman"/>
                <w:sz w:val="24"/>
                <w:szCs w:val="24"/>
              </w:rPr>
              <w:t>7</w:t>
            </w:r>
          </w:p>
        </w:tc>
        <w:tc>
          <w:tcPr>
            <w:tcW w:w="8647" w:type="dxa"/>
            <w:gridSpan w:val="2"/>
            <w:vAlign w:val="bottom"/>
          </w:tcPr>
          <w:p w14:paraId="4119BC52" w14:textId="77777777" w:rsidR="004C581E" w:rsidRPr="009B7F22" w:rsidRDefault="004C581E" w:rsidP="00D76669">
            <w:pPr>
              <w:pStyle w:val="Default"/>
            </w:pPr>
            <w:r w:rsidRPr="009B7F22">
              <w:t>Експертиза цінності документів, підготовка справ для архівного зберігання</w:t>
            </w:r>
          </w:p>
        </w:tc>
        <w:tc>
          <w:tcPr>
            <w:tcW w:w="1701" w:type="dxa"/>
          </w:tcPr>
          <w:p w14:paraId="135A5A6D" w14:textId="77777777" w:rsidR="004C581E" w:rsidRPr="00B46E48" w:rsidRDefault="004C581E" w:rsidP="00D76669">
            <w:pPr>
              <w:pStyle w:val="Default"/>
              <w:jc w:val="center"/>
            </w:pPr>
            <w:r w:rsidRPr="00B46E48">
              <w:rPr>
                <w:rStyle w:val="2115pt"/>
                <w:rFonts w:eastAsia="Calibri"/>
                <w:sz w:val="24"/>
                <w:szCs w:val="24"/>
              </w:rPr>
              <w:t>січень</w:t>
            </w:r>
          </w:p>
        </w:tc>
        <w:tc>
          <w:tcPr>
            <w:tcW w:w="2126" w:type="dxa"/>
            <w:gridSpan w:val="2"/>
          </w:tcPr>
          <w:p w14:paraId="0C4BC9C3" w14:textId="77777777" w:rsidR="004C581E" w:rsidRPr="00121AF6" w:rsidRDefault="004C581E" w:rsidP="00D76669">
            <w:pPr>
              <w:widowControl w:val="0"/>
              <w:jc w:val="center"/>
              <w:rPr>
                <w:rFonts w:eastAsia="Arial Unicode MS" w:cs="Times New Roman"/>
                <w:color w:val="000000"/>
                <w:sz w:val="24"/>
                <w:szCs w:val="24"/>
                <w:lang w:bidi="uk-UA"/>
              </w:rPr>
            </w:pPr>
            <w:r w:rsidRPr="00121AF6">
              <w:rPr>
                <w:rFonts w:eastAsia="Arial Unicode MS" w:cs="Times New Roman"/>
                <w:color w:val="000000"/>
                <w:sz w:val="24"/>
                <w:szCs w:val="24"/>
                <w:shd w:val="clear" w:color="auto" w:fill="FFFFFF"/>
                <w:lang w:bidi="uk-UA"/>
              </w:rPr>
              <w:t>акт</w:t>
            </w:r>
          </w:p>
        </w:tc>
        <w:tc>
          <w:tcPr>
            <w:tcW w:w="1560" w:type="dxa"/>
          </w:tcPr>
          <w:p w14:paraId="5288003A"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4C581E" w:rsidRPr="007042AF" w14:paraId="0D3E63C0" w14:textId="77777777" w:rsidTr="00382DAC">
        <w:trPr>
          <w:trHeight w:val="462"/>
        </w:trPr>
        <w:tc>
          <w:tcPr>
            <w:tcW w:w="675" w:type="dxa"/>
            <w:gridSpan w:val="2"/>
          </w:tcPr>
          <w:p w14:paraId="58E522B6" w14:textId="3FB27047"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8</w:t>
            </w:r>
          </w:p>
        </w:tc>
        <w:tc>
          <w:tcPr>
            <w:tcW w:w="8647" w:type="dxa"/>
            <w:gridSpan w:val="2"/>
          </w:tcPr>
          <w:p w14:paraId="69719288" w14:textId="77777777" w:rsidR="004C581E" w:rsidRPr="009B7F22" w:rsidRDefault="004C581E" w:rsidP="00D76669">
            <w:pPr>
              <w:widowControl w:val="0"/>
              <w:rPr>
                <w:rFonts w:eastAsia="Arial Unicode MS" w:cs="Times New Roman"/>
                <w:color w:val="000000"/>
                <w:sz w:val="24"/>
                <w:szCs w:val="24"/>
                <w:lang w:bidi="uk-UA"/>
              </w:rPr>
            </w:pPr>
            <w:r w:rsidRPr="009B7F22">
              <w:rPr>
                <w:rFonts w:eastAsia="Arial Unicode MS" w:cs="Times New Roman"/>
                <w:color w:val="000000"/>
                <w:sz w:val="24"/>
                <w:szCs w:val="24"/>
                <w:shd w:val="clear" w:color="auto" w:fill="FFFFFF"/>
                <w:lang w:bidi="uk-UA"/>
              </w:rPr>
              <w:t>Підготовка статистичної звітності по кадровому складу управління освіти</w:t>
            </w:r>
          </w:p>
        </w:tc>
        <w:tc>
          <w:tcPr>
            <w:tcW w:w="1701" w:type="dxa"/>
          </w:tcPr>
          <w:p w14:paraId="450F5342"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лютий</w:t>
            </w:r>
          </w:p>
        </w:tc>
        <w:tc>
          <w:tcPr>
            <w:tcW w:w="2126" w:type="dxa"/>
            <w:gridSpan w:val="2"/>
          </w:tcPr>
          <w:p w14:paraId="77F9DB5F" w14:textId="77777777" w:rsidR="004C581E" w:rsidRPr="00121AF6" w:rsidRDefault="004C581E" w:rsidP="00D76669">
            <w:pPr>
              <w:widowControl w:val="0"/>
              <w:jc w:val="center"/>
              <w:rPr>
                <w:rFonts w:eastAsia="Arial Unicode MS" w:cs="Times New Roman"/>
                <w:color w:val="000000"/>
                <w:sz w:val="24"/>
                <w:szCs w:val="24"/>
                <w:shd w:val="clear" w:color="auto" w:fill="FFFFFF"/>
                <w:lang w:bidi="uk-UA"/>
              </w:rPr>
            </w:pPr>
            <w:r w:rsidRPr="00121AF6">
              <w:rPr>
                <w:rFonts w:eastAsia="Arial Unicode MS" w:cs="Times New Roman"/>
                <w:color w:val="000000"/>
                <w:sz w:val="24"/>
                <w:szCs w:val="24"/>
                <w:shd w:val="clear" w:color="auto" w:fill="FFFFFF"/>
                <w:lang w:bidi="uk-UA"/>
              </w:rPr>
              <w:t>звіт</w:t>
            </w:r>
          </w:p>
        </w:tc>
        <w:tc>
          <w:tcPr>
            <w:tcW w:w="1560" w:type="dxa"/>
          </w:tcPr>
          <w:p w14:paraId="4761C7E4" w14:textId="3C5DC854" w:rsidR="004C581E" w:rsidRPr="007042AF" w:rsidRDefault="004C581E"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w:t>
            </w:r>
            <w:r w:rsidR="00C67328">
              <w:rPr>
                <w:rFonts w:eastAsia="Times New Roman" w:cs="Times New Roman"/>
                <w:color w:val="000000"/>
                <w:sz w:val="24"/>
                <w:szCs w:val="24"/>
                <w:shd w:val="clear" w:color="auto" w:fill="FFFFFF"/>
                <w:lang w:bidi="uk-UA"/>
              </w:rPr>
              <w:t>вє</w:t>
            </w:r>
            <w:proofErr w:type="gramStart"/>
            <w:r w:rsidR="00C67328">
              <w:rPr>
                <w:rFonts w:eastAsia="Times New Roman" w:cs="Times New Roman"/>
                <w:color w:val="000000"/>
                <w:sz w:val="24"/>
                <w:szCs w:val="24"/>
                <w:shd w:val="clear" w:color="auto" w:fill="FFFFFF"/>
                <w:lang w:bidi="uk-UA"/>
              </w:rPr>
              <w:t>дєва</w:t>
            </w:r>
            <w:proofErr w:type="gramEnd"/>
            <w:r w:rsidR="00C67328">
              <w:rPr>
                <w:rFonts w:eastAsia="Times New Roman" w:cs="Times New Roman"/>
                <w:color w:val="000000"/>
                <w:sz w:val="24"/>
                <w:szCs w:val="24"/>
                <w:shd w:val="clear" w:color="auto" w:fill="FFFFFF"/>
                <w:lang w:bidi="uk-UA"/>
              </w:rPr>
              <w:t xml:space="preserve"> С.В.</w:t>
            </w:r>
          </w:p>
        </w:tc>
      </w:tr>
      <w:tr w:rsidR="004C581E" w:rsidRPr="007042AF" w14:paraId="1933E958" w14:textId="77777777" w:rsidTr="00C97EFA">
        <w:tc>
          <w:tcPr>
            <w:tcW w:w="675" w:type="dxa"/>
            <w:gridSpan w:val="2"/>
          </w:tcPr>
          <w:p w14:paraId="2D858223" w14:textId="1FD61050"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9</w:t>
            </w:r>
          </w:p>
        </w:tc>
        <w:tc>
          <w:tcPr>
            <w:tcW w:w="8647" w:type="dxa"/>
            <w:gridSpan w:val="2"/>
          </w:tcPr>
          <w:p w14:paraId="75DE33D5" w14:textId="77777777" w:rsidR="004C581E" w:rsidRPr="009B7F22" w:rsidRDefault="004C581E" w:rsidP="00D76669">
            <w:pPr>
              <w:widowControl w:val="0"/>
              <w:jc w:val="both"/>
              <w:rPr>
                <w:rFonts w:eastAsia="Arial Unicode MS" w:cs="Times New Roman"/>
                <w:color w:val="000000"/>
                <w:sz w:val="24"/>
                <w:szCs w:val="24"/>
                <w:shd w:val="clear" w:color="auto" w:fill="FFFFFF"/>
                <w:lang w:bidi="uk-UA"/>
              </w:rPr>
            </w:pPr>
            <w:r w:rsidRPr="009B7F22">
              <w:rPr>
                <w:sz w:val="24"/>
                <w:szCs w:val="24"/>
              </w:rPr>
              <w:t xml:space="preserve">Організація проходження підвищення кваліфікації посадовими особами управління освіти  </w:t>
            </w:r>
          </w:p>
        </w:tc>
        <w:tc>
          <w:tcPr>
            <w:tcW w:w="1701" w:type="dxa"/>
          </w:tcPr>
          <w:p w14:paraId="68775847"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протягом року</w:t>
            </w:r>
          </w:p>
        </w:tc>
        <w:tc>
          <w:tcPr>
            <w:tcW w:w="2126" w:type="dxa"/>
            <w:gridSpan w:val="2"/>
          </w:tcPr>
          <w:p w14:paraId="45829D32" w14:textId="77777777" w:rsidR="004C581E" w:rsidRPr="00121AF6" w:rsidRDefault="004C581E" w:rsidP="00D76669">
            <w:pPr>
              <w:widowControl w:val="0"/>
              <w:jc w:val="center"/>
              <w:rPr>
                <w:rFonts w:eastAsia="Arial Unicode MS" w:cs="Times New Roman"/>
                <w:color w:val="000000"/>
                <w:sz w:val="24"/>
                <w:szCs w:val="24"/>
                <w:shd w:val="clear" w:color="auto" w:fill="FFFFFF"/>
                <w:lang w:bidi="uk-UA"/>
              </w:rPr>
            </w:pPr>
            <w:r w:rsidRPr="00121AF6">
              <w:rPr>
                <w:rFonts w:eastAsia="Arial Unicode MS" w:cs="Times New Roman"/>
                <w:color w:val="000000"/>
                <w:sz w:val="24"/>
                <w:szCs w:val="24"/>
                <w:shd w:val="clear" w:color="auto" w:fill="FFFFFF"/>
                <w:lang w:bidi="uk-UA"/>
              </w:rPr>
              <w:t>план</w:t>
            </w:r>
          </w:p>
        </w:tc>
        <w:tc>
          <w:tcPr>
            <w:tcW w:w="1560" w:type="dxa"/>
          </w:tcPr>
          <w:p w14:paraId="3ED5553D"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7E957480" w14:textId="77777777" w:rsidTr="00C97EFA">
        <w:tc>
          <w:tcPr>
            <w:tcW w:w="675" w:type="dxa"/>
            <w:gridSpan w:val="2"/>
          </w:tcPr>
          <w:p w14:paraId="778B82D2" w14:textId="3F952B0F" w:rsidR="004C581E" w:rsidRPr="007042AF" w:rsidRDefault="004C581E" w:rsidP="00D76669">
            <w:pPr>
              <w:jc w:val="center"/>
              <w:rPr>
                <w:rFonts w:cs="Times New Roman"/>
                <w:sz w:val="24"/>
                <w:szCs w:val="24"/>
              </w:rPr>
            </w:pPr>
            <w:r>
              <w:rPr>
                <w:rFonts w:eastAsia="Arial Unicode MS" w:cs="Times New Roman"/>
                <w:color w:val="000000"/>
                <w:sz w:val="24"/>
                <w:szCs w:val="24"/>
                <w:shd w:val="clear" w:color="auto" w:fill="FFFFFF"/>
                <w:lang w:eastAsia="ru-RU" w:bidi="ru-RU"/>
              </w:rPr>
              <w:t>10</w:t>
            </w:r>
          </w:p>
        </w:tc>
        <w:tc>
          <w:tcPr>
            <w:tcW w:w="8647" w:type="dxa"/>
            <w:gridSpan w:val="2"/>
          </w:tcPr>
          <w:p w14:paraId="3E26B8C9" w14:textId="4898A86D" w:rsidR="004C581E" w:rsidRPr="009B7F22" w:rsidRDefault="004C581E" w:rsidP="00D76669">
            <w:pPr>
              <w:widowControl w:val="0"/>
              <w:jc w:val="both"/>
              <w:rPr>
                <w:rFonts w:eastAsia="Arial Unicode MS" w:cs="Times New Roman"/>
                <w:color w:val="000000"/>
                <w:sz w:val="24"/>
                <w:szCs w:val="24"/>
                <w:lang w:bidi="uk-UA"/>
              </w:rPr>
            </w:pPr>
            <w:r w:rsidRPr="009B7F22">
              <w:rPr>
                <w:rFonts w:eastAsia="Arial Unicode MS" w:cs="Times New Roman"/>
                <w:color w:val="000000"/>
                <w:sz w:val="24"/>
                <w:szCs w:val="24"/>
                <w:lang w:bidi="uk-UA"/>
              </w:rPr>
              <w:t>Забезпечення організаційних заходів щодо подання посадовими особами,  працівниками управління освіти, електронної декларації осіб уповноважених на виконання функцій держави або місцевого самоврядування за 20</w:t>
            </w:r>
            <w:r>
              <w:rPr>
                <w:rFonts w:eastAsia="Arial Unicode MS" w:cs="Times New Roman"/>
                <w:color w:val="000000"/>
                <w:sz w:val="24"/>
                <w:szCs w:val="24"/>
                <w:lang w:bidi="uk-UA"/>
              </w:rPr>
              <w:t xml:space="preserve">21 </w:t>
            </w:r>
            <w:proofErr w:type="gramStart"/>
            <w:r>
              <w:rPr>
                <w:rFonts w:eastAsia="Arial Unicode MS" w:cs="Times New Roman"/>
                <w:color w:val="000000"/>
                <w:sz w:val="24"/>
                <w:szCs w:val="24"/>
                <w:lang w:bidi="uk-UA"/>
              </w:rPr>
              <w:t>р</w:t>
            </w:r>
            <w:proofErr w:type="gramEnd"/>
            <w:r w:rsidRPr="009B7F22">
              <w:rPr>
                <w:rFonts w:eastAsia="Arial Unicode MS" w:cs="Times New Roman"/>
                <w:color w:val="000000"/>
                <w:sz w:val="24"/>
                <w:szCs w:val="24"/>
                <w:lang w:bidi="uk-UA"/>
              </w:rPr>
              <w:t>ік</w:t>
            </w:r>
          </w:p>
        </w:tc>
        <w:tc>
          <w:tcPr>
            <w:tcW w:w="1701" w:type="dxa"/>
          </w:tcPr>
          <w:p w14:paraId="6E8BD2A8"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лютий</w:t>
            </w:r>
          </w:p>
        </w:tc>
        <w:tc>
          <w:tcPr>
            <w:tcW w:w="2126" w:type="dxa"/>
            <w:gridSpan w:val="2"/>
          </w:tcPr>
          <w:p w14:paraId="051D567E" w14:textId="77777777" w:rsidR="004C581E" w:rsidRPr="00121AF6" w:rsidRDefault="004C581E" w:rsidP="00D76669">
            <w:pPr>
              <w:widowControl w:val="0"/>
              <w:jc w:val="center"/>
              <w:rPr>
                <w:rFonts w:eastAsia="Arial Unicode MS" w:cs="Times New Roman"/>
                <w:color w:val="000000"/>
                <w:sz w:val="24"/>
                <w:szCs w:val="24"/>
                <w:shd w:val="clear" w:color="auto" w:fill="FFFFFF"/>
                <w:lang w:bidi="uk-UA"/>
              </w:rPr>
            </w:pPr>
            <w:r w:rsidRPr="00121AF6">
              <w:rPr>
                <w:rFonts w:eastAsia="Arial Unicode MS" w:cs="Times New Roman"/>
                <w:color w:val="000000"/>
                <w:sz w:val="24"/>
                <w:szCs w:val="24"/>
                <w:shd w:val="clear" w:color="auto" w:fill="FFFFFF"/>
                <w:lang w:bidi="uk-UA"/>
              </w:rPr>
              <w:t>інформація</w:t>
            </w:r>
          </w:p>
        </w:tc>
        <w:tc>
          <w:tcPr>
            <w:tcW w:w="1560" w:type="dxa"/>
          </w:tcPr>
          <w:p w14:paraId="518BE322"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40382C98" w14:textId="77777777" w:rsidTr="00C97EFA">
        <w:tc>
          <w:tcPr>
            <w:tcW w:w="675" w:type="dxa"/>
            <w:gridSpan w:val="2"/>
          </w:tcPr>
          <w:p w14:paraId="46A35AF2" w14:textId="58A1A99A" w:rsidR="004C581E" w:rsidRPr="007042AF" w:rsidRDefault="004C581E" w:rsidP="00D76669">
            <w:pPr>
              <w:jc w:val="center"/>
              <w:rPr>
                <w:rFonts w:cs="Times New Roman"/>
                <w:sz w:val="24"/>
                <w:szCs w:val="24"/>
              </w:rPr>
            </w:pPr>
            <w:r>
              <w:rPr>
                <w:rFonts w:eastAsia="Arial Unicode MS" w:cs="Times New Roman"/>
                <w:color w:val="000000"/>
                <w:sz w:val="24"/>
                <w:szCs w:val="24"/>
                <w:shd w:val="clear" w:color="auto" w:fill="FFFFFF"/>
                <w:lang w:eastAsia="ru-RU" w:bidi="ru-RU"/>
              </w:rPr>
              <w:t>11</w:t>
            </w:r>
          </w:p>
        </w:tc>
        <w:tc>
          <w:tcPr>
            <w:tcW w:w="8647" w:type="dxa"/>
            <w:gridSpan w:val="2"/>
          </w:tcPr>
          <w:p w14:paraId="03E4C6EA" w14:textId="1BEF372D" w:rsidR="004C581E" w:rsidRPr="009B7F22" w:rsidRDefault="004C581E" w:rsidP="00576173">
            <w:pPr>
              <w:pStyle w:val="Default"/>
              <w:jc w:val="both"/>
            </w:pPr>
            <w:r w:rsidRPr="009B7F22">
              <w:t>Надання допомоги в заповненні декларацій осіб, уповноважених на виконання функцій держави або місцевого самоврядування</w:t>
            </w:r>
          </w:p>
        </w:tc>
        <w:tc>
          <w:tcPr>
            <w:tcW w:w="1701" w:type="dxa"/>
          </w:tcPr>
          <w:p w14:paraId="7AAFC00B"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лютий</w:t>
            </w:r>
          </w:p>
        </w:tc>
        <w:tc>
          <w:tcPr>
            <w:tcW w:w="2126" w:type="dxa"/>
            <w:gridSpan w:val="2"/>
          </w:tcPr>
          <w:p w14:paraId="43675950" w14:textId="77777777" w:rsidR="004C581E" w:rsidRPr="00121AF6" w:rsidRDefault="004C581E" w:rsidP="00D76669">
            <w:pPr>
              <w:pStyle w:val="Default"/>
              <w:jc w:val="center"/>
            </w:pPr>
            <w:r w:rsidRPr="00121AF6">
              <w:t>інформація</w:t>
            </w:r>
          </w:p>
        </w:tc>
        <w:tc>
          <w:tcPr>
            <w:tcW w:w="1560" w:type="dxa"/>
          </w:tcPr>
          <w:p w14:paraId="6EDA1A84" w14:textId="77777777" w:rsidR="004C581E" w:rsidRPr="004774E1" w:rsidRDefault="004C581E" w:rsidP="00D76669">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30C049E6" w14:textId="77777777" w:rsidTr="00C97EFA">
        <w:tc>
          <w:tcPr>
            <w:tcW w:w="675" w:type="dxa"/>
            <w:gridSpan w:val="2"/>
          </w:tcPr>
          <w:p w14:paraId="461399C3" w14:textId="4CF459E7"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12</w:t>
            </w:r>
          </w:p>
        </w:tc>
        <w:tc>
          <w:tcPr>
            <w:tcW w:w="8647" w:type="dxa"/>
            <w:gridSpan w:val="2"/>
          </w:tcPr>
          <w:p w14:paraId="78FE9FCF" w14:textId="77777777" w:rsidR="004C581E" w:rsidRPr="009B7F22" w:rsidRDefault="004C581E" w:rsidP="00D76669">
            <w:pPr>
              <w:jc w:val="both"/>
              <w:rPr>
                <w:sz w:val="24"/>
                <w:szCs w:val="24"/>
              </w:rPr>
            </w:pPr>
            <w:r w:rsidRPr="009B7F22">
              <w:rPr>
                <w:sz w:val="24"/>
                <w:szCs w:val="24"/>
              </w:rPr>
              <w:t xml:space="preserve">Вивчення питання організації та проведення атестації педагогічних працівників </w:t>
            </w:r>
            <w:proofErr w:type="gramStart"/>
            <w:r w:rsidRPr="009B7F22">
              <w:rPr>
                <w:sz w:val="24"/>
                <w:szCs w:val="24"/>
              </w:rPr>
              <w:t>у</w:t>
            </w:r>
            <w:proofErr w:type="gramEnd"/>
            <w:r w:rsidRPr="009B7F22">
              <w:rPr>
                <w:sz w:val="24"/>
                <w:szCs w:val="24"/>
              </w:rPr>
              <w:t xml:space="preserve"> закладах загальної середньої освіти.</w:t>
            </w:r>
          </w:p>
        </w:tc>
        <w:tc>
          <w:tcPr>
            <w:tcW w:w="1701" w:type="dxa"/>
          </w:tcPr>
          <w:p w14:paraId="5B45BD76" w14:textId="77777777" w:rsidR="004C581E" w:rsidRDefault="004C581E" w:rsidP="00D76669">
            <w:pPr>
              <w:pStyle w:val="Default"/>
              <w:jc w:val="center"/>
            </w:pPr>
            <w:r>
              <w:t>лютий-березень</w:t>
            </w:r>
          </w:p>
        </w:tc>
        <w:tc>
          <w:tcPr>
            <w:tcW w:w="2126" w:type="dxa"/>
            <w:gridSpan w:val="2"/>
          </w:tcPr>
          <w:p w14:paraId="1D823C0C" w14:textId="77777777" w:rsidR="004C581E" w:rsidRPr="00121AF6" w:rsidRDefault="004C581E" w:rsidP="00D76669">
            <w:pPr>
              <w:pStyle w:val="Default"/>
              <w:jc w:val="center"/>
            </w:pPr>
            <w:r w:rsidRPr="00121AF6">
              <w:t>інформація</w:t>
            </w:r>
          </w:p>
        </w:tc>
        <w:tc>
          <w:tcPr>
            <w:tcW w:w="1560" w:type="dxa"/>
          </w:tcPr>
          <w:p w14:paraId="28466C95"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4C581E" w:rsidRPr="007042AF" w14:paraId="2BDD9F5C" w14:textId="77777777" w:rsidTr="00C97EFA">
        <w:tc>
          <w:tcPr>
            <w:tcW w:w="675" w:type="dxa"/>
            <w:gridSpan w:val="2"/>
          </w:tcPr>
          <w:p w14:paraId="5BDFD81E" w14:textId="5529CE68" w:rsidR="004C581E" w:rsidRPr="007042AF" w:rsidRDefault="004C581E" w:rsidP="00D76669">
            <w:pPr>
              <w:jc w:val="center"/>
              <w:rPr>
                <w:rFonts w:cs="Times New Roman"/>
                <w:sz w:val="24"/>
                <w:szCs w:val="24"/>
              </w:rPr>
            </w:pPr>
            <w:r w:rsidRPr="004E6DE9">
              <w:rPr>
                <w:rFonts w:eastAsia="Arial Unicode MS" w:cs="Times New Roman"/>
                <w:color w:val="000000"/>
                <w:sz w:val="24"/>
                <w:szCs w:val="24"/>
                <w:lang w:bidi="uk-UA"/>
              </w:rPr>
              <w:t>13</w:t>
            </w:r>
          </w:p>
        </w:tc>
        <w:tc>
          <w:tcPr>
            <w:tcW w:w="8647" w:type="dxa"/>
            <w:gridSpan w:val="2"/>
          </w:tcPr>
          <w:p w14:paraId="3572CF64" w14:textId="77777777" w:rsidR="004C581E" w:rsidRPr="009B7F22" w:rsidRDefault="004C581E" w:rsidP="00D76669">
            <w:pPr>
              <w:pStyle w:val="Default"/>
            </w:pPr>
            <w:r w:rsidRPr="009B7F22">
              <w:rPr>
                <w:rFonts w:eastAsia="Times New Roman"/>
                <w:color w:val="auto"/>
              </w:rPr>
              <w:t>Підготовка матеріалів на засідання атестаційної комісії ІІ рівня управління освіти</w:t>
            </w:r>
          </w:p>
        </w:tc>
        <w:tc>
          <w:tcPr>
            <w:tcW w:w="1701" w:type="dxa"/>
          </w:tcPr>
          <w:p w14:paraId="108AF6AA" w14:textId="77777777" w:rsidR="004C581E" w:rsidRDefault="004C581E" w:rsidP="00D76669">
            <w:pPr>
              <w:pStyle w:val="Default"/>
              <w:jc w:val="center"/>
            </w:pPr>
            <w:r>
              <w:t>березень</w:t>
            </w:r>
          </w:p>
        </w:tc>
        <w:tc>
          <w:tcPr>
            <w:tcW w:w="2126" w:type="dxa"/>
            <w:gridSpan w:val="2"/>
          </w:tcPr>
          <w:p w14:paraId="3E25883D" w14:textId="77777777" w:rsidR="004C581E" w:rsidRPr="00121AF6" w:rsidRDefault="004C581E" w:rsidP="00D76669">
            <w:pPr>
              <w:pStyle w:val="Default"/>
              <w:jc w:val="center"/>
            </w:pPr>
            <w:r>
              <w:t xml:space="preserve">матеріали </w:t>
            </w:r>
          </w:p>
        </w:tc>
        <w:tc>
          <w:tcPr>
            <w:tcW w:w="1560" w:type="dxa"/>
          </w:tcPr>
          <w:p w14:paraId="40E853A4"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4C581E" w:rsidRPr="007042AF" w14:paraId="11C65D74" w14:textId="77777777" w:rsidTr="00C97EFA">
        <w:tc>
          <w:tcPr>
            <w:tcW w:w="675" w:type="dxa"/>
            <w:gridSpan w:val="2"/>
          </w:tcPr>
          <w:p w14:paraId="70374BA9" w14:textId="3FE03D4E" w:rsidR="004C581E" w:rsidRPr="007042AF" w:rsidRDefault="004C581E" w:rsidP="00D76669">
            <w:pPr>
              <w:jc w:val="center"/>
              <w:rPr>
                <w:rFonts w:cs="Times New Roman"/>
                <w:sz w:val="24"/>
                <w:szCs w:val="24"/>
              </w:rPr>
            </w:pPr>
            <w:r w:rsidRPr="004E6DE9">
              <w:rPr>
                <w:rFonts w:eastAsia="Arial Unicode MS" w:cs="Times New Roman"/>
                <w:color w:val="000000"/>
                <w:sz w:val="24"/>
                <w:szCs w:val="24"/>
                <w:lang w:bidi="uk-UA"/>
              </w:rPr>
              <w:t>14</w:t>
            </w:r>
          </w:p>
        </w:tc>
        <w:tc>
          <w:tcPr>
            <w:tcW w:w="8647" w:type="dxa"/>
            <w:gridSpan w:val="2"/>
          </w:tcPr>
          <w:p w14:paraId="145E77ED" w14:textId="77777777" w:rsidR="004C581E" w:rsidRPr="009B7F22" w:rsidRDefault="004C581E" w:rsidP="00D76669">
            <w:pPr>
              <w:pStyle w:val="Default"/>
            </w:pPr>
            <w:r w:rsidRPr="009B7F22">
              <w:t>Проведення щорічної оцінки посадових осіб місцевого самоврядування</w:t>
            </w:r>
          </w:p>
        </w:tc>
        <w:tc>
          <w:tcPr>
            <w:tcW w:w="1701" w:type="dxa"/>
          </w:tcPr>
          <w:p w14:paraId="072B775F" w14:textId="77777777" w:rsidR="004C581E" w:rsidRDefault="004C581E" w:rsidP="00D76669">
            <w:pPr>
              <w:pStyle w:val="Default"/>
              <w:jc w:val="center"/>
            </w:pPr>
            <w:r>
              <w:t>лютий-березень</w:t>
            </w:r>
          </w:p>
        </w:tc>
        <w:tc>
          <w:tcPr>
            <w:tcW w:w="2126" w:type="dxa"/>
            <w:gridSpan w:val="2"/>
          </w:tcPr>
          <w:p w14:paraId="298F3ACD" w14:textId="73CB59E8" w:rsidR="004C581E" w:rsidRPr="007928B1" w:rsidRDefault="004C581E" w:rsidP="00D76669">
            <w:pPr>
              <w:pStyle w:val="Default"/>
              <w:jc w:val="center"/>
              <w:rPr>
                <w:color w:val="auto"/>
              </w:rPr>
            </w:pPr>
            <w:r>
              <w:rPr>
                <w:color w:val="auto"/>
              </w:rPr>
              <w:t>і</w:t>
            </w:r>
            <w:r w:rsidRPr="007928B1">
              <w:rPr>
                <w:color w:val="auto"/>
              </w:rPr>
              <w:t xml:space="preserve">нформація </w:t>
            </w:r>
          </w:p>
        </w:tc>
        <w:tc>
          <w:tcPr>
            <w:tcW w:w="1560" w:type="dxa"/>
          </w:tcPr>
          <w:p w14:paraId="76CF824B" w14:textId="542E4586" w:rsidR="004C581E" w:rsidRPr="007928B1" w:rsidRDefault="004C581E" w:rsidP="00D76669">
            <w:pPr>
              <w:widowControl w:val="0"/>
              <w:jc w:val="center"/>
              <w:rPr>
                <w:rFonts w:eastAsia="Arial Unicode MS" w:cs="Times New Roman"/>
                <w:sz w:val="24"/>
                <w:szCs w:val="24"/>
                <w:shd w:val="clear" w:color="auto" w:fill="FFFFFF"/>
                <w:lang w:bidi="uk-UA"/>
              </w:rPr>
            </w:pPr>
            <w:r w:rsidRPr="007928B1">
              <w:rPr>
                <w:rFonts w:eastAsia="Arial Unicode MS" w:cs="Times New Roman"/>
                <w:sz w:val="24"/>
                <w:szCs w:val="24"/>
                <w:shd w:val="clear" w:color="auto" w:fill="FFFFFF"/>
                <w:lang w:bidi="uk-UA"/>
              </w:rPr>
              <w:t>Медведєва С.В.</w:t>
            </w:r>
          </w:p>
        </w:tc>
      </w:tr>
      <w:tr w:rsidR="004C581E" w:rsidRPr="007042AF" w14:paraId="68DF0083" w14:textId="77777777" w:rsidTr="00C67328">
        <w:trPr>
          <w:trHeight w:val="505"/>
        </w:trPr>
        <w:tc>
          <w:tcPr>
            <w:tcW w:w="675" w:type="dxa"/>
            <w:gridSpan w:val="2"/>
          </w:tcPr>
          <w:p w14:paraId="01FBD554" w14:textId="189CA4CB"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15</w:t>
            </w:r>
          </w:p>
        </w:tc>
        <w:tc>
          <w:tcPr>
            <w:tcW w:w="8647" w:type="dxa"/>
            <w:gridSpan w:val="2"/>
          </w:tcPr>
          <w:p w14:paraId="3533B51C" w14:textId="74112621" w:rsidR="009A3A69" w:rsidRPr="009B7F22" w:rsidRDefault="004C581E" w:rsidP="00D76669">
            <w:pPr>
              <w:pStyle w:val="Default"/>
              <w:jc w:val="both"/>
            </w:pPr>
            <w:proofErr w:type="gramStart"/>
            <w:r w:rsidRPr="009B7F22">
              <w:t>П</w:t>
            </w:r>
            <w:proofErr w:type="gramEnd"/>
            <w:r w:rsidRPr="009B7F22">
              <w:t>ідготовка характеристик на керівників закладів освіти, які атестуються в 20</w:t>
            </w:r>
            <w:r>
              <w:t>21</w:t>
            </w:r>
            <w:r w:rsidRPr="009B7F22">
              <w:t>/202</w:t>
            </w:r>
            <w:r>
              <w:t>2</w:t>
            </w:r>
            <w:r w:rsidRPr="009B7F22">
              <w:t xml:space="preserve"> н.р.</w:t>
            </w:r>
          </w:p>
        </w:tc>
        <w:tc>
          <w:tcPr>
            <w:tcW w:w="1701" w:type="dxa"/>
          </w:tcPr>
          <w:p w14:paraId="1BB7B27E" w14:textId="77777777" w:rsidR="004C581E" w:rsidRDefault="004C581E" w:rsidP="00D76669">
            <w:pPr>
              <w:pStyle w:val="Default"/>
              <w:jc w:val="center"/>
            </w:pPr>
            <w:r>
              <w:t>лютий</w:t>
            </w:r>
          </w:p>
        </w:tc>
        <w:tc>
          <w:tcPr>
            <w:tcW w:w="2126" w:type="dxa"/>
            <w:gridSpan w:val="2"/>
          </w:tcPr>
          <w:p w14:paraId="7147428B" w14:textId="77777777" w:rsidR="004C581E" w:rsidRPr="00121AF6" w:rsidRDefault="004C581E" w:rsidP="00D76669">
            <w:pPr>
              <w:pStyle w:val="Default"/>
              <w:jc w:val="center"/>
            </w:pPr>
            <w:r w:rsidRPr="00121AF6">
              <w:t>характерис-</w:t>
            </w:r>
          </w:p>
          <w:p w14:paraId="55D0C63B" w14:textId="77777777" w:rsidR="004C581E" w:rsidRPr="00121AF6" w:rsidRDefault="004C581E" w:rsidP="00D76669">
            <w:pPr>
              <w:pStyle w:val="Default"/>
              <w:jc w:val="center"/>
            </w:pPr>
            <w:r w:rsidRPr="00121AF6">
              <w:t>тика</w:t>
            </w:r>
          </w:p>
        </w:tc>
        <w:tc>
          <w:tcPr>
            <w:tcW w:w="1560" w:type="dxa"/>
          </w:tcPr>
          <w:p w14:paraId="4551A976"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4C581E" w:rsidRPr="007042AF" w14:paraId="731CB5C3" w14:textId="77777777" w:rsidTr="00C97EFA">
        <w:tc>
          <w:tcPr>
            <w:tcW w:w="675" w:type="dxa"/>
            <w:gridSpan w:val="2"/>
          </w:tcPr>
          <w:p w14:paraId="4E2389F7" w14:textId="4C6AAFDA"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16</w:t>
            </w:r>
          </w:p>
        </w:tc>
        <w:tc>
          <w:tcPr>
            <w:tcW w:w="8647" w:type="dxa"/>
            <w:gridSpan w:val="2"/>
          </w:tcPr>
          <w:p w14:paraId="4470A38B" w14:textId="77777777" w:rsidR="004C581E" w:rsidRPr="009B7F22" w:rsidRDefault="004C581E" w:rsidP="00D76669">
            <w:pPr>
              <w:widowControl w:val="0"/>
              <w:rPr>
                <w:rFonts w:eastAsia="Arial Unicode MS" w:cs="Times New Roman"/>
                <w:color w:val="000000"/>
                <w:sz w:val="24"/>
                <w:szCs w:val="24"/>
                <w:lang w:bidi="uk-UA"/>
              </w:rPr>
            </w:pPr>
            <w:proofErr w:type="gramStart"/>
            <w:r w:rsidRPr="00C518CF">
              <w:rPr>
                <w:rFonts w:eastAsia="Arial Unicode MS" w:cs="Times New Roman"/>
                <w:color w:val="000000"/>
                <w:sz w:val="24"/>
                <w:szCs w:val="24"/>
                <w:lang w:bidi="uk-UA"/>
              </w:rPr>
              <w:t>П</w:t>
            </w:r>
            <w:proofErr w:type="gramEnd"/>
            <w:r w:rsidRPr="00C518CF">
              <w:rPr>
                <w:rFonts w:eastAsia="Arial Unicode MS" w:cs="Times New Roman"/>
                <w:color w:val="000000"/>
                <w:sz w:val="24"/>
                <w:szCs w:val="24"/>
                <w:lang w:bidi="uk-UA"/>
              </w:rPr>
              <w:t>ідгот</w:t>
            </w:r>
            <w:r>
              <w:rPr>
                <w:rFonts w:eastAsia="Arial Unicode MS" w:cs="Times New Roman"/>
                <w:color w:val="000000"/>
                <w:sz w:val="24"/>
                <w:szCs w:val="24"/>
                <w:lang w:bidi="uk-UA"/>
              </w:rPr>
              <w:t xml:space="preserve">овка </w:t>
            </w:r>
            <w:r w:rsidRPr="00C518CF">
              <w:rPr>
                <w:rFonts w:eastAsia="Arial Unicode MS" w:cs="Times New Roman"/>
                <w:color w:val="000000"/>
                <w:sz w:val="24"/>
                <w:szCs w:val="24"/>
                <w:lang w:bidi="uk-UA"/>
              </w:rPr>
              <w:t xml:space="preserve"> попередження про</w:t>
            </w:r>
            <w:r>
              <w:rPr>
                <w:rFonts w:eastAsia="Arial Unicode MS" w:cs="Times New Roman"/>
                <w:color w:val="000000"/>
                <w:sz w:val="24"/>
                <w:szCs w:val="24"/>
                <w:lang w:bidi="uk-UA"/>
              </w:rPr>
              <w:t xml:space="preserve"> </w:t>
            </w:r>
            <w:r w:rsidRPr="00C518CF">
              <w:rPr>
                <w:rFonts w:eastAsia="Arial Unicode MS" w:cs="Times New Roman"/>
                <w:color w:val="000000"/>
                <w:sz w:val="24"/>
                <w:szCs w:val="24"/>
                <w:lang w:bidi="uk-UA"/>
              </w:rPr>
              <w:t>завершення строків контракту з</w:t>
            </w:r>
            <w:r>
              <w:rPr>
                <w:rFonts w:eastAsia="Arial Unicode MS" w:cs="Times New Roman"/>
                <w:color w:val="000000"/>
                <w:sz w:val="24"/>
                <w:szCs w:val="24"/>
                <w:lang w:bidi="uk-UA"/>
              </w:rPr>
              <w:t xml:space="preserve"> </w:t>
            </w:r>
            <w:r w:rsidRPr="00C518CF">
              <w:rPr>
                <w:rFonts w:eastAsia="Arial Unicode MS" w:cs="Times New Roman"/>
                <w:color w:val="000000"/>
                <w:sz w:val="24"/>
                <w:szCs w:val="24"/>
                <w:lang w:bidi="uk-UA"/>
              </w:rPr>
              <w:t>керівниками закладів загальної</w:t>
            </w:r>
            <w:r>
              <w:rPr>
                <w:rFonts w:eastAsia="Arial Unicode MS" w:cs="Times New Roman"/>
                <w:color w:val="000000"/>
                <w:sz w:val="24"/>
                <w:szCs w:val="24"/>
                <w:lang w:bidi="uk-UA"/>
              </w:rPr>
              <w:t xml:space="preserve"> </w:t>
            </w:r>
            <w:r w:rsidRPr="00C518CF">
              <w:rPr>
                <w:rFonts w:eastAsia="Arial Unicode MS" w:cs="Times New Roman"/>
                <w:color w:val="000000"/>
                <w:sz w:val="24"/>
                <w:szCs w:val="24"/>
                <w:lang w:bidi="uk-UA"/>
              </w:rPr>
              <w:t xml:space="preserve">середньої освіти </w:t>
            </w:r>
          </w:p>
        </w:tc>
        <w:tc>
          <w:tcPr>
            <w:tcW w:w="1701" w:type="dxa"/>
          </w:tcPr>
          <w:p w14:paraId="303EEB08"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березень</w:t>
            </w:r>
          </w:p>
        </w:tc>
        <w:tc>
          <w:tcPr>
            <w:tcW w:w="2126" w:type="dxa"/>
            <w:gridSpan w:val="2"/>
          </w:tcPr>
          <w:p w14:paraId="78CB5C15" w14:textId="77777777" w:rsidR="004C581E" w:rsidRPr="00121AF6"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попередження </w:t>
            </w:r>
          </w:p>
        </w:tc>
        <w:tc>
          <w:tcPr>
            <w:tcW w:w="1560" w:type="dxa"/>
          </w:tcPr>
          <w:p w14:paraId="2C988B17"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3686D3F4" w14:textId="77777777" w:rsidTr="00C97EFA">
        <w:tc>
          <w:tcPr>
            <w:tcW w:w="675" w:type="dxa"/>
            <w:gridSpan w:val="2"/>
          </w:tcPr>
          <w:p w14:paraId="2F75F3D3" w14:textId="33E90933"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17</w:t>
            </w:r>
          </w:p>
        </w:tc>
        <w:tc>
          <w:tcPr>
            <w:tcW w:w="8647" w:type="dxa"/>
            <w:gridSpan w:val="2"/>
          </w:tcPr>
          <w:p w14:paraId="5B17B467" w14:textId="77777777" w:rsidR="004C581E" w:rsidRPr="007042AF" w:rsidRDefault="004C581E" w:rsidP="00D76669">
            <w:pPr>
              <w:widowControl w:val="0"/>
              <w:rPr>
                <w:rFonts w:eastAsia="Arial Unicode MS" w:cs="Times New Roman"/>
                <w:color w:val="000000"/>
                <w:sz w:val="24"/>
                <w:szCs w:val="24"/>
                <w:lang w:bidi="uk-UA"/>
              </w:rPr>
            </w:pPr>
            <w:r w:rsidRPr="007042AF">
              <w:rPr>
                <w:rFonts w:eastAsia="Arial Unicode MS" w:cs="Times New Roman"/>
                <w:color w:val="000000"/>
                <w:sz w:val="24"/>
                <w:szCs w:val="24"/>
                <w:lang w:bidi="uk-UA"/>
              </w:rPr>
              <w:t xml:space="preserve">Участь у засіданнях атестаційної комісії І рівня закладів освіти </w:t>
            </w:r>
          </w:p>
        </w:tc>
        <w:tc>
          <w:tcPr>
            <w:tcW w:w="1701" w:type="dxa"/>
          </w:tcPr>
          <w:p w14:paraId="3770A996"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березень</w:t>
            </w:r>
          </w:p>
        </w:tc>
        <w:tc>
          <w:tcPr>
            <w:tcW w:w="2126" w:type="dxa"/>
            <w:gridSpan w:val="2"/>
          </w:tcPr>
          <w:p w14:paraId="7826B4FB" w14:textId="77777777" w:rsidR="004C581E" w:rsidRPr="00121AF6" w:rsidRDefault="004C581E" w:rsidP="00D76669">
            <w:pPr>
              <w:widowControl w:val="0"/>
              <w:jc w:val="center"/>
              <w:rPr>
                <w:rFonts w:eastAsia="Arial Unicode MS" w:cs="Times New Roman"/>
                <w:color w:val="000000"/>
                <w:sz w:val="24"/>
                <w:szCs w:val="24"/>
                <w:shd w:val="clear" w:color="auto" w:fill="FFFFFF"/>
                <w:lang w:bidi="uk-UA"/>
              </w:rPr>
            </w:pPr>
            <w:r w:rsidRPr="00121AF6">
              <w:rPr>
                <w:rFonts w:eastAsia="Arial Unicode MS" w:cs="Times New Roman"/>
                <w:color w:val="000000"/>
                <w:sz w:val="24"/>
                <w:szCs w:val="24"/>
                <w:shd w:val="clear" w:color="auto" w:fill="FFFFFF"/>
                <w:lang w:bidi="uk-UA"/>
              </w:rPr>
              <w:t>інформація</w:t>
            </w:r>
          </w:p>
        </w:tc>
        <w:tc>
          <w:tcPr>
            <w:tcW w:w="1560" w:type="dxa"/>
          </w:tcPr>
          <w:p w14:paraId="7FFA0B0C"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члени атестаційної комісії ІІ рівня</w:t>
            </w:r>
          </w:p>
        </w:tc>
      </w:tr>
      <w:tr w:rsidR="004C581E" w:rsidRPr="007042AF" w14:paraId="23026680" w14:textId="77777777" w:rsidTr="00C97EFA">
        <w:tc>
          <w:tcPr>
            <w:tcW w:w="675" w:type="dxa"/>
            <w:gridSpan w:val="2"/>
          </w:tcPr>
          <w:p w14:paraId="6D7E1693" w14:textId="0E12BC8D" w:rsidR="004C581E" w:rsidRPr="007042AF" w:rsidRDefault="004C581E" w:rsidP="00D76669">
            <w:pPr>
              <w:jc w:val="center"/>
              <w:rPr>
                <w:rFonts w:cs="Times New Roman"/>
                <w:sz w:val="24"/>
                <w:szCs w:val="24"/>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8</w:t>
            </w:r>
          </w:p>
        </w:tc>
        <w:tc>
          <w:tcPr>
            <w:tcW w:w="8647" w:type="dxa"/>
            <w:gridSpan w:val="2"/>
          </w:tcPr>
          <w:p w14:paraId="1934E490" w14:textId="43248493" w:rsidR="004C581E" w:rsidRPr="007042AF" w:rsidRDefault="004C581E" w:rsidP="00D76669">
            <w:pPr>
              <w:tabs>
                <w:tab w:val="left" w:pos="262"/>
              </w:tabs>
              <w:jc w:val="both"/>
              <w:rPr>
                <w:rFonts w:eastAsia="Arial Unicode MS" w:cs="Times New Roman"/>
                <w:color w:val="000000"/>
                <w:sz w:val="24"/>
                <w:szCs w:val="24"/>
                <w:shd w:val="clear" w:color="auto" w:fill="FFFFFF"/>
                <w:lang w:bidi="uk-UA"/>
              </w:rPr>
            </w:pPr>
            <w:r w:rsidRPr="007042AF">
              <w:rPr>
                <w:rFonts w:eastAsia="Times New Roman" w:cs="Times New Roman"/>
                <w:sz w:val="24"/>
                <w:szCs w:val="24"/>
              </w:rPr>
              <w:t>Організ</w:t>
            </w:r>
            <w:r>
              <w:rPr>
                <w:rFonts w:eastAsia="Times New Roman" w:cs="Times New Roman"/>
                <w:sz w:val="24"/>
                <w:szCs w:val="24"/>
              </w:rPr>
              <w:t xml:space="preserve">ація </w:t>
            </w:r>
            <w:r w:rsidRPr="007042AF">
              <w:rPr>
                <w:rFonts w:eastAsia="Times New Roman" w:cs="Times New Roman"/>
                <w:sz w:val="24"/>
                <w:szCs w:val="24"/>
              </w:rPr>
              <w:t>проведення</w:t>
            </w:r>
            <w:r>
              <w:rPr>
                <w:rFonts w:eastAsia="Times New Roman" w:cs="Times New Roman"/>
                <w:sz w:val="24"/>
                <w:szCs w:val="24"/>
              </w:rPr>
              <w:t xml:space="preserve"> засідання </w:t>
            </w:r>
            <w:r w:rsidRPr="007042AF">
              <w:rPr>
                <w:rFonts w:eastAsia="Times New Roman" w:cs="Times New Roman"/>
                <w:sz w:val="24"/>
                <w:szCs w:val="24"/>
              </w:rPr>
              <w:t xml:space="preserve"> атестаційної комісії II </w:t>
            </w:r>
            <w:proofErr w:type="gramStart"/>
            <w:r w:rsidRPr="007042AF">
              <w:rPr>
                <w:rFonts w:eastAsia="Times New Roman" w:cs="Times New Roman"/>
                <w:sz w:val="24"/>
                <w:szCs w:val="24"/>
              </w:rPr>
              <w:t>р</w:t>
            </w:r>
            <w:proofErr w:type="gramEnd"/>
            <w:r w:rsidRPr="007042AF">
              <w:rPr>
                <w:rFonts w:eastAsia="Times New Roman" w:cs="Times New Roman"/>
                <w:sz w:val="24"/>
                <w:szCs w:val="24"/>
              </w:rPr>
              <w:t>івня управління освіти та підготув</w:t>
            </w:r>
            <w:r>
              <w:rPr>
                <w:rFonts w:eastAsia="Times New Roman" w:cs="Times New Roman"/>
                <w:sz w:val="24"/>
                <w:szCs w:val="24"/>
              </w:rPr>
              <w:t>ка</w:t>
            </w:r>
            <w:r w:rsidRPr="007042AF">
              <w:rPr>
                <w:rFonts w:eastAsia="Times New Roman" w:cs="Times New Roman"/>
                <w:sz w:val="24"/>
                <w:szCs w:val="24"/>
              </w:rPr>
              <w:t>матеріал</w:t>
            </w:r>
            <w:r>
              <w:rPr>
                <w:rFonts w:eastAsia="Times New Roman" w:cs="Times New Roman"/>
                <w:sz w:val="24"/>
                <w:szCs w:val="24"/>
              </w:rPr>
              <w:t>ів</w:t>
            </w:r>
            <w:r w:rsidRPr="007042AF">
              <w:rPr>
                <w:rFonts w:eastAsia="Times New Roman" w:cs="Times New Roman"/>
                <w:sz w:val="24"/>
                <w:szCs w:val="24"/>
              </w:rPr>
              <w:t xml:space="preserve"> до атестаційної комісії ІІІ рівня Департаменту освіти і науки</w:t>
            </w:r>
            <w:r>
              <w:rPr>
                <w:rFonts w:eastAsia="Times New Roman" w:cs="Times New Roman"/>
                <w:sz w:val="24"/>
                <w:szCs w:val="24"/>
              </w:rPr>
              <w:t xml:space="preserve">, молоді та спорту </w:t>
            </w:r>
            <w:r w:rsidRPr="007042AF">
              <w:rPr>
                <w:rFonts w:eastAsia="Times New Roman" w:cs="Times New Roman"/>
                <w:sz w:val="24"/>
                <w:szCs w:val="24"/>
              </w:rPr>
              <w:t xml:space="preserve"> Хмельницької ОДА                                                          </w:t>
            </w:r>
          </w:p>
        </w:tc>
        <w:tc>
          <w:tcPr>
            <w:tcW w:w="1701" w:type="dxa"/>
          </w:tcPr>
          <w:p w14:paraId="1D31362A"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квітень</w:t>
            </w:r>
          </w:p>
        </w:tc>
        <w:tc>
          <w:tcPr>
            <w:tcW w:w="2126" w:type="dxa"/>
            <w:gridSpan w:val="2"/>
          </w:tcPr>
          <w:p w14:paraId="03F7B889" w14:textId="77777777" w:rsidR="004C581E" w:rsidRPr="00121AF6" w:rsidRDefault="004C581E" w:rsidP="00D76669">
            <w:pPr>
              <w:widowControl w:val="0"/>
              <w:jc w:val="center"/>
              <w:rPr>
                <w:rFonts w:eastAsia="Times New Roman" w:cs="Times New Roman"/>
                <w:color w:val="000000"/>
                <w:sz w:val="24"/>
                <w:szCs w:val="24"/>
                <w:shd w:val="clear" w:color="auto" w:fill="FFFFFF"/>
                <w:lang w:bidi="uk-UA"/>
              </w:rPr>
            </w:pPr>
            <w:r w:rsidRPr="00121AF6">
              <w:rPr>
                <w:rFonts w:eastAsia="Times New Roman" w:cs="Times New Roman"/>
                <w:color w:val="000000"/>
                <w:sz w:val="24"/>
                <w:szCs w:val="24"/>
                <w:shd w:val="clear" w:color="auto" w:fill="FFFFFF"/>
                <w:lang w:bidi="uk-UA"/>
              </w:rPr>
              <w:t>матеріали</w:t>
            </w:r>
          </w:p>
          <w:p w14:paraId="516F19FD" w14:textId="77777777" w:rsidR="004C581E" w:rsidRPr="00121AF6" w:rsidRDefault="004C581E" w:rsidP="00D76669">
            <w:pPr>
              <w:widowControl w:val="0"/>
              <w:jc w:val="center"/>
              <w:rPr>
                <w:rFonts w:eastAsia="Times New Roman" w:cs="Times New Roman"/>
                <w:color w:val="000000"/>
                <w:sz w:val="24"/>
                <w:szCs w:val="24"/>
                <w:shd w:val="clear" w:color="auto" w:fill="FFFFFF"/>
                <w:lang w:bidi="uk-UA"/>
              </w:rPr>
            </w:pPr>
            <w:r w:rsidRPr="00121AF6">
              <w:rPr>
                <w:rFonts w:eastAsia="Times New Roman" w:cs="Times New Roman"/>
                <w:color w:val="000000"/>
                <w:sz w:val="24"/>
                <w:szCs w:val="24"/>
                <w:shd w:val="clear" w:color="auto" w:fill="FFFFFF"/>
                <w:lang w:bidi="uk-UA"/>
              </w:rPr>
              <w:t>атестаційної комісії</w:t>
            </w:r>
          </w:p>
        </w:tc>
        <w:tc>
          <w:tcPr>
            <w:tcW w:w="1560" w:type="dxa"/>
          </w:tcPr>
          <w:p w14:paraId="2E44DDEC"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Вісик Т.А.</w:t>
            </w:r>
          </w:p>
        </w:tc>
      </w:tr>
      <w:tr w:rsidR="004C581E" w:rsidRPr="007042AF" w14:paraId="3FB2D0DA" w14:textId="77777777" w:rsidTr="00C97EFA">
        <w:tc>
          <w:tcPr>
            <w:tcW w:w="675" w:type="dxa"/>
            <w:gridSpan w:val="2"/>
          </w:tcPr>
          <w:p w14:paraId="2E230615" w14:textId="7FD82A96" w:rsidR="004C581E" w:rsidRPr="007042AF" w:rsidRDefault="004C581E" w:rsidP="00D76669">
            <w:pPr>
              <w:jc w:val="center"/>
              <w:rPr>
                <w:rFonts w:cs="Times New Roman"/>
                <w:sz w:val="24"/>
                <w:szCs w:val="24"/>
              </w:rPr>
            </w:pPr>
            <w:r w:rsidRPr="004E6DE9">
              <w:rPr>
                <w:rFonts w:eastAsia="Arial Unicode MS" w:cs="Times New Roman"/>
                <w:color w:val="000000"/>
                <w:sz w:val="24"/>
                <w:szCs w:val="24"/>
                <w:lang w:bidi="uk-UA"/>
              </w:rPr>
              <w:lastRenderedPageBreak/>
              <w:t>1</w:t>
            </w:r>
            <w:r>
              <w:rPr>
                <w:rFonts w:eastAsia="Arial Unicode MS" w:cs="Times New Roman"/>
                <w:color w:val="000000"/>
                <w:sz w:val="24"/>
                <w:szCs w:val="24"/>
                <w:lang w:bidi="uk-UA"/>
              </w:rPr>
              <w:t>9</w:t>
            </w:r>
          </w:p>
        </w:tc>
        <w:tc>
          <w:tcPr>
            <w:tcW w:w="8647" w:type="dxa"/>
            <w:gridSpan w:val="2"/>
            <w:vAlign w:val="center"/>
          </w:tcPr>
          <w:p w14:paraId="10AD1558" w14:textId="77777777" w:rsidR="004C581E" w:rsidRPr="00B46E48" w:rsidRDefault="004C581E" w:rsidP="00D76669">
            <w:pPr>
              <w:pStyle w:val="Default"/>
              <w:rPr>
                <w:rStyle w:val="2115pt"/>
                <w:rFonts w:eastAsia="Calibri"/>
                <w:sz w:val="24"/>
                <w:szCs w:val="24"/>
              </w:rPr>
            </w:pPr>
            <w:r>
              <w:t>Ведення обліку, оформлення справ за зверненнями громадян відповідно до чинного законодавства</w:t>
            </w:r>
          </w:p>
        </w:tc>
        <w:tc>
          <w:tcPr>
            <w:tcW w:w="1701" w:type="dxa"/>
            <w:vAlign w:val="center"/>
          </w:tcPr>
          <w:p w14:paraId="5B188FE8" w14:textId="77777777" w:rsidR="004C581E" w:rsidRPr="00B46E48" w:rsidRDefault="004C581E" w:rsidP="00D76669">
            <w:pPr>
              <w:pStyle w:val="Default"/>
              <w:jc w:val="center"/>
              <w:rPr>
                <w:rStyle w:val="2115pt"/>
                <w:rFonts w:eastAsia="Calibri"/>
                <w:sz w:val="24"/>
                <w:szCs w:val="24"/>
              </w:rPr>
            </w:pPr>
            <w:r>
              <w:rPr>
                <w:rStyle w:val="2115pt"/>
                <w:rFonts w:eastAsia="Calibri"/>
                <w:sz w:val="24"/>
                <w:szCs w:val="24"/>
              </w:rPr>
              <w:t xml:space="preserve">щоквартально </w:t>
            </w:r>
          </w:p>
        </w:tc>
        <w:tc>
          <w:tcPr>
            <w:tcW w:w="2126" w:type="dxa"/>
            <w:gridSpan w:val="2"/>
            <w:vAlign w:val="center"/>
          </w:tcPr>
          <w:p w14:paraId="5855A74C" w14:textId="77777777" w:rsidR="004C581E" w:rsidRPr="00121AF6" w:rsidRDefault="004C581E" w:rsidP="00D76669">
            <w:pPr>
              <w:pStyle w:val="Default"/>
              <w:jc w:val="center"/>
            </w:pPr>
            <w:r w:rsidRPr="00121AF6">
              <w:t>документація</w:t>
            </w:r>
          </w:p>
        </w:tc>
        <w:tc>
          <w:tcPr>
            <w:tcW w:w="1560" w:type="dxa"/>
          </w:tcPr>
          <w:p w14:paraId="68FFFDA7" w14:textId="77777777" w:rsidR="004C581E" w:rsidRPr="007042AF" w:rsidRDefault="004C581E" w:rsidP="00D76669">
            <w:pPr>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6B0AB8DB" w14:textId="77777777" w:rsidTr="00C97EFA">
        <w:tc>
          <w:tcPr>
            <w:tcW w:w="675" w:type="dxa"/>
            <w:gridSpan w:val="2"/>
          </w:tcPr>
          <w:p w14:paraId="4A030539" w14:textId="22E6B3A1"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20</w:t>
            </w:r>
          </w:p>
        </w:tc>
        <w:tc>
          <w:tcPr>
            <w:tcW w:w="8647" w:type="dxa"/>
            <w:gridSpan w:val="2"/>
          </w:tcPr>
          <w:p w14:paraId="70EC473A" w14:textId="77777777" w:rsidR="004C581E" w:rsidRPr="004774E1" w:rsidRDefault="004C581E" w:rsidP="00D76669">
            <w:pPr>
              <w:widowControl w:val="0"/>
              <w:rPr>
                <w:sz w:val="24"/>
                <w:szCs w:val="24"/>
              </w:rPr>
            </w:pPr>
            <w:r w:rsidRPr="004774E1">
              <w:rPr>
                <w:sz w:val="24"/>
                <w:szCs w:val="24"/>
              </w:rPr>
              <w:t>Оформлення матеріалів за результатами роботи атестаційної комісії</w:t>
            </w:r>
          </w:p>
        </w:tc>
        <w:tc>
          <w:tcPr>
            <w:tcW w:w="1701" w:type="dxa"/>
          </w:tcPr>
          <w:p w14:paraId="33756F03"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квітень </w:t>
            </w:r>
          </w:p>
        </w:tc>
        <w:tc>
          <w:tcPr>
            <w:tcW w:w="2126" w:type="dxa"/>
            <w:gridSpan w:val="2"/>
          </w:tcPr>
          <w:p w14:paraId="3B309225" w14:textId="77777777" w:rsidR="004C581E" w:rsidRPr="00121AF6" w:rsidRDefault="004C581E" w:rsidP="00D76669">
            <w:pPr>
              <w:widowControl w:val="0"/>
              <w:jc w:val="center"/>
              <w:rPr>
                <w:rFonts w:eastAsia="Arial Unicode MS" w:cs="Times New Roman"/>
                <w:color w:val="000000"/>
                <w:sz w:val="24"/>
                <w:szCs w:val="24"/>
                <w:shd w:val="clear" w:color="auto" w:fill="FFFFFF"/>
                <w:lang w:bidi="uk-UA"/>
              </w:rPr>
            </w:pPr>
            <w:r w:rsidRPr="00121AF6">
              <w:rPr>
                <w:rFonts w:eastAsia="Arial Unicode MS" w:cs="Times New Roman"/>
                <w:color w:val="000000"/>
                <w:sz w:val="24"/>
                <w:szCs w:val="24"/>
                <w:shd w:val="clear" w:color="auto" w:fill="FFFFFF"/>
                <w:lang w:bidi="uk-UA"/>
              </w:rPr>
              <w:t>звіт</w:t>
            </w:r>
          </w:p>
        </w:tc>
        <w:tc>
          <w:tcPr>
            <w:tcW w:w="1560" w:type="dxa"/>
          </w:tcPr>
          <w:p w14:paraId="516356EE" w14:textId="77777777" w:rsidR="004C581E" w:rsidRPr="007042AF" w:rsidRDefault="004C581E" w:rsidP="00D76669">
            <w:pPr>
              <w:jc w:val="center"/>
              <w:rPr>
                <w:rFonts w:cs="Times New Roman"/>
                <w:sz w:val="24"/>
                <w:szCs w:val="24"/>
              </w:rPr>
            </w:pPr>
            <w:r w:rsidRPr="007042AF">
              <w:rPr>
                <w:rFonts w:eastAsia="Arial Unicode MS" w:cs="Times New Roman"/>
                <w:color w:val="000000"/>
                <w:sz w:val="24"/>
                <w:szCs w:val="24"/>
                <w:shd w:val="clear" w:color="auto" w:fill="FFFFFF"/>
                <w:lang w:bidi="uk-UA"/>
              </w:rPr>
              <w:t>Вісик Т.А.</w:t>
            </w:r>
          </w:p>
        </w:tc>
      </w:tr>
      <w:tr w:rsidR="004C581E" w:rsidRPr="007042AF" w14:paraId="178BDE2D" w14:textId="77777777" w:rsidTr="00C97EFA">
        <w:tc>
          <w:tcPr>
            <w:tcW w:w="675" w:type="dxa"/>
            <w:gridSpan w:val="2"/>
          </w:tcPr>
          <w:p w14:paraId="1562A5F1" w14:textId="0785FA23"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21</w:t>
            </w:r>
          </w:p>
        </w:tc>
        <w:tc>
          <w:tcPr>
            <w:tcW w:w="8647" w:type="dxa"/>
            <w:gridSpan w:val="2"/>
          </w:tcPr>
          <w:p w14:paraId="0484D61C" w14:textId="77777777" w:rsidR="004C581E" w:rsidRPr="007042AF" w:rsidRDefault="004C581E" w:rsidP="00D76669">
            <w:pPr>
              <w:rPr>
                <w:rFonts w:cs="Times New Roman"/>
                <w:sz w:val="24"/>
                <w:szCs w:val="24"/>
              </w:rPr>
            </w:pPr>
            <w:proofErr w:type="gramStart"/>
            <w:r w:rsidRPr="007042AF">
              <w:rPr>
                <w:rFonts w:eastAsia="Times New Roman" w:cs="Times New Roman"/>
                <w:sz w:val="24"/>
                <w:szCs w:val="24"/>
              </w:rPr>
              <w:t>П</w:t>
            </w:r>
            <w:proofErr w:type="gramEnd"/>
            <w:r w:rsidRPr="007042AF">
              <w:rPr>
                <w:rFonts w:eastAsia="Times New Roman" w:cs="Times New Roman"/>
                <w:sz w:val="24"/>
                <w:szCs w:val="24"/>
              </w:rPr>
              <w:t>ідгот</w:t>
            </w:r>
            <w:r>
              <w:rPr>
                <w:rFonts w:eastAsia="Times New Roman" w:cs="Times New Roman"/>
                <w:sz w:val="24"/>
                <w:szCs w:val="24"/>
              </w:rPr>
              <w:t>о</w:t>
            </w:r>
            <w:r w:rsidRPr="007042AF">
              <w:rPr>
                <w:rFonts w:eastAsia="Times New Roman" w:cs="Times New Roman"/>
                <w:sz w:val="24"/>
                <w:szCs w:val="24"/>
              </w:rPr>
              <w:t>в</w:t>
            </w:r>
            <w:r>
              <w:rPr>
                <w:rFonts w:eastAsia="Times New Roman" w:cs="Times New Roman"/>
                <w:sz w:val="24"/>
                <w:szCs w:val="24"/>
              </w:rPr>
              <w:t>ка</w:t>
            </w:r>
            <w:r w:rsidRPr="007042AF">
              <w:rPr>
                <w:rFonts w:eastAsia="Times New Roman" w:cs="Times New Roman"/>
                <w:sz w:val="24"/>
                <w:szCs w:val="24"/>
              </w:rPr>
              <w:t xml:space="preserve"> наказ</w:t>
            </w:r>
            <w:r>
              <w:rPr>
                <w:rFonts w:eastAsia="Times New Roman" w:cs="Times New Roman"/>
                <w:sz w:val="24"/>
                <w:szCs w:val="24"/>
              </w:rPr>
              <w:t>у</w:t>
            </w:r>
            <w:r w:rsidRPr="007042AF">
              <w:rPr>
                <w:rFonts w:eastAsia="Times New Roman" w:cs="Times New Roman"/>
                <w:sz w:val="24"/>
                <w:szCs w:val="24"/>
              </w:rPr>
              <w:t xml:space="preserve"> « Про результати атестації педагогічних працівників у 20</w:t>
            </w:r>
            <w:r>
              <w:rPr>
                <w:rFonts w:eastAsia="Times New Roman" w:cs="Times New Roman"/>
                <w:sz w:val="24"/>
                <w:szCs w:val="24"/>
              </w:rPr>
              <w:t xml:space="preserve">21-2022 навчальному </w:t>
            </w:r>
            <w:r w:rsidRPr="007042AF">
              <w:rPr>
                <w:rFonts w:eastAsia="Times New Roman" w:cs="Times New Roman"/>
                <w:sz w:val="24"/>
                <w:szCs w:val="24"/>
              </w:rPr>
              <w:t xml:space="preserve"> році»</w:t>
            </w:r>
          </w:p>
        </w:tc>
        <w:tc>
          <w:tcPr>
            <w:tcW w:w="1701" w:type="dxa"/>
          </w:tcPr>
          <w:p w14:paraId="7716B58D"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квітень</w:t>
            </w:r>
          </w:p>
        </w:tc>
        <w:tc>
          <w:tcPr>
            <w:tcW w:w="2126" w:type="dxa"/>
            <w:gridSpan w:val="2"/>
          </w:tcPr>
          <w:p w14:paraId="3D3FEA11"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560" w:type="dxa"/>
          </w:tcPr>
          <w:p w14:paraId="58037427"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Вісик Т.А.</w:t>
            </w:r>
          </w:p>
        </w:tc>
      </w:tr>
      <w:tr w:rsidR="004C581E" w:rsidRPr="007042AF" w14:paraId="4BDABF6C" w14:textId="77777777" w:rsidTr="00C97EFA">
        <w:tc>
          <w:tcPr>
            <w:tcW w:w="675" w:type="dxa"/>
            <w:gridSpan w:val="2"/>
          </w:tcPr>
          <w:p w14:paraId="6BD72E4D" w14:textId="39D9D19A"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22</w:t>
            </w:r>
          </w:p>
        </w:tc>
        <w:tc>
          <w:tcPr>
            <w:tcW w:w="8647" w:type="dxa"/>
            <w:gridSpan w:val="2"/>
          </w:tcPr>
          <w:p w14:paraId="39182487" w14:textId="77777777" w:rsidR="004C581E" w:rsidRPr="007042AF" w:rsidRDefault="004C581E" w:rsidP="00D76669">
            <w:pPr>
              <w:tabs>
                <w:tab w:val="left" w:pos="255"/>
              </w:tabs>
              <w:rPr>
                <w:rFonts w:eastAsia="Times New Roman" w:cs="Times New Roman"/>
                <w:sz w:val="24"/>
                <w:szCs w:val="24"/>
              </w:rPr>
            </w:pPr>
            <w:r w:rsidRPr="007042AF">
              <w:rPr>
                <w:rFonts w:eastAsia="Times New Roman" w:cs="Times New Roman"/>
                <w:sz w:val="24"/>
                <w:szCs w:val="24"/>
              </w:rPr>
              <w:t xml:space="preserve">Моніторинг  зайнятості штатних працівників </w:t>
            </w:r>
          </w:p>
        </w:tc>
        <w:tc>
          <w:tcPr>
            <w:tcW w:w="1701" w:type="dxa"/>
          </w:tcPr>
          <w:p w14:paraId="6E3E1FE3"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Times New Roman" w:cs="Times New Roman"/>
                <w:sz w:val="24"/>
                <w:szCs w:val="24"/>
              </w:rPr>
              <w:t>щоквартально</w:t>
            </w:r>
          </w:p>
        </w:tc>
        <w:tc>
          <w:tcPr>
            <w:tcW w:w="2126" w:type="dxa"/>
            <w:gridSpan w:val="2"/>
          </w:tcPr>
          <w:p w14:paraId="605A474A"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звіт</w:t>
            </w:r>
          </w:p>
        </w:tc>
        <w:tc>
          <w:tcPr>
            <w:tcW w:w="1560" w:type="dxa"/>
          </w:tcPr>
          <w:p w14:paraId="026DDD98"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Литвиненко О.І</w:t>
            </w:r>
          </w:p>
        </w:tc>
      </w:tr>
      <w:tr w:rsidR="004C581E" w:rsidRPr="007042AF" w14:paraId="61EE421B" w14:textId="77777777" w:rsidTr="00C97EFA">
        <w:tc>
          <w:tcPr>
            <w:tcW w:w="675" w:type="dxa"/>
            <w:gridSpan w:val="2"/>
          </w:tcPr>
          <w:p w14:paraId="21EE7CB6" w14:textId="744AE652"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23</w:t>
            </w:r>
          </w:p>
        </w:tc>
        <w:tc>
          <w:tcPr>
            <w:tcW w:w="8647" w:type="dxa"/>
            <w:gridSpan w:val="2"/>
          </w:tcPr>
          <w:p w14:paraId="553320DE" w14:textId="77777777" w:rsidR="004C581E" w:rsidRPr="00E5667B" w:rsidRDefault="004C581E" w:rsidP="00D76669">
            <w:pPr>
              <w:widowControl w:val="0"/>
              <w:ind w:left="20"/>
              <w:outlineLvl w:val="2"/>
              <w:rPr>
                <w:rFonts w:cs="Times New Roman"/>
                <w:bCs/>
                <w:sz w:val="24"/>
                <w:szCs w:val="24"/>
              </w:rPr>
            </w:pPr>
            <w:r w:rsidRPr="00E5667B">
              <w:rPr>
                <w:sz w:val="24"/>
                <w:szCs w:val="24"/>
              </w:rPr>
              <w:t>Засідання комісії з питань нагородження</w:t>
            </w:r>
          </w:p>
        </w:tc>
        <w:tc>
          <w:tcPr>
            <w:tcW w:w="1701" w:type="dxa"/>
          </w:tcPr>
          <w:p w14:paraId="2580BAD1"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квітень</w:t>
            </w:r>
          </w:p>
        </w:tc>
        <w:tc>
          <w:tcPr>
            <w:tcW w:w="2126" w:type="dxa"/>
            <w:gridSpan w:val="2"/>
          </w:tcPr>
          <w:p w14:paraId="568BB96B"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протокол</w:t>
            </w:r>
          </w:p>
        </w:tc>
        <w:tc>
          <w:tcPr>
            <w:tcW w:w="1560" w:type="dxa"/>
          </w:tcPr>
          <w:p w14:paraId="49552160" w14:textId="77777777" w:rsidR="004C581E" w:rsidRPr="007042AF" w:rsidRDefault="004C581E"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74254C49" w14:textId="77777777" w:rsidTr="00C97EFA">
        <w:tc>
          <w:tcPr>
            <w:tcW w:w="675" w:type="dxa"/>
            <w:gridSpan w:val="2"/>
          </w:tcPr>
          <w:p w14:paraId="0C6AE4AC" w14:textId="7872CEC6" w:rsidR="004C581E" w:rsidRPr="007042AF" w:rsidRDefault="004C581E"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4</w:t>
            </w:r>
          </w:p>
        </w:tc>
        <w:tc>
          <w:tcPr>
            <w:tcW w:w="8647" w:type="dxa"/>
            <w:gridSpan w:val="2"/>
          </w:tcPr>
          <w:p w14:paraId="7BD34C4F" w14:textId="77777777" w:rsidR="004C581E" w:rsidRPr="00E5667B" w:rsidRDefault="004C581E" w:rsidP="00D76669">
            <w:pPr>
              <w:widowControl w:val="0"/>
              <w:ind w:left="20"/>
              <w:outlineLvl w:val="2"/>
              <w:rPr>
                <w:sz w:val="24"/>
                <w:szCs w:val="24"/>
              </w:rPr>
            </w:pPr>
            <w:r w:rsidRPr="00E5667B">
              <w:rPr>
                <w:sz w:val="24"/>
                <w:szCs w:val="24"/>
              </w:rPr>
              <w:t xml:space="preserve">Оформлення матеріалів на нагородження педпрацівників за наслідками атестації </w:t>
            </w:r>
          </w:p>
        </w:tc>
        <w:tc>
          <w:tcPr>
            <w:tcW w:w="1701" w:type="dxa"/>
          </w:tcPr>
          <w:p w14:paraId="74236AE2"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квітень</w:t>
            </w:r>
          </w:p>
        </w:tc>
        <w:tc>
          <w:tcPr>
            <w:tcW w:w="2126" w:type="dxa"/>
            <w:gridSpan w:val="2"/>
          </w:tcPr>
          <w:p w14:paraId="0DC8476E"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клопотання, наказ</w:t>
            </w:r>
          </w:p>
        </w:tc>
        <w:tc>
          <w:tcPr>
            <w:tcW w:w="1560" w:type="dxa"/>
          </w:tcPr>
          <w:p w14:paraId="57690D05"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50A5A4E4" w14:textId="77777777" w:rsidTr="00C97EFA">
        <w:tc>
          <w:tcPr>
            <w:tcW w:w="675" w:type="dxa"/>
            <w:gridSpan w:val="2"/>
          </w:tcPr>
          <w:p w14:paraId="55EC73B2" w14:textId="67736CDA" w:rsidR="004C581E" w:rsidRPr="007042AF" w:rsidRDefault="004C581E"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5</w:t>
            </w:r>
          </w:p>
        </w:tc>
        <w:tc>
          <w:tcPr>
            <w:tcW w:w="8647" w:type="dxa"/>
            <w:gridSpan w:val="2"/>
          </w:tcPr>
          <w:p w14:paraId="6B1F5225" w14:textId="77777777" w:rsidR="004C581E" w:rsidRPr="007042AF" w:rsidRDefault="004C581E" w:rsidP="00D76669">
            <w:pPr>
              <w:widowControl w:val="0"/>
              <w:rPr>
                <w:rFonts w:eastAsia="Times New Roman" w:cs="Times New Roman"/>
                <w:color w:val="000000"/>
                <w:sz w:val="24"/>
                <w:szCs w:val="24"/>
                <w:shd w:val="clear" w:color="auto" w:fill="FFFFFF"/>
                <w:lang w:bidi="uk-UA"/>
              </w:rPr>
            </w:pPr>
            <w:r w:rsidRPr="007042AF">
              <w:rPr>
                <w:rFonts w:cs="Times New Roman"/>
                <w:color w:val="000000"/>
                <w:sz w:val="24"/>
                <w:szCs w:val="24"/>
                <w:shd w:val="clear" w:color="auto" w:fill="FFFFFF"/>
                <w:lang w:bidi="uk-UA"/>
              </w:rPr>
              <w:t>Узгод</w:t>
            </w:r>
            <w:r>
              <w:rPr>
                <w:rFonts w:cs="Times New Roman"/>
                <w:color w:val="000000"/>
                <w:sz w:val="24"/>
                <w:szCs w:val="24"/>
                <w:shd w:val="clear" w:color="auto" w:fill="FFFFFF"/>
                <w:lang w:bidi="uk-UA"/>
              </w:rPr>
              <w:t xml:space="preserve">ження </w:t>
            </w:r>
            <w:r w:rsidRPr="007042AF">
              <w:rPr>
                <w:rFonts w:cs="Times New Roman"/>
                <w:color w:val="000000"/>
                <w:sz w:val="24"/>
                <w:szCs w:val="24"/>
                <w:shd w:val="clear" w:color="auto" w:fill="FFFFFF"/>
                <w:lang w:bidi="uk-UA"/>
              </w:rPr>
              <w:t>графік</w:t>
            </w:r>
            <w:r>
              <w:rPr>
                <w:rFonts w:cs="Times New Roman"/>
                <w:color w:val="000000"/>
                <w:sz w:val="24"/>
                <w:szCs w:val="24"/>
                <w:shd w:val="clear" w:color="auto" w:fill="FFFFFF"/>
                <w:lang w:bidi="uk-UA"/>
              </w:rPr>
              <w:t>у</w:t>
            </w:r>
            <w:r w:rsidRPr="007042AF">
              <w:rPr>
                <w:rFonts w:cs="Times New Roman"/>
                <w:color w:val="000000"/>
                <w:sz w:val="24"/>
                <w:szCs w:val="24"/>
                <w:shd w:val="clear" w:color="auto" w:fill="FFFFFF"/>
                <w:lang w:bidi="uk-UA"/>
              </w:rPr>
              <w:t xml:space="preserve"> відпусток та </w:t>
            </w:r>
            <w:proofErr w:type="gramStart"/>
            <w:r w:rsidRPr="007042AF">
              <w:rPr>
                <w:rFonts w:cs="Times New Roman"/>
                <w:color w:val="000000"/>
                <w:sz w:val="24"/>
                <w:szCs w:val="24"/>
                <w:shd w:val="clear" w:color="auto" w:fill="FFFFFF"/>
                <w:lang w:bidi="uk-UA"/>
              </w:rPr>
              <w:t>п</w:t>
            </w:r>
            <w:proofErr w:type="gramEnd"/>
            <w:r w:rsidRPr="007042AF">
              <w:rPr>
                <w:rFonts w:cs="Times New Roman"/>
                <w:color w:val="000000"/>
                <w:sz w:val="24"/>
                <w:szCs w:val="24"/>
                <w:shd w:val="clear" w:color="auto" w:fill="FFFFFF"/>
                <w:lang w:bidi="uk-UA"/>
              </w:rPr>
              <w:t>ідгот</w:t>
            </w:r>
            <w:r>
              <w:rPr>
                <w:rFonts w:cs="Times New Roman"/>
                <w:color w:val="000000"/>
                <w:sz w:val="24"/>
                <w:szCs w:val="24"/>
                <w:shd w:val="clear" w:color="auto" w:fill="FFFFFF"/>
                <w:lang w:bidi="uk-UA"/>
              </w:rPr>
              <w:t>о</w:t>
            </w:r>
            <w:r w:rsidRPr="007042AF">
              <w:rPr>
                <w:rFonts w:cs="Times New Roman"/>
                <w:color w:val="000000"/>
                <w:sz w:val="24"/>
                <w:szCs w:val="24"/>
                <w:shd w:val="clear" w:color="auto" w:fill="FFFFFF"/>
                <w:lang w:bidi="uk-UA"/>
              </w:rPr>
              <w:t>в</w:t>
            </w:r>
            <w:r>
              <w:rPr>
                <w:rFonts w:cs="Times New Roman"/>
                <w:color w:val="000000"/>
                <w:sz w:val="24"/>
                <w:szCs w:val="24"/>
                <w:shd w:val="clear" w:color="auto" w:fill="FFFFFF"/>
                <w:lang w:bidi="uk-UA"/>
              </w:rPr>
              <w:t xml:space="preserve">ка </w:t>
            </w:r>
            <w:r w:rsidRPr="007042AF">
              <w:rPr>
                <w:rFonts w:cs="Times New Roman"/>
                <w:color w:val="000000"/>
                <w:sz w:val="24"/>
                <w:szCs w:val="24"/>
                <w:shd w:val="clear" w:color="auto" w:fill="FFFFFF"/>
                <w:lang w:bidi="uk-UA"/>
              </w:rPr>
              <w:t xml:space="preserve"> проект</w:t>
            </w:r>
            <w:r>
              <w:rPr>
                <w:rFonts w:cs="Times New Roman"/>
                <w:color w:val="000000"/>
                <w:sz w:val="24"/>
                <w:szCs w:val="24"/>
                <w:shd w:val="clear" w:color="auto" w:fill="FFFFFF"/>
                <w:lang w:bidi="uk-UA"/>
              </w:rPr>
              <w:t>ів</w:t>
            </w:r>
            <w:r w:rsidRPr="007042AF">
              <w:rPr>
                <w:rFonts w:cs="Times New Roman"/>
                <w:color w:val="000000"/>
                <w:sz w:val="24"/>
                <w:szCs w:val="24"/>
                <w:shd w:val="clear" w:color="auto" w:fill="FFFFFF"/>
                <w:lang w:bidi="uk-UA"/>
              </w:rPr>
              <w:t xml:space="preserve"> наказів щодо щорічних основних відпусток працівників управління освіти, керівників закладів освіти</w:t>
            </w:r>
          </w:p>
        </w:tc>
        <w:tc>
          <w:tcPr>
            <w:tcW w:w="1701" w:type="dxa"/>
          </w:tcPr>
          <w:p w14:paraId="2B9F5785"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2126" w:type="dxa"/>
            <w:gridSpan w:val="2"/>
          </w:tcPr>
          <w:p w14:paraId="1AED4962"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проекти наказів</w:t>
            </w:r>
          </w:p>
        </w:tc>
        <w:tc>
          <w:tcPr>
            <w:tcW w:w="1560" w:type="dxa"/>
          </w:tcPr>
          <w:p w14:paraId="1C24F3B2"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2EA5D039" w14:textId="77777777" w:rsidTr="00C97EFA">
        <w:tc>
          <w:tcPr>
            <w:tcW w:w="675" w:type="dxa"/>
            <w:gridSpan w:val="2"/>
          </w:tcPr>
          <w:p w14:paraId="7DB3A5A0" w14:textId="5223C8D3" w:rsidR="004C581E" w:rsidRPr="007042AF" w:rsidRDefault="004C581E"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6</w:t>
            </w:r>
          </w:p>
        </w:tc>
        <w:tc>
          <w:tcPr>
            <w:tcW w:w="8647" w:type="dxa"/>
            <w:gridSpan w:val="2"/>
          </w:tcPr>
          <w:p w14:paraId="6FE5F36B" w14:textId="77777777" w:rsidR="004C581E" w:rsidRPr="007042AF" w:rsidRDefault="004C581E" w:rsidP="00D76669">
            <w:pPr>
              <w:jc w:val="both"/>
              <w:rPr>
                <w:rFonts w:cs="Times New Roman"/>
                <w:sz w:val="24"/>
                <w:szCs w:val="24"/>
              </w:rPr>
            </w:pPr>
            <w:r>
              <w:rPr>
                <w:rFonts w:cs="Times New Roman"/>
                <w:color w:val="000000"/>
                <w:sz w:val="24"/>
                <w:szCs w:val="24"/>
              </w:rPr>
              <w:t>А</w:t>
            </w:r>
            <w:r w:rsidRPr="007042AF">
              <w:rPr>
                <w:rFonts w:cs="Times New Roman"/>
                <w:color w:val="000000"/>
                <w:sz w:val="24"/>
                <w:szCs w:val="24"/>
              </w:rPr>
              <w:t>аналіз статистично-аналітичної звітності практичних психологів та соціальних педагогів за 20</w:t>
            </w:r>
            <w:r>
              <w:rPr>
                <w:rFonts w:cs="Times New Roman"/>
                <w:color w:val="000000"/>
                <w:sz w:val="24"/>
                <w:szCs w:val="24"/>
              </w:rPr>
              <w:t>21/</w:t>
            </w:r>
            <w:r w:rsidRPr="007042AF">
              <w:rPr>
                <w:rFonts w:cs="Times New Roman"/>
                <w:color w:val="000000"/>
                <w:sz w:val="24"/>
                <w:szCs w:val="24"/>
              </w:rPr>
              <w:t>20</w:t>
            </w:r>
            <w:r>
              <w:rPr>
                <w:rFonts w:cs="Times New Roman"/>
                <w:color w:val="000000"/>
                <w:sz w:val="24"/>
                <w:szCs w:val="24"/>
              </w:rPr>
              <w:t>22</w:t>
            </w:r>
            <w:r w:rsidRPr="007042AF">
              <w:rPr>
                <w:rFonts w:cs="Times New Roman"/>
                <w:color w:val="000000"/>
                <w:sz w:val="24"/>
                <w:szCs w:val="24"/>
              </w:rPr>
              <w:t xml:space="preserve"> н.р</w:t>
            </w:r>
            <w:r>
              <w:rPr>
                <w:rFonts w:cs="Times New Roman"/>
                <w:color w:val="000000"/>
                <w:sz w:val="24"/>
                <w:szCs w:val="24"/>
              </w:rPr>
              <w:t>.</w:t>
            </w:r>
          </w:p>
        </w:tc>
        <w:tc>
          <w:tcPr>
            <w:tcW w:w="1701" w:type="dxa"/>
          </w:tcPr>
          <w:p w14:paraId="63B8394B"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травень</w:t>
            </w:r>
          </w:p>
        </w:tc>
        <w:tc>
          <w:tcPr>
            <w:tcW w:w="2126" w:type="dxa"/>
            <w:gridSpan w:val="2"/>
          </w:tcPr>
          <w:p w14:paraId="2D7AE1F7"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звіт</w:t>
            </w:r>
          </w:p>
        </w:tc>
        <w:tc>
          <w:tcPr>
            <w:tcW w:w="1560" w:type="dxa"/>
          </w:tcPr>
          <w:p w14:paraId="5E3B93E6" w14:textId="77777777" w:rsidR="004C581E" w:rsidRPr="007042AF" w:rsidRDefault="004C581E" w:rsidP="00D76669">
            <w:pPr>
              <w:jc w:val="center"/>
              <w:rPr>
                <w:rFonts w:cs="Times New Roman"/>
                <w:sz w:val="24"/>
                <w:szCs w:val="24"/>
              </w:rPr>
            </w:pPr>
            <w:r>
              <w:rPr>
                <w:rFonts w:cs="Times New Roman"/>
                <w:sz w:val="24"/>
                <w:szCs w:val="24"/>
              </w:rPr>
              <w:t xml:space="preserve">Відповідальна особа </w:t>
            </w:r>
          </w:p>
        </w:tc>
      </w:tr>
      <w:tr w:rsidR="004C581E" w:rsidRPr="007042AF" w14:paraId="0C13CB3B" w14:textId="77777777" w:rsidTr="00C97EFA">
        <w:tc>
          <w:tcPr>
            <w:tcW w:w="675" w:type="dxa"/>
            <w:gridSpan w:val="2"/>
          </w:tcPr>
          <w:p w14:paraId="2A31E33D" w14:textId="41DC3A7E" w:rsidR="004C581E" w:rsidRPr="007042AF" w:rsidRDefault="004C581E"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7</w:t>
            </w:r>
          </w:p>
        </w:tc>
        <w:tc>
          <w:tcPr>
            <w:tcW w:w="8647" w:type="dxa"/>
            <w:gridSpan w:val="2"/>
          </w:tcPr>
          <w:p w14:paraId="56E76E68" w14:textId="3C675F37" w:rsidR="004C581E" w:rsidRPr="000736C2" w:rsidRDefault="004C581E" w:rsidP="00D76669">
            <w:pPr>
              <w:jc w:val="both"/>
              <w:rPr>
                <w:rFonts w:cs="Times New Roman"/>
                <w:color w:val="000000"/>
                <w:sz w:val="24"/>
                <w:szCs w:val="24"/>
              </w:rPr>
            </w:pPr>
            <w:r w:rsidRPr="000736C2">
              <w:rPr>
                <w:sz w:val="24"/>
                <w:szCs w:val="24"/>
              </w:rPr>
              <w:t>Аналіз вакансій педагогічних працівників на 20</w:t>
            </w:r>
            <w:r>
              <w:rPr>
                <w:sz w:val="24"/>
                <w:szCs w:val="24"/>
              </w:rPr>
              <w:t>22</w:t>
            </w:r>
            <w:r w:rsidRPr="000736C2">
              <w:rPr>
                <w:sz w:val="24"/>
                <w:szCs w:val="24"/>
              </w:rPr>
              <w:t>/202</w:t>
            </w:r>
            <w:r>
              <w:rPr>
                <w:sz w:val="24"/>
                <w:szCs w:val="24"/>
              </w:rPr>
              <w:t>3</w:t>
            </w:r>
            <w:r w:rsidRPr="000736C2">
              <w:rPr>
                <w:sz w:val="24"/>
                <w:szCs w:val="24"/>
              </w:rPr>
              <w:t xml:space="preserve"> н.р.</w:t>
            </w:r>
          </w:p>
        </w:tc>
        <w:tc>
          <w:tcPr>
            <w:tcW w:w="1701" w:type="dxa"/>
          </w:tcPr>
          <w:p w14:paraId="07835E0E" w14:textId="77777777" w:rsidR="004C581E" w:rsidRPr="000736C2" w:rsidRDefault="004C581E" w:rsidP="00D76669">
            <w:pPr>
              <w:widowControl w:val="0"/>
              <w:jc w:val="center"/>
              <w:rPr>
                <w:rFonts w:eastAsia="Times New Roman" w:cs="Times New Roman"/>
                <w:color w:val="000000"/>
                <w:sz w:val="24"/>
                <w:szCs w:val="24"/>
                <w:shd w:val="clear" w:color="auto" w:fill="FFFFFF"/>
                <w:lang w:bidi="uk-UA"/>
              </w:rPr>
            </w:pPr>
            <w:r w:rsidRPr="000736C2">
              <w:rPr>
                <w:rFonts w:eastAsia="Times New Roman" w:cs="Times New Roman"/>
                <w:color w:val="000000"/>
                <w:sz w:val="24"/>
                <w:szCs w:val="24"/>
                <w:shd w:val="clear" w:color="auto" w:fill="FFFFFF"/>
                <w:lang w:bidi="uk-UA"/>
              </w:rPr>
              <w:t>травень</w:t>
            </w:r>
          </w:p>
        </w:tc>
        <w:tc>
          <w:tcPr>
            <w:tcW w:w="2126" w:type="dxa"/>
            <w:gridSpan w:val="2"/>
          </w:tcPr>
          <w:p w14:paraId="55BC037F" w14:textId="77777777" w:rsidR="004C581E" w:rsidRPr="000736C2" w:rsidRDefault="004C581E" w:rsidP="00D76669">
            <w:pPr>
              <w:widowControl w:val="0"/>
              <w:jc w:val="center"/>
              <w:rPr>
                <w:rFonts w:eastAsia="Times New Roman" w:cs="Times New Roman"/>
                <w:color w:val="000000"/>
                <w:sz w:val="24"/>
                <w:szCs w:val="24"/>
                <w:shd w:val="clear" w:color="auto" w:fill="FFFFFF"/>
                <w:lang w:bidi="uk-UA"/>
              </w:rPr>
            </w:pPr>
            <w:r w:rsidRPr="000736C2">
              <w:rPr>
                <w:rFonts w:eastAsia="Times New Roman" w:cs="Times New Roman"/>
                <w:color w:val="000000"/>
                <w:sz w:val="24"/>
                <w:szCs w:val="24"/>
                <w:shd w:val="clear" w:color="auto" w:fill="FFFFFF"/>
                <w:lang w:bidi="uk-UA"/>
              </w:rPr>
              <w:t xml:space="preserve">інформація </w:t>
            </w:r>
          </w:p>
        </w:tc>
        <w:tc>
          <w:tcPr>
            <w:tcW w:w="1560" w:type="dxa"/>
          </w:tcPr>
          <w:p w14:paraId="28DEF2C2" w14:textId="77777777" w:rsidR="004C581E" w:rsidRPr="007042AF" w:rsidRDefault="004C581E"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3746FF80" w14:textId="77777777" w:rsidTr="00C97EFA">
        <w:tc>
          <w:tcPr>
            <w:tcW w:w="675" w:type="dxa"/>
            <w:gridSpan w:val="2"/>
          </w:tcPr>
          <w:p w14:paraId="6E68463C" w14:textId="38BCC692" w:rsidR="004C581E" w:rsidRPr="007042AF" w:rsidRDefault="004C581E"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8</w:t>
            </w:r>
          </w:p>
        </w:tc>
        <w:tc>
          <w:tcPr>
            <w:tcW w:w="8647" w:type="dxa"/>
            <w:gridSpan w:val="2"/>
          </w:tcPr>
          <w:p w14:paraId="315B67A8" w14:textId="019AB893" w:rsidR="004C581E" w:rsidRPr="000736C2" w:rsidRDefault="004C581E" w:rsidP="00D76669">
            <w:pPr>
              <w:jc w:val="both"/>
              <w:rPr>
                <w:sz w:val="24"/>
                <w:szCs w:val="24"/>
              </w:rPr>
            </w:pPr>
            <w:r w:rsidRPr="00BA6201">
              <w:rPr>
                <w:sz w:val="24"/>
                <w:szCs w:val="24"/>
              </w:rPr>
              <w:t>Оголосити конкурси на вакантні</w:t>
            </w:r>
            <w:r>
              <w:rPr>
                <w:sz w:val="24"/>
                <w:szCs w:val="24"/>
              </w:rPr>
              <w:t xml:space="preserve"> </w:t>
            </w:r>
            <w:r w:rsidRPr="00BA6201">
              <w:rPr>
                <w:sz w:val="24"/>
                <w:szCs w:val="24"/>
              </w:rPr>
              <w:t>посади (у зв’язку із завершенням</w:t>
            </w:r>
            <w:r>
              <w:rPr>
                <w:sz w:val="24"/>
                <w:szCs w:val="24"/>
              </w:rPr>
              <w:t xml:space="preserve"> </w:t>
            </w:r>
            <w:r w:rsidRPr="00BA6201">
              <w:rPr>
                <w:sz w:val="24"/>
                <w:szCs w:val="24"/>
              </w:rPr>
              <w:t>строків контракту директорів</w:t>
            </w:r>
            <w:r>
              <w:rPr>
                <w:sz w:val="24"/>
                <w:szCs w:val="24"/>
              </w:rPr>
              <w:t xml:space="preserve"> </w:t>
            </w:r>
            <w:r w:rsidRPr="00BA6201">
              <w:rPr>
                <w:sz w:val="24"/>
                <w:szCs w:val="24"/>
              </w:rPr>
              <w:t>закладів загальної середньої освіти</w:t>
            </w:r>
            <w:r>
              <w:rPr>
                <w:sz w:val="24"/>
                <w:szCs w:val="24"/>
              </w:rPr>
              <w:t>)</w:t>
            </w:r>
            <w:r w:rsidRPr="00BA6201">
              <w:rPr>
                <w:sz w:val="24"/>
                <w:szCs w:val="24"/>
              </w:rPr>
              <w:t>.</w:t>
            </w:r>
          </w:p>
        </w:tc>
        <w:tc>
          <w:tcPr>
            <w:tcW w:w="1701" w:type="dxa"/>
          </w:tcPr>
          <w:p w14:paraId="1AA45540" w14:textId="77777777" w:rsidR="004C581E" w:rsidRPr="000736C2"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травень</w:t>
            </w:r>
          </w:p>
        </w:tc>
        <w:tc>
          <w:tcPr>
            <w:tcW w:w="2126" w:type="dxa"/>
            <w:gridSpan w:val="2"/>
          </w:tcPr>
          <w:p w14:paraId="2D673B16" w14:textId="77777777" w:rsidR="004C581E" w:rsidRPr="000736C2"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оголошення</w:t>
            </w:r>
          </w:p>
        </w:tc>
        <w:tc>
          <w:tcPr>
            <w:tcW w:w="1560" w:type="dxa"/>
          </w:tcPr>
          <w:p w14:paraId="6C5295BA" w14:textId="77777777" w:rsidR="004C581E" w:rsidRDefault="004C581E"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55ACBED8" w14:textId="77777777" w:rsidTr="00C97EFA">
        <w:tc>
          <w:tcPr>
            <w:tcW w:w="675" w:type="dxa"/>
            <w:gridSpan w:val="2"/>
          </w:tcPr>
          <w:p w14:paraId="39C49FF3" w14:textId="3D1A9DDD" w:rsidR="004C581E" w:rsidRPr="007042AF" w:rsidRDefault="004C581E"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9</w:t>
            </w:r>
          </w:p>
        </w:tc>
        <w:tc>
          <w:tcPr>
            <w:tcW w:w="8647" w:type="dxa"/>
            <w:gridSpan w:val="2"/>
          </w:tcPr>
          <w:p w14:paraId="47390DEF" w14:textId="77777777" w:rsidR="004C581E" w:rsidRPr="007042AF" w:rsidRDefault="004C581E" w:rsidP="00D76669">
            <w:pPr>
              <w:jc w:val="both"/>
              <w:rPr>
                <w:rFonts w:cs="Times New Roman"/>
                <w:color w:val="000000"/>
                <w:sz w:val="24"/>
                <w:szCs w:val="24"/>
              </w:rPr>
            </w:pPr>
            <w:r w:rsidRPr="00524A0D">
              <w:rPr>
                <w:sz w:val="24"/>
                <w:szCs w:val="24"/>
              </w:rPr>
              <w:t xml:space="preserve">Аналіз питання продовження терміну дії контрактів, призначення </w:t>
            </w:r>
            <w:r>
              <w:rPr>
                <w:sz w:val="24"/>
                <w:szCs w:val="24"/>
              </w:rPr>
              <w:br/>
            </w:r>
            <w:r w:rsidRPr="00524A0D">
              <w:rPr>
                <w:sz w:val="24"/>
                <w:szCs w:val="24"/>
              </w:rPr>
              <w:t>та звільнення керівників закладів освіти</w:t>
            </w:r>
          </w:p>
        </w:tc>
        <w:tc>
          <w:tcPr>
            <w:tcW w:w="1701" w:type="dxa"/>
          </w:tcPr>
          <w:p w14:paraId="72D86FCD"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lang w:bidi="uk-UA"/>
              </w:rPr>
              <w:t>травень</w:t>
            </w:r>
          </w:p>
        </w:tc>
        <w:tc>
          <w:tcPr>
            <w:tcW w:w="2126" w:type="dxa"/>
            <w:gridSpan w:val="2"/>
          </w:tcPr>
          <w:p w14:paraId="7445ED7A"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інформація</w:t>
            </w:r>
          </w:p>
        </w:tc>
        <w:tc>
          <w:tcPr>
            <w:tcW w:w="1560" w:type="dxa"/>
          </w:tcPr>
          <w:p w14:paraId="39B451A3"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4AEE13DB" w14:textId="77777777" w:rsidTr="00C97EFA">
        <w:tc>
          <w:tcPr>
            <w:tcW w:w="675" w:type="dxa"/>
            <w:gridSpan w:val="2"/>
          </w:tcPr>
          <w:p w14:paraId="5F223C22" w14:textId="4127046C" w:rsidR="004C581E" w:rsidRDefault="004C581E" w:rsidP="00D76669">
            <w:pPr>
              <w:jc w:val="center"/>
              <w:rPr>
                <w:rFonts w:cs="Times New Roman"/>
                <w:sz w:val="24"/>
                <w:szCs w:val="24"/>
              </w:rPr>
            </w:pPr>
            <w:r>
              <w:rPr>
                <w:rFonts w:cs="Times New Roman"/>
                <w:sz w:val="24"/>
                <w:szCs w:val="24"/>
              </w:rPr>
              <w:t>30</w:t>
            </w:r>
          </w:p>
        </w:tc>
        <w:tc>
          <w:tcPr>
            <w:tcW w:w="8647" w:type="dxa"/>
            <w:gridSpan w:val="2"/>
          </w:tcPr>
          <w:p w14:paraId="3F69D21F" w14:textId="3CB906B7" w:rsidR="004C581E" w:rsidRPr="007042AF" w:rsidRDefault="004C581E" w:rsidP="00D76669">
            <w:pPr>
              <w:rPr>
                <w:rFonts w:cs="Times New Roman"/>
                <w:sz w:val="24"/>
                <w:szCs w:val="24"/>
              </w:rPr>
            </w:pPr>
            <w:r w:rsidRPr="007042AF">
              <w:rPr>
                <w:rFonts w:cs="Times New Roman"/>
                <w:color w:val="000000"/>
                <w:sz w:val="24"/>
                <w:szCs w:val="24"/>
                <w:shd w:val="clear" w:color="auto" w:fill="FFFFFF"/>
                <w:lang w:bidi="uk-UA"/>
              </w:rPr>
              <w:t>Прове</w:t>
            </w:r>
            <w:r>
              <w:rPr>
                <w:rFonts w:cs="Times New Roman"/>
                <w:color w:val="000000"/>
                <w:sz w:val="24"/>
                <w:szCs w:val="24"/>
                <w:shd w:val="clear" w:color="auto" w:fill="FFFFFF"/>
                <w:lang w:bidi="uk-UA"/>
              </w:rPr>
              <w:t xml:space="preserve">дення </w:t>
            </w:r>
            <w:r w:rsidRPr="007042AF">
              <w:rPr>
                <w:rFonts w:cs="Times New Roman"/>
                <w:color w:val="000000"/>
                <w:sz w:val="24"/>
                <w:szCs w:val="24"/>
                <w:shd w:val="clear" w:color="auto" w:fill="FFFFFF"/>
                <w:lang w:bidi="uk-UA"/>
              </w:rPr>
              <w:t xml:space="preserve"> співбесіди з керівниками закладів освіти щодо перспектив роботи закладу у 20</w:t>
            </w:r>
            <w:r>
              <w:rPr>
                <w:rFonts w:cs="Times New Roman"/>
                <w:color w:val="000000"/>
                <w:sz w:val="24"/>
                <w:szCs w:val="24"/>
                <w:shd w:val="clear" w:color="auto" w:fill="FFFFFF"/>
                <w:lang w:bidi="uk-UA"/>
              </w:rPr>
              <w:t>22/</w:t>
            </w:r>
            <w:r w:rsidRPr="007042AF">
              <w:rPr>
                <w:rFonts w:cs="Times New Roman"/>
                <w:color w:val="000000"/>
                <w:sz w:val="24"/>
                <w:szCs w:val="24"/>
                <w:shd w:val="clear" w:color="auto" w:fill="FFFFFF"/>
                <w:lang w:bidi="uk-UA"/>
              </w:rPr>
              <w:t>20</w:t>
            </w:r>
            <w:r>
              <w:rPr>
                <w:rFonts w:cs="Times New Roman"/>
                <w:color w:val="000000"/>
                <w:sz w:val="24"/>
                <w:szCs w:val="24"/>
                <w:shd w:val="clear" w:color="auto" w:fill="FFFFFF"/>
                <w:lang w:bidi="uk-UA"/>
              </w:rPr>
              <w:t>23</w:t>
            </w:r>
            <w:r w:rsidRPr="007042AF">
              <w:rPr>
                <w:rFonts w:cs="Times New Roman"/>
                <w:color w:val="000000"/>
                <w:sz w:val="24"/>
                <w:szCs w:val="24"/>
                <w:shd w:val="clear" w:color="auto" w:fill="FFFFFF"/>
                <w:lang w:bidi="uk-UA"/>
              </w:rPr>
              <w:t xml:space="preserve"> н</w:t>
            </w:r>
            <w:r>
              <w:rPr>
                <w:rFonts w:cs="Times New Roman"/>
                <w:color w:val="000000"/>
                <w:sz w:val="24"/>
                <w:szCs w:val="24"/>
                <w:shd w:val="clear" w:color="auto" w:fill="FFFFFF"/>
                <w:lang w:bidi="uk-UA"/>
              </w:rPr>
              <w:t>.</w:t>
            </w:r>
            <w:r w:rsidRPr="007042AF">
              <w:rPr>
                <w:rFonts w:cs="Times New Roman"/>
                <w:color w:val="000000"/>
                <w:sz w:val="24"/>
                <w:szCs w:val="24"/>
                <w:shd w:val="clear" w:color="auto" w:fill="FFFFFF"/>
                <w:lang w:bidi="uk-UA"/>
              </w:rPr>
              <w:t xml:space="preserve"> </w:t>
            </w:r>
            <w:r>
              <w:rPr>
                <w:rFonts w:cs="Times New Roman"/>
                <w:color w:val="000000"/>
                <w:sz w:val="24"/>
                <w:szCs w:val="24"/>
                <w:shd w:val="clear" w:color="auto" w:fill="FFFFFF"/>
                <w:lang w:bidi="uk-UA"/>
              </w:rPr>
              <w:t>р.</w:t>
            </w:r>
          </w:p>
        </w:tc>
        <w:tc>
          <w:tcPr>
            <w:tcW w:w="1701" w:type="dxa"/>
          </w:tcPr>
          <w:p w14:paraId="59AECD12" w14:textId="77777777" w:rsidR="004C581E" w:rsidRPr="007042AF" w:rsidRDefault="004C581E" w:rsidP="00D76669">
            <w:pPr>
              <w:widowControl w:val="0"/>
              <w:jc w:val="center"/>
              <w:rPr>
                <w:rFonts w:eastAsia="Arial Unicode MS" w:cs="Times New Roman"/>
                <w:color w:val="000000"/>
                <w:sz w:val="24"/>
                <w:szCs w:val="24"/>
                <w:lang w:bidi="uk-UA"/>
              </w:rPr>
            </w:pPr>
            <w:r w:rsidRPr="007042AF">
              <w:rPr>
                <w:rFonts w:eastAsia="Arial Unicode MS" w:cs="Times New Roman"/>
                <w:color w:val="000000"/>
                <w:sz w:val="24"/>
                <w:szCs w:val="24"/>
                <w:lang w:bidi="uk-UA"/>
              </w:rPr>
              <w:t>червень</w:t>
            </w:r>
          </w:p>
        </w:tc>
        <w:tc>
          <w:tcPr>
            <w:tcW w:w="2126" w:type="dxa"/>
            <w:gridSpan w:val="2"/>
          </w:tcPr>
          <w:p w14:paraId="21FE1544" w14:textId="77777777" w:rsidR="004C581E" w:rsidRPr="007042AF" w:rsidRDefault="004C581E" w:rsidP="00D76669">
            <w:pPr>
              <w:widowControl w:val="0"/>
              <w:jc w:val="center"/>
              <w:rPr>
                <w:rFonts w:eastAsia="Arial Unicode MS" w:cs="Times New Roman"/>
                <w:color w:val="000000"/>
                <w:sz w:val="24"/>
                <w:szCs w:val="24"/>
                <w:lang w:bidi="uk-UA"/>
              </w:rPr>
            </w:pPr>
            <w:r w:rsidRPr="007042AF">
              <w:rPr>
                <w:rFonts w:eastAsia="Arial Unicode MS" w:cs="Times New Roman"/>
                <w:color w:val="000000"/>
                <w:sz w:val="24"/>
                <w:szCs w:val="24"/>
                <w:lang w:bidi="uk-UA"/>
              </w:rPr>
              <w:t>рекомендації</w:t>
            </w:r>
          </w:p>
        </w:tc>
        <w:tc>
          <w:tcPr>
            <w:tcW w:w="1560" w:type="dxa"/>
          </w:tcPr>
          <w:p w14:paraId="2B82907F" w14:textId="77777777" w:rsidR="004C581E" w:rsidRPr="007042AF" w:rsidRDefault="004C581E" w:rsidP="00D76669">
            <w:pPr>
              <w:jc w:val="center"/>
              <w:rPr>
                <w:rFonts w:cs="Times New Roman"/>
                <w:sz w:val="24"/>
                <w:szCs w:val="24"/>
              </w:rPr>
            </w:pPr>
            <w:r>
              <w:rPr>
                <w:rFonts w:cs="Times New Roman"/>
                <w:sz w:val="24"/>
                <w:szCs w:val="24"/>
              </w:rPr>
              <w:t>Вісик Т.А.</w:t>
            </w:r>
          </w:p>
        </w:tc>
      </w:tr>
      <w:tr w:rsidR="004C581E" w:rsidRPr="007042AF" w14:paraId="6DFD4B91" w14:textId="77777777" w:rsidTr="00C97EFA">
        <w:tc>
          <w:tcPr>
            <w:tcW w:w="675" w:type="dxa"/>
            <w:gridSpan w:val="2"/>
          </w:tcPr>
          <w:p w14:paraId="2A7C897C" w14:textId="10E1749C"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31</w:t>
            </w:r>
          </w:p>
        </w:tc>
        <w:tc>
          <w:tcPr>
            <w:tcW w:w="8647" w:type="dxa"/>
            <w:gridSpan w:val="2"/>
          </w:tcPr>
          <w:p w14:paraId="06B3141F" w14:textId="77777777" w:rsidR="004C581E" w:rsidRPr="00261B48" w:rsidRDefault="004C581E" w:rsidP="00D76669">
            <w:pPr>
              <w:rPr>
                <w:rFonts w:cs="Times New Roman"/>
                <w:color w:val="000000"/>
                <w:sz w:val="24"/>
                <w:szCs w:val="24"/>
                <w:shd w:val="clear" w:color="auto" w:fill="FFFFFF"/>
                <w:lang w:bidi="uk-UA"/>
              </w:rPr>
            </w:pPr>
            <w:r w:rsidRPr="00261B48">
              <w:rPr>
                <w:sz w:val="24"/>
                <w:szCs w:val="24"/>
              </w:rPr>
              <w:t>Розробка плану проведення серпнев</w:t>
            </w:r>
            <w:r>
              <w:rPr>
                <w:sz w:val="24"/>
                <w:szCs w:val="24"/>
              </w:rPr>
              <w:t xml:space="preserve">их  зібрань </w:t>
            </w:r>
            <w:r w:rsidRPr="00261B48">
              <w:rPr>
                <w:sz w:val="24"/>
                <w:szCs w:val="24"/>
              </w:rPr>
              <w:t xml:space="preserve"> педагогічних працівникі</w:t>
            </w:r>
            <w:proofErr w:type="gramStart"/>
            <w:r w:rsidRPr="00261B48">
              <w:rPr>
                <w:sz w:val="24"/>
                <w:szCs w:val="24"/>
              </w:rPr>
              <w:t>в</w:t>
            </w:r>
            <w:proofErr w:type="gramEnd"/>
          </w:p>
        </w:tc>
        <w:tc>
          <w:tcPr>
            <w:tcW w:w="1701" w:type="dxa"/>
          </w:tcPr>
          <w:p w14:paraId="1F1793F9" w14:textId="77777777" w:rsidR="004C581E" w:rsidRPr="007042AF" w:rsidRDefault="004C581E" w:rsidP="00D76669">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червень</w:t>
            </w:r>
          </w:p>
        </w:tc>
        <w:tc>
          <w:tcPr>
            <w:tcW w:w="2126" w:type="dxa"/>
            <w:gridSpan w:val="2"/>
          </w:tcPr>
          <w:p w14:paraId="66947F76" w14:textId="77777777" w:rsidR="004C581E" w:rsidRPr="007042AF" w:rsidRDefault="004C581E" w:rsidP="00D76669">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лист</w:t>
            </w:r>
          </w:p>
        </w:tc>
        <w:tc>
          <w:tcPr>
            <w:tcW w:w="1560" w:type="dxa"/>
          </w:tcPr>
          <w:p w14:paraId="69EAC10F" w14:textId="77777777" w:rsidR="004C581E" w:rsidRPr="007042AF" w:rsidRDefault="004C581E" w:rsidP="00D76669">
            <w:pPr>
              <w:jc w:val="center"/>
              <w:rPr>
                <w:rFonts w:cs="Times New Roman"/>
                <w:sz w:val="24"/>
                <w:szCs w:val="24"/>
              </w:rPr>
            </w:pPr>
            <w:r>
              <w:rPr>
                <w:rFonts w:cs="Times New Roman"/>
                <w:sz w:val="24"/>
                <w:szCs w:val="24"/>
              </w:rPr>
              <w:t>Вісик Т.А.</w:t>
            </w:r>
          </w:p>
        </w:tc>
      </w:tr>
      <w:tr w:rsidR="004C581E" w:rsidRPr="007042AF" w14:paraId="46EF23DB" w14:textId="77777777" w:rsidTr="00C97EFA">
        <w:tc>
          <w:tcPr>
            <w:tcW w:w="675" w:type="dxa"/>
            <w:gridSpan w:val="2"/>
          </w:tcPr>
          <w:p w14:paraId="2948E1D4" w14:textId="34434230"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32</w:t>
            </w:r>
          </w:p>
        </w:tc>
        <w:tc>
          <w:tcPr>
            <w:tcW w:w="8647" w:type="dxa"/>
            <w:gridSpan w:val="2"/>
          </w:tcPr>
          <w:p w14:paraId="6C0C4812" w14:textId="77777777" w:rsidR="004C581E" w:rsidRPr="00261B48" w:rsidRDefault="004C581E" w:rsidP="00D76669">
            <w:pPr>
              <w:rPr>
                <w:sz w:val="24"/>
                <w:szCs w:val="24"/>
              </w:rPr>
            </w:pPr>
            <w:r w:rsidRPr="00BA6201">
              <w:rPr>
                <w:sz w:val="24"/>
                <w:szCs w:val="24"/>
              </w:rPr>
              <w:t>Забезпечити організацію</w:t>
            </w:r>
            <w:r>
              <w:rPr>
                <w:sz w:val="24"/>
                <w:szCs w:val="24"/>
              </w:rPr>
              <w:t xml:space="preserve"> </w:t>
            </w:r>
            <w:r w:rsidRPr="00BA6201">
              <w:rPr>
                <w:sz w:val="24"/>
                <w:szCs w:val="24"/>
              </w:rPr>
              <w:t>проведення конкурсу на вакантні</w:t>
            </w:r>
            <w:r>
              <w:rPr>
                <w:sz w:val="24"/>
                <w:szCs w:val="24"/>
              </w:rPr>
              <w:t xml:space="preserve"> </w:t>
            </w:r>
            <w:r w:rsidRPr="00BA6201">
              <w:rPr>
                <w:sz w:val="24"/>
                <w:szCs w:val="24"/>
              </w:rPr>
              <w:t>посади директорів закладів</w:t>
            </w:r>
            <w:r>
              <w:rPr>
                <w:sz w:val="24"/>
                <w:szCs w:val="24"/>
              </w:rPr>
              <w:t xml:space="preserve"> </w:t>
            </w:r>
            <w:r w:rsidRPr="00BA6201">
              <w:rPr>
                <w:sz w:val="24"/>
                <w:szCs w:val="24"/>
              </w:rPr>
              <w:t>загальної середньої освіти  у</w:t>
            </w:r>
            <w:r>
              <w:rPr>
                <w:sz w:val="24"/>
                <w:szCs w:val="24"/>
              </w:rPr>
              <w:t xml:space="preserve"> </w:t>
            </w:r>
            <w:r w:rsidRPr="00BA6201">
              <w:rPr>
                <w:sz w:val="24"/>
                <w:szCs w:val="24"/>
              </w:rPr>
              <w:t>зв’язку із завершенням строкі</w:t>
            </w:r>
            <w:proofErr w:type="gramStart"/>
            <w:r w:rsidRPr="00BA6201">
              <w:rPr>
                <w:sz w:val="24"/>
                <w:szCs w:val="24"/>
              </w:rPr>
              <w:t>в</w:t>
            </w:r>
            <w:proofErr w:type="gramEnd"/>
            <w:r>
              <w:rPr>
                <w:sz w:val="24"/>
                <w:szCs w:val="24"/>
              </w:rPr>
              <w:t xml:space="preserve"> </w:t>
            </w:r>
            <w:r w:rsidRPr="00BA6201">
              <w:rPr>
                <w:sz w:val="24"/>
                <w:szCs w:val="24"/>
              </w:rPr>
              <w:t>контракту.</w:t>
            </w:r>
          </w:p>
        </w:tc>
        <w:tc>
          <w:tcPr>
            <w:tcW w:w="1701" w:type="dxa"/>
          </w:tcPr>
          <w:p w14:paraId="2E35D460" w14:textId="77777777" w:rsidR="004C581E" w:rsidRDefault="004C581E" w:rsidP="00D76669">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червень</w:t>
            </w:r>
          </w:p>
        </w:tc>
        <w:tc>
          <w:tcPr>
            <w:tcW w:w="2126" w:type="dxa"/>
            <w:gridSpan w:val="2"/>
          </w:tcPr>
          <w:p w14:paraId="622127D6" w14:textId="77777777" w:rsidR="004C581E" w:rsidRDefault="004C581E" w:rsidP="00D76669">
            <w:pPr>
              <w:widowControl w:val="0"/>
              <w:jc w:val="center"/>
              <w:rPr>
                <w:rFonts w:eastAsia="Arial Unicode MS" w:cs="Times New Roman"/>
                <w:color w:val="000000"/>
                <w:sz w:val="24"/>
                <w:szCs w:val="24"/>
                <w:lang w:bidi="uk-UA"/>
              </w:rPr>
            </w:pPr>
            <w:r>
              <w:rPr>
                <w:rFonts w:eastAsia="Arial Unicode MS" w:cs="Times New Roman"/>
                <w:color w:val="000000"/>
                <w:sz w:val="24"/>
                <w:szCs w:val="24"/>
                <w:lang w:bidi="uk-UA"/>
              </w:rPr>
              <w:t>документація</w:t>
            </w:r>
          </w:p>
        </w:tc>
        <w:tc>
          <w:tcPr>
            <w:tcW w:w="1560" w:type="dxa"/>
          </w:tcPr>
          <w:p w14:paraId="2D022917" w14:textId="77777777" w:rsidR="004C581E" w:rsidRDefault="004C581E" w:rsidP="00D76669">
            <w:pPr>
              <w:jc w:val="center"/>
              <w:rPr>
                <w:rFonts w:cs="Times New Roman"/>
                <w:sz w:val="24"/>
                <w:szCs w:val="24"/>
              </w:rPr>
            </w:pPr>
            <w:r>
              <w:rPr>
                <w:rFonts w:eastAsia="Times New Roman" w:cs="Times New Roman"/>
                <w:color w:val="000000"/>
                <w:sz w:val="24"/>
                <w:szCs w:val="24"/>
                <w:shd w:val="clear" w:color="auto" w:fill="FFFFFF"/>
                <w:lang w:bidi="uk-UA"/>
              </w:rPr>
              <w:t>Медвєдєва С.В.</w:t>
            </w:r>
          </w:p>
        </w:tc>
      </w:tr>
      <w:tr w:rsidR="004C581E" w:rsidRPr="007042AF" w14:paraId="43B3DAA3" w14:textId="77777777" w:rsidTr="00C97EFA">
        <w:tc>
          <w:tcPr>
            <w:tcW w:w="675" w:type="dxa"/>
            <w:gridSpan w:val="2"/>
          </w:tcPr>
          <w:p w14:paraId="5F3F73DB" w14:textId="134F0A26"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33</w:t>
            </w:r>
          </w:p>
        </w:tc>
        <w:tc>
          <w:tcPr>
            <w:tcW w:w="8647" w:type="dxa"/>
            <w:gridSpan w:val="2"/>
          </w:tcPr>
          <w:p w14:paraId="204C7699" w14:textId="434D56E1" w:rsidR="004C581E" w:rsidRPr="007042AF" w:rsidRDefault="004C581E" w:rsidP="00D76669">
            <w:pPr>
              <w:rPr>
                <w:rFonts w:cs="Times New Roman"/>
                <w:sz w:val="24"/>
                <w:szCs w:val="24"/>
              </w:rPr>
            </w:pPr>
            <w:r>
              <w:rPr>
                <w:rFonts w:cs="Times New Roman"/>
                <w:sz w:val="24"/>
                <w:szCs w:val="24"/>
              </w:rPr>
              <w:t xml:space="preserve">Аналіз та надання інформації  </w:t>
            </w:r>
            <w:r w:rsidRPr="007042AF">
              <w:rPr>
                <w:rFonts w:cs="Times New Roman"/>
                <w:sz w:val="24"/>
                <w:szCs w:val="24"/>
              </w:rPr>
              <w:t xml:space="preserve">про стан роботи із зверненнями громадян за </w:t>
            </w:r>
            <w:r>
              <w:rPr>
                <w:rFonts w:cs="Times New Roman"/>
                <w:sz w:val="24"/>
                <w:szCs w:val="24"/>
              </w:rPr>
              <w:t xml:space="preserve">І </w:t>
            </w:r>
            <w:proofErr w:type="gramStart"/>
            <w:r>
              <w:rPr>
                <w:rFonts w:cs="Times New Roman"/>
                <w:sz w:val="24"/>
                <w:szCs w:val="24"/>
              </w:rPr>
              <w:t>п</w:t>
            </w:r>
            <w:proofErr w:type="gramEnd"/>
            <w:r>
              <w:rPr>
                <w:rFonts w:cs="Times New Roman"/>
                <w:sz w:val="24"/>
                <w:szCs w:val="24"/>
              </w:rPr>
              <w:t xml:space="preserve">івріччя </w:t>
            </w:r>
            <w:r w:rsidRPr="007042AF">
              <w:rPr>
                <w:rFonts w:cs="Times New Roman"/>
                <w:sz w:val="24"/>
                <w:szCs w:val="24"/>
              </w:rPr>
              <w:t>20</w:t>
            </w:r>
            <w:r>
              <w:rPr>
                <w:rFonts w:cs="Times New Roman"/>
                <w:sz w:val="24"/>
                <w:szCs w:val="24"/>
              </w:rPr>
              <w:t xml:space="preserve">22 </w:t>
            </w:r>
            <w:r w:rsidRPr="007042AF">
              <w:rPr>
                <w:rFonts w:cs="Times New Roman"/>
                <w:sz w:val="24"/>
                <w:szCs w:val="24"/>
              </w:rPr>
              <w:t xml:space="preserve"> року</w:t>
            </w:r>
          </w:p>
        </w:tc>
        <w:tc>
          <w:tcPr>
            <w:tcW w:w="1701" w:type="dxa"/>
          </w:tcPr>
          <w:p w14:paraId="306E7D7C" w14:textId="77777777" w:rsidR="004C581E" w:rsidRPr="007042AF" w:rsidRDefault="004C581E" w:rsidP="00D76669">
            <w:pPr>
              <w:widowControl w:val="0"/>
              <w:jc w:val="center"/>
              <w:rPr>
                <w:rFonts w:eastAsia="Arial Unicode MS" w:cs="Times New Roman"/>
                <w:color w:val="000000"/>
                <w:sz w:val="24"/>
                <w:szCs w:val="24"/>
                <w:lang w:bidi="uk-UA"/>
              </w:rPr>
            </w:pPr>
            <w:r w:rsidRPr="007042AF">
              <w:rPr>
                <w:rFonts w:eastAsia="Arial Unicode MS" w:cs="Times New Roman"/>
                <w:color w:val="000000"/>
                <w:sz w:val="24"/>
                <w:szCs w:val="24"/>
                <w:lang w:bidi="uk-UA"/>
              </w:rPr>
              <w:t>липень</w:t>
            </w:r>
          </w:p>
        </w:tc>
        <w:tc>
          <w:tcPr>
            <w:tcW w:w="2126" w:type="dxa"/>
            <w:gridSpan w:val="2"/>
          </w:tcPr>
          <w:p w14:paraId="19D0D6D7" w14:textId="77777777" w:rsidR="004C581E" w:rsidRPr="007042AF" w:rsidRDefault="004C581E" w:rsidP="00D76669">
            <w:pPr>
              <w:widowControl w:val="0"/>
              <w:jc w:val="center"/>
              <w:rPr>
                <w:rFonts w:eastAsia="Arial Unicode MS" w:cs="Times New Roman"/>
                <w:color w:val="000000"/>
                <w:sz w:val="24"/>
                <w:szCs w:val="24"/>
                <w:lang w:bidi="uk-UA"/>
              </w:rPr>
            </w:pPr>
            <w:r w:rsidRPr="007042AF">
              <w:rPr>
                <w:rFonts w:eastAsia="Arial Unicode MS" w:cs="Times New Roman"/>
                <w:color w:val="000000"/>
                <w:sz w:val="24"/>
                <w:szCs w:val="24"/>
                <w:lang w:bidi="uk-UA"/>
              </w:rPr>
              <w:t>інформація</w:t>
            </w:r>
          </w:p>
        </w:tc>
        <w:tc>
          <w:tcPr>
            <w:tcW w:w="1560" w:type="dxa"/>
          </w:tcPr>
          <w:p w14:paraId="7BCEB2F2" w14:textId="77777777" w:rsidR="004C581E" w:rsidRPr="007042AF" w:rsidRDefault="004C581E" w:rsidP="00D76669">
            <w:pPr>
              <w:jc w:val="center"/>
              <w:rPr>
                <w:rFonts w:cs="Times New Roman"/>
                <w:sz w:val="24"/>
                <w:szCs w:val="24"/>
              </w:rPr>
            </w:pPr>
            <w:r>
              <w:rPr>
                <w:rFonts w:eastAsia="Times New Roman" w:cs="Times New Roman"/>
                <w:color w:val="000000"/>
                <w:sz w:val="24"/>
                <w:szCs w:val="24"/>
                <w:shd w:val="clear" w:color="auto" w:fill="FFFFFF"/>
                <w:lang w:bidi="uk-UA"/>
              </w:rPr>
              <w:t>Медвєдєва С.В.</w:t>
            </w:r>
          </w:p>
        </w:tc>
      </w:tr>
      <w:tr w:rsidR="004C581E" w:rsidRPr="007042AF" w14:paraId="5EC6C3EC" w14:textId="77777777" w:rsidTr="00C97EFA">
        <w:tc>
          <w:tcPr>
            <w:tcW w:w="675" w:type="dxa"/>
            <w:gridSpan w:val="2"/>
          </w:tcPr>
          <w:p w14:paraId="65D76845" w14:textId="5A451E0F"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34</w:t>
            </w:r>
          </w:p>
        </w:tc>
        <w:tc>
          <w:tcPr>
            <w:tcW w:w="8647" w:type="dxa"/>
            <w:gridSpan w:val="2"/>
            <w:vAlign w:val="center"/>
          </w:tcPr>
          <w:p w14:paraId="13C7FCBB" w14:textId="77777777" w:rsidR="004C581E" w:rsidRPr="00B46E48" w:rsidRDefault="004C581E" w:rsidP="00D76669">
            <w:pPr>
              <w:pStyle w:val="Default"/>
              <w:rPr>
                <w:rStyle w:val="2115pt"/>
                <w:rFonts w:eastAsia="Calibri"/>
                <w:sz w:val="24"/>
                <w:szCs w:val="24"/>
              </w:rPr>
            </w:pPr>
            <w:r>
              <w:t>Ведення обліку, оформлення справ за зверненнями громадян відповідно до чинного законодавства</w:t>
            </w:r>
          </w:p>
        </w:tc>
        <w:tc>
          <w:tcPr>
            <w:tcW w:w="1701" w:type="dxa"/>
            <w:vAlign w:val="center"/>
          </w:tcPr>
          <w:p w14:paraId="7A37475B" w14:textId="77777777" w:rsidR="004C581E" w:rsidRPr="00B46E48" w:rsidRDefault="004C581E" w:rsidP="00D76669">
            <w:pPr>
              <w:pStyle w:val="Default"/>
              <w:jc w:val="center"/>
              <w:rPr>
                <w:rStyle w:val="2115pt"/>
                <w:rFonts w:eastAsia="Calibri"/>
                <w:sz w:val="24"/>
                <w:szCs w:val="24"/>
              </w:rPr>
            </w:pPr>
            <w:r>
              <w:rPr>
                <w:rStyle w:val="2115pt"/>
                <w:rFonts w:eastAsia="Calibri"/>
                <w:sz w:val="24"/>
                <w:szCs w:val="24"/>
              </w:rPr>
              <w:t>липень</w:t>
            </w:r>
          </w:p>
        </w:tc>
        <w:tc>
          <w:tcPr>
            <w:tcW w:w="2126" w:type="dxa"/>
            <w:gridSpan w:val="2"/>
            <w:vAlign w:val="center"/>
          </w:tcPr>
          <w:p w14:paraId="35B95B74" w14:textId="77777777" w:rsidR="004C581E" w:rsidRDefault="004C581E" w:rsidP="00D76669">
            <w:pPr>
              <w:pStyle w:val="Default"/>
            </w:pPr>
            <w:r>
              <w:t>документація</w:t>
            </w:r>
          </w:p>
        </w:tc>
        <w:tc>
          <w:tcPr>
            <w:tcW w:w="1560" w:type="dxa"/>
          </w:tcPr>
          <w:p w14:paraId="22F65279" w14:textId="77777777" w:rsidR="004C581E" w:rsidRDefault="004C581E" w:rsidP="00D76669">
            <w:pPr>
              <w:jc w:val="center"/>
              <w:rPr>
                <w:rFonts w:cs="Times New Roman"/>
                <w:sz w:val="24"/>
                <w:szCs w:val="24"/>
              </w:rPr>
            </w:pPr>
            <w:r>
              <w:rPr>
                <w:rFonts w:eastAsia="Times New Roman" w:cs="Times New Roman"/>
                <w:color w:val="000000"/>
                <w:sz w:val="24"/>
                <w:szCs w:val="24"/>
                <w:shd w:val="clear" w:color="auto" w:fill="FFFFFF"/>
                <w:lang w:bidi="uk-UA"/>
              </w:rPr>
              <w:t>Медвєдєва С.В</w:t>
            </w:r>
            <w:r>
              <w:rPr>
                <w:rFonts w:cs="Times New Roman"/>
                <w:sz w:val="24"/>
                <w:szCs w:val="24"/>
              </w:rPr>
              <w:t>.</w:t>
            </w:r>
          </w:p>
        </w:tc>
      </w:tr>
      <w:tr w:rsidR="004C581E" w:rsidRPr="007042AF" w14:paraId="3BE7554E" w14:textId="77777777" w:rsidTr="00C97EFA">
        <w:tc>
          <w:tcPr>
            <w:tcW w:w="675" w:type="dxa"/>
            <w:gridSpan w:val="2"/>
          </w:tcPr>
          <w:p w14:paraId="0A571805" w14:textId="289EFF84"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35</w:t>
            </w:r>
          </w:p>
        </w:tc>
        <w:tc>
          <w:tcPr>
            <w:tcW w:w="8647" w:type="dxa"/>
            <w:gridSpan w:val="2"/>
          </w:tcPr>
          <w:p w14:paraId="4A411EC7" w14:textId="77777777" w:rsidR="004C581E" w:rsidRPr="001768D6" w:rsidRDefault="004C581E" w:rsidP="00D76669">
            <w:pPr>
              <w:jc w:val="both"/>
              <w:rPr>
                <w:rFonts w:cs="Times New Roman"/>
                <w:color w:val="000000"/>
                <w:sz w:val="24"/>
                <w:szCs w:val="24"/>
                <w:shd w:val="clear" w:color="auto" w:fill="FFFFFF"/>
                <w:lang w:bidi="uk-UA"/>
              </w:rPr>
            </w:pPr>
            <w:r>
              <w:rPr>
                <w:rFonts w:cs="Times New Roman"/>
                <w:color w:val="000000"/>
                <w:sz w:val="24"/>
                <w:szCs w:val="24"/>
                <w:shd w:val="clear" w:color="auto" w:fill="FFFFFF"/>
                <w:lang w:bidi="uk-UA"/>
              </w:rPr>
              <w:t xml:space="preserve">Надання допомоги керівникам закладів освіти з питань оформлення працевлаштування працівників </w:t>
            </w:r>
          </w:p>
        </w:tc>
        <w:tc>
          <w:tcPr>
            <w:tcW w:w="1701" w:type="dxa"/>
          </w:tcPr>
          <w:p w14:paraId="3F46A384"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серпень-вересень</w:t>
            </w:r>
          </w:p>
        </w:tc>
        <w:tc>
          <w:tcPr>
            <w:tcW w:w="2126" w:type="dxa"/>
            <w:gridSpan w:val="2"/>
          </w:tcPr>
          <w:p w14:paraId="13FBD606" w14:textId="77777777" w:rsidR="004C581E" w:rsidRPr="007042AF" w:rsidRDefault="004C581E" w:rsidP="00D76669">
            <w:pPr>
              <w:widowControl w:val="0"/>
              <w:jc w:val="center"/>
              <w:rPr>
                <w:rFonts w:eastAsia="Times New Roman" w:cs="Times New Roman"/>
                <w:sz w:val="24"/>
                <w:szCs w:val="24"/>
              </w:rPr>
            </w:pPr>
            <w:r>
              <w:rPr>
                <w:rFonts w:eastAsia="Times New Roman" w:cs="Times New Roman"/>
                <w:sz w:val="24"/>
                <w:szCs w:val="24"/>
              </w:rPr>
              <w:t>інформація</w:t>
            </w:r>
          </w:p>
        </w:tc>
        <w:tc>
          <w:tcPr>
            <w:tcW w:w="1560" w:type="dxa"/>
          </w:tcPr>
          <w:p w14:paraId="3F4E5A34" w14:textId="77777777" w:rsidR="004C581E" w:rsidRPr="007042AF" w:rsidRDefault="004C581E"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r>
              <w:rPr>
                <w:rFonts w:cs="Times New Roman"/>
                <w:sz w:val="24"/>
                <w:szCs w:val="24"/>
              </w:rPr>
              <w:t>.</w:t>
            </w:r>
          </w:p>
        </w:tc>
      </w:tr>
      <w:tr w:rsidR="004C581E" w:rsidRPr="007042AF" w14:paraId="6C7F2D92" w14:textId="77777777" w:rsidTr="00C97EFA">
        <w:tc>
          <w:tcPr>
            <w:tcW w:w="675" w:type="dxa"/>
            <w:gridSpan w:val="2"/>
          </w:tcPr>
          <w:p w14:paraId="34C07810" w14:textId="76BD2B2A" w:rsidR="004C581E" w:rsidRPr="007042AF" w:rsidRDefault="004C581E" w:rsidP="00D76669">
            <w:pPr>
              <w:rPr>
                <w:rFonts w:cs="Times New Roman"/>
                <w:sz w:val="24"/>
                <w:szCs w:val="24"/>
              </w:rPr>
            </w:pPr>
            <w:r>
              <w:rPr>
                <w:rFonts w:eastAsia="Arial Unicode MS" w:cs="Times New Roman"/>
                <w:color w:val="000000"/>
                <w:sz w:val="24"/>
                <w:szCs w:val="24"/>
                <w:lang w:bidi="uk-UA"/>
              </w:rPr>
              <w:lastRenderedPageBreak/>
              <w:t>36</w:t>
            </w:r>
          </w:p>
        </w:tc>
        <w:tc>
          <w:tcPr>
            <w:tcW w:w="8647" w:type="dxa"/>
            <w:gridSpan w:val="2"/>
          </w:tcPr>
          <w:p w14:paraId="56CAD8C6" w14:textId="6614F00D" w:rsidR="004C581E" w:rsidRPr="001768D6" w:rsidRDefault="004C581E" w:rsidP="00D76669">
            <w:pPr>
              <w:rPr>
                <w:rFonts w:cs="Times New Roman"/>
                <w:color w:val="000000"/>
                <w:sz w:val="24"/>
                <w:szCs w:val="24"/>
                <w:shd w:val="clear" w:color="auto" w:fill="FFFFFF"/>
                <w:lang w:bidi="uk-UA"/>
              </w:rPr>
            </w:pPr>
            <w:r w:rsidRPr="001768D6">
              <w:rPr>
                <w:sz w:val="24"/>
                <w:szCs w:val="24"/>
              </w:rPr>
              <w:t>Аналіз кадрового забезпечення освітн</w:t>
            </w:r>
            <w:r>
              <w:rPr>
                <w:sz w:val="24"/>
                <w:szCs w:val="24"/>
              </w:rPr>
              <w:t>ь</w:t>
            </w:r>
            <w:r w:rsidRPr="001768D6">
              <w:rPr>
                <w:sz w:val="24"/>
                <w:szCs w:val="24"/>
              </w:rPr>
              <w:t>ого  процесу</w:t>
            </w:r>
            <w:r>
              <w:rPr>
                <w:sz w:val="24"/>
                <w:szCs w:val="24"/>
              </w:rPr>
              <w:t xml:space="preserve"> у </w:t>
            </w:r>
            <w:r w:rsidRPr="001768D6">
              <w:rPr>
                <w:sz w:val="24"/>
                <w:szCs w:val="24"/>
              </w:rPr>
              <w:t xml:space="preserve"> 20</w:t>
            </w:r>
            <w:r>
              <w:rPr>
                <w:sz w:val="24"/>
                <w:szCs w:val="24"/>
              </w:rPr>
              <w:t>22/</w:t>
            </w:r>
            <w:r w:rsidRPr="001768D6">
              <w:rPr>
                <w:sz w:val="24"/>
                <w:szCs w:val="24"/>
              </w:rPr>
              <w:t>202</w:t>
            </w:r>
            <w:r>
              <w:rPr>
                <w:sz w:val="24"/>
                <w:szCs w:val="24"/>
              </w:rPr>
              <w:t>3</w:t>
            </w:r>
            <w:r w:rsidRPr="001768D6">
              <w:rPr>
                <w:sz w:val="24"/>
                <w:szCs w:val="24"/>
              </w:rPr>
              <w:t xml:space="preserve"> н</w:t>
            </w:r>
            <w:proofErr w:type="gramStart"/>
            <w:r w:rsidRPr="001768D6">
              <w:rPr>
                <w:sz w:val="24"/>
                <w:szCs w:val="24"/>
              </w:rPr>
              <w:t>.р</w:t>
            </w:r>
            <w:proofErr w:type="gramEnd"/>
          </w:p>
        </w:tc>
        <w:tc>
          <w:tcPr>
            <w:tcW w:w="1701" w:type="dxa"/>
          </w:tcPr>
          <w:p w14:paraId="3EEB1166"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серпень</w:t>
            </w:r>
          </w:p>
        </w:tc>
        <w:tc>
          <w:tcPr>
            <w:tcW w:w="2126" w:type="dxa"/>
            <w:gridSpan w:val="2"/>
          </w:tcPr>
          <w:p w14:paraId="5B075E5B" w14:textId="77777777" w:rsidR="004C581E" w:rsidRPr="007042AF" w:rsidRDefault="004C581E" w:rsidP="00D76669">
            <w:pPr>
              <w:widowControl w:val="0"/>
              <w:jc w:val="center"/>
              <w:rPr>
                <w:rFonts w:eastAsia="Times New Roman" w:cs="Times New Roman"/>
                <w:sz w:val="24"/>
                <w:szCs w:val="24"/>
              </w:rPr>
            </w:pPr>
            <w:r>
              <w:rPr>
                <w:rFonts w:eastAsia="Times New Roman" w:cs="Times New Roman"/>
                <w:sz w:val="24"/>
                <w:szCs w:val="24"/>
              </w:rPr>
              <w:t>інформація</w:t>
            </w:r>
          </w:p>
        </w:tc>
        <w:tc>
          <w:tcPr>
            <w:tcW w:w="1560" w:type="dxa"/>
          </w:tcPr>
          <w:p w14:paraId="44BB9CE7"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r>
              <w:rPr>
                <w:rFonts w:cs="Times New Roman"/>
                <w:sz w:val="24"/>
                <w:szCs w:val="24"/>
              </w:rPr>
              <w:t>.</w:t>
            </w:r>
          </w:p>
        </w:tc>
      </w:tr>
      <w:tr w:rsidR="004C581E" w:rsidRPr="007042AF" w14:paraId="3F5451CB" w14:textId="77777777" w:rsidTr="00C97EFA">
        <w:tc>
          <w:tcPr>
            <w:tcW w:w="675" w:type="dxa"/>
            <w:gridSpan w:val="2"/>
          </w:tcPr>
          <w:p w14:paraId="66042A34" w14:textId="522DDDA6"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37</w:t>
            </w:r>
          </w:p>
        </w:tc>
        <w:tc>
          <w:tcPr>
            <w:tcW w:w="8647" w:type="dxa"/>
            <w:gridSpan w:val="2"/>
          </w:tcPr>
          <w:p w14:paraId="48D409F2" w14:textId="77777777" w:rsidR="004C581E" w:rsidRPr="007042AF" w:rsidRDefault="004C581E" w:rsidP="00D76669">
            <w:pPr>
              <w:rPr>
                <w:rFonts w:cs="Times New Roman"/>
                <w:color w:val="000000"/>
                <w:sz w:val="24"/>
                <w:szCs w:val="24"/>
                <w:shd w:val="clear" w:color="auto" w:fill="FFFFFF"/>
                <w:lang w:bidi="uk-UA"/>
              </w:rPr>
            </w:pPr>
            <w:r>
              <w:rPr>
                <w:rFonts w:cs="Times New Roman"/>
                <w:color w:val="000000"/>
                <w:sz w:val="24"/>
                <w:szCs w:val="24"/>
                <w:shd w:val="clear" w:color="auto" w:fill="FFFFFF"/>
                <w:lang w:bidi="uk-UA"/>
              </w:rPr>
              <w:t xml:space="preserve">Організація </w:t>
            </w:r>
            <w:r w:rsidRPr="007042AF">
              <w:rPr>
                <w:rFonts w:cs="Times New Roman"/>
                <w:color w:val="000000"/>
                <w:sz w:val="24"/>
                <w:szCs w:val="24"/>
                <w:shd w:val="clear" w:color="auto" w:fill="FFFFFF"/>
                <w:lang w:bidi="uk-UA"/>
              </w:rPr>
              <w:t xml:space="preserve"> проведення атестації педагогічних працівників закладів освіти міста у 20</w:t>
            </w:r>
            <w:r>
              <w:rPr>
                <w:rFonts w:cs="Times New Roman"/>
                <w:color w:val="000000"/>
                <w:sz w:val="24"/>
                <w:szCs w:val="24"/>
                <w:shd w:val="clear" w:color="auto" w:fill="FFFFFF"/>
                <w:lang w:bidi="uk-UA"/>
              </w:rPr>
              <w:t xml:space="preserve">22/2023 </w:t>
            </w:r>
            <w:r w:rsidRPr="007042AF">
              <w:rPr>
                <w:rFonts w:cs="Times New Roman"/>
                <w:color w:val="000000"/>
                <w:sz w:val="24"/>
                <w:szCs w:val="24"/>
                <w:shd w:val="clear" w:color="auto" w:fill="FFFFFF"/>
                <w:lang w:bidi="uk-UA"/>
              </w:rPr>
              <w:t xml:space="preserve"> навчальному році</w:t>
            </w:r>
          </w:p>
        </w:tc>
        <w:tc>
          <w:tcPr>
            <w:tcW w:w="1701" w:type="dxa"/>
          </w:tcPr>
          <w:p w14:paraId="098E68D3"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вересень</w:t>
            </w:r>
          </w:p>
        </w:tc>
        <w:tc>
          <w:tcPr>
            <w:tcW w:w="2126" w:type="dxa"/>
            <w:gridSpan w:val="2"/>
          </w:tcPr>
          <w:p w14:paraId="37582D50"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4CCF148D" w14:textId="77777777" w:rsidR="004C581E" w:rsidRPr="007042AF" w:rsidRDefault="004C581E" w:rsidP="00D76669">
            <w:pPr>
              <w:jc w:val="center"/>
              <w:rPr>
                <w:rFonts w:cs="Times New Roman"/>
                <w:sz w:val="24"/>
                <w:szCs w:val="24"/>
              </w:rPr>
            </w:pPr>
            <w:r w:rsidRPr="007042AF">
              <w:rPr>
                <w:rFonts w:cs="Times New Roman"/>
                <w:sz w:val="24"/>
                <w:szCs w:val="24"/>
              </w:rPr>
              <w:t>Вісик Т.А.</w:t>
            </w:r>
          </w:p>
        </w:tc>
      </w:tr>
      <w:tr w:rsidR="004C581E" w:rsidRPr="007042AF" w14:paraId="03DDD76D" w14:textId="77777777" w:rsidTr="00C97EFA">
        <w:tc>
          <w:tcPr>
            <w:tcW w:w="675" w:type="dxa"/>
            <w:gridSpan w:val="2"/>
          </w:tcPr>
          <w:p w14:paraId="20D2BA28" w14:textId="449CF8A7" w:rsidR="004C581E" w:rsidRPr="007042AF" w:rsidRDefault="004C581E" w:rsidP="00D76669">
            <w:pPr>
              <w:jc w:val="center"/>
              <w:rPr>
                <w:rFonts w:cs="Times New Roman"/>
                <w:sz w:val="24"/>
                <w:szCs w:val="24"/>
              </w:rPr>
            </w:pPr>
            <w:r>
              <w:rPr>
                <w:rFonts w:eastAsia="Arial Unicode MS" w:cs="Times New Roman"/>
                <w:color w:val="000000"/>
                <w:sz w:val="24"/>
                <w:szCs w:val="24"/>
                <w:lang w:bidi="uk-UA"/>
              </w:rPr>
              <w:t>38</w:t>
            </w:r>
          </w:p>
        </w:tc>
        <w:tc>
          <w:tcPr>
            <w:tcW w:w="8647" w:type="dxa"/>
            <w:gridSpan w:val="2"/>
          </w:tcPr>
          <w:p w14:paraId="4F3C491A" w14:textId="77777777" w:rsidR="004C581E" w:rsidRPr="007042AF" w:rsidRDefault="004C581E" w:rsidP="00D76669">
            <w:pPr>
              <w:rPr>
                <w:rFonts w:cs="Times New Roman"/>
                <w:sz w:val="24"/>
                <w:szCs w:val="24"/>
              </w:rPr>
            </w:pPr>
            <w:r>
              <w:rPr>
                <w:rFonts w:eastAsia="Arial Unicode MS" w:cs="Times New Roman"/>
                <w:color w:val="000000"/>
                <w:sz w:val="24"/>
                <w:szCs w:val="24"/>
                <w:lang w:bidi="uk-UA"/>
              </w:rPr>
              <w:t xml:space="preserve">Засідання нагородної комісії </w:t>
            </w:r>
          </w:p>
        </w:tc>
        <w:tc>
          <w:tcPr>
            <w:tcW w:w="1701" w:type="dxa"/>
          </w:tcPr>
          <w:p w14:paraId="56CD499A" w14:textId="77777777" w:rsidR="004C581E" w:rsidRPr="007042AF" w:rsidRDefault="004C581E" w:rsidP="00D76669">
            <w:pPr>
              <w:widowControl w:val="0"/>
              <w:jc w:val="center"/>
              <w:rPr>
                <w:rFonts w:eastAsia="Times New Roman" w:cs="Times New Roman"/>
                <w:sz w:val="24"/>
                <w:szCs w:val="24"/>
              </w:rPr>
            </w:pPr>
            <w:r w:rsidRPr="007042AF">
              <w:rPr>
                <w:rFonts w:eastAsia="Times New Roman" w:cs="Times New Roman"/>
                <w:color w:val="000000"/>
                <w:sz w:val="24"/>
                <w:szCs w:val="24"/>
                <w:shd w:val="clear" w:color="auto" w:fill="FFFFFF"/>
                <w:lang w:bidi="uk-UA"/>
              </w:rPr>
              <w:t>вересень</w:t>
            </w:r>
          </w:p>
        </w:tc>
        <w:tc>
          <w:tcPr>
            <w:tcW w:w="2126" w:type="dxa"/>
            <w:gridSpan w:val="2"/>
          </w:tcPr>
          <w:p w14:paraId="1C8D8D03" w14:textId="77777777" w:rsidR="004C581E" w:rsidRPr="007042AF" w:rsidRDefault="004C581E" w:rsidP="00D76669">
            <w:pPr>
              <w:widowControl w:val="0"/>
              <w:jc w:val="center"/>
              <w:rPr>
                <w:rFonts w:eastAsia="Times New Roman" w:cs="Times New Roman"/>
                <w:sz w:val="24"/>
                <w:szCs w:val="24"/>
              </w:rPr>
            </w:pPr>
            <w:r>
              <w:rPr>
                <w:rFonts w:eastAsia="Times New Roman" w:cs="Times New Roman"/>
                <w:sz w:val="24"/>
                <w:szCs w:val="24"/>
              </w:rPr>
              <w:t>протокол</w:t>
            </w:r>
          </w:p>
        </w:tc>
        <w:tc>
          <w:tcPr>
            <w:tcW w:w="1560" w:type="dxa"/>
          </w:tcPr>
          <w:p w14:paraId="7D676D6D" w14:textId="77777777" w:rsidR="004C581E" w:rsidRPr="007042AF" w:rsidRDefault="004C581E"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4C581E" w:rsidRPr="007042AF" w14:paraId="0702076E" w14:textId="77777777" w:rsidTr="00C97EFA">
        <w:tc>
          <w:tcPr>
            <w:tcW w:w="675" w:type="dxa"/>
            <w:gridSpan w:val="2"/>
          </w:tcPr>
          <w:p w14:paraId="709E2891" w14:textId="54FC0638" w:rsidR="004C581E" w:rsidRPr="007042AF" w:rsidRDefault="004C581E" w:rsidP="00D76669">
            <w:pPr>
              <w:jc w:val="center"/>
              <w:rPr>
                <w:rFonts w:cs="Times New Roman"/>
                <w:sz w:val="24"/>
                <w:szCs w:val="24"/>
              </w:rPr>
            </w:pPr>
            <w:r>
              <w:rPr>
                <w:rFonts w:cs="Times New Roman"/>
                <w:sz w:val="24"/>
                <w:szCs w:val="24"/>
              </w:rPr>
              <w:t>39</w:t>
            </w:r>
          </w:p>
        </w:tc>
        <w:tc>
          <w:tcPr>
            <w:tcW w:w="8647" w:type="dxa"/>
            <w:gridSpan w:val="2"/>
          </w:tcPr>
          <w:p w14:paraId="7E8736D0" w14:textId="77777777" w:rsidR="004C581E" w:rsidRPr="007042AF" w:rsidRDefault="004C581E" w:rsidP="00D76669">
            <w:pPr>
              <w:rPr>
                <w:rFonts w:cs="Times New Roman"/>
                <w:color w:val="000000"/>
                <w:sz w:val="24"/>
                <w:szCs w:val="24"/>
                <w:shd w:val="clear" w:color="auto" w:fill="FFFFFF"/>
                <w:lang w:bidi="uk-UA"/>
              </w:rPr>
            </w:pPr>
            <w:r>
              <w:rPr>
                <w:rFonts w:eastAsia="Arial Unicode MS" w:cs="Times New Roman"/>
                <w:color w:val="000000"/>
                <w:sz w:val="24"/>
                <w:szCs w:val="24"/>
                <w:lang w:bidi="uk-UA"/>
              </w:rPr>
              <w:t xml:space="preserve">Підготовка </w:t>
            </w:r>
            <w:r w:rsidRPr="007042AF">
              <w:rPr>
                <w:rFonts w:eastAsia="Arial Unicode MS" w:cs="Times New Roman"/>
                <w:color w:val="000000"/>
                <w:sz w:val="24"/>
                <w:szCs w:val="24"/>
                <w:lang w:bidi="uk-UA"/>
              </w:rPr>
              <w:t>нагородн</w:t>
            </w:r>
            <w:r>
              <w:rPr>
                <w:rFonts w:eastAsia="Arial Unicode MS" w:cs="Times New Roman"/>
                <w:color w:val="000000"/>
                <w:sz w:val="24"/>
                <w:szCs w:val="24"/>
                <w:lang w:bidi="uk-UA"/>
              </w:rPr>
              <w:t>их</w:t>
            </w:r>
            <w:r w:rsidRPr="007042AF">
              <w:rPr>
                <w:rFonts w:eastAsia="Arial Unicode MS" w:cs="Times New Roman"/>
                <w:color w:val="000000"/>
                <w:sz w:val="24"/>
                <w:szCs w:val="24"/>
                <w:lang w:bidi="uk-UA"/>
              </w:rPr>
              <w:t xml:space="preserve"> документ</w:t>
            </w:r>
            <w:r>
              <w:rPr>
                <w:rFonts w:eastAsia="Arial Unicode MS" w:cs="Times New Roman"/>
                <w:color w:val="000000"/>
                <w:sz w:val="24"/>
                <w:szCs w:val="24"/>
                <w:lang w:bidi="uk-UA"/>
              </w:rPr>
              <w:t>ів</w:t>
            </w:r>
            <w:r w:rsidRPr="007042AF">
              <w:rPr>
                <w:rFonts w:eastAsia="Arial Unicode MS" w:cs="Times New Roman"/>
                <w:color w:val="000000"/>
                <w:sz w:val="24"/>
                <w:szCs w:val="24"/>
                <w:lang w:bidi="uk-UA"/>
              </w:rPr>
              <w:t xml:space="preserve"> на претендентів для нагородження з нагоди Дня працівника освіти</w:t>
            </w:r>
          </w:p>
        </w:tc>
        <w:tc>
          <w:tcPr>
            <w:tcW w:w="1701" w:type="dxa"/>
          </w:tcPr>
          <w:p w14:paraId="244EB862"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вересень</w:t>
            </w:r>
          </w:p>
        </w:tc>
        <w:tc>
          <w:tcPr>
            <w:tcW w:w="2126" w:type="dxa"/>
            <w:gridSpan w:val="2"/>
          </w:tcPr>
          <w:p w14:paraId="7B0453F3" w14:textId="77777777" w:rsidR="004C581E" w:rsidRPr="007042AF" w:rsidRDefault="004C581E"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к</w:t>
            </w:r>
            <w:r w:rsidRPr="007042AF">
              <w:rPr>
                <w:rFonts w:eastAsia="Times New Roman" w:cs="Times New Roman"/>
                <w:color w:val="000000"/>
                <w:sz w:val="24"/>
                <w:szCs w:val="24"/>
                <w:shd w:val="clear" w:color="auto" w:fill="FFFFFF"/>
                <w:lang w:bidi="uk-UA"/>
              </w:rPr>
              <w:t>лопотання</w:t>
            </w:r>
            <w:r>
              <w:rPr>
                <w:rFonts w:eastAsia="Times New Roman" w:cs="Times New Roman"/>
                <w:color w:val="000000"/>
                <w:sz w:val="24"/>
                <w:szCs w:val="24"/>
                <w:shd w:val="clear" w:color="auto" w:fill="FFFFFF"/>
                <w:lang w:bidi="uk-UA"/>
              </w:rPr>
              <w:t>, наказ</w:t>
            </w:r>
          </w:p>
        </w:tc>
        <w:tc>
          <w:tcPr>
            <w:tcW w:w="1560" w:type="dxa"/>
          </w:tcPr>
          <w:p w14:paraId="70159500"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r>
              <w:rPr>
                <w:rFonts w:cs="Times New Roman"/>
                <w:sz w:val="24"/>
                <w:szCs w:val="24"/>
              </w:rPr>
              <w:t>.</w:t>
            </w:r>
          </w:p>
        </w:tc>
      </w:tr>
      <w:tr w:rsidR="004C581E" w:rsidRPr="007042AF" w14:paraId="1089BF2B" w14:textId="77777777" w:rsidTr="00C97EFA">
        <w:tc>
          <w:tcPr>
            <w:tcW w:w="675" w:type="dxa"/>
            <w:gridSpan w:val="2"/>
          </w:tcPr>
          <w:p w14:paraId="43DA78D0" w14:textId="6A0C5A69" w:rsidR="004C581E" w:rsidRDefault="004C581E" w:rsidP="00D76669">
            <w:pPr>
              <w:jc w:val="center"/>
              <w:rPr>
                <w:rFonts w:cs="Times New Roman"/>
                <w:sz w:val="24"/>
                <w:szCs w:val="24"/>
              </w:rPr>
            </w:pPr>
            <w:r>
              <w:rPr>
                <w:rFonts w:cs="Times New Roman"/>
                <w:sz w:val="24"/>
                <w:szCs w:val="24"/>
              </w:rPr>
              <w:t>40</w:t>
            </w:r>
          </w:p>
        </w:tc>
        <w:tc>
          <w:tcPr>
            <w:tcW w:w="8647" w:type="dxa"/>
            <w:gridSpan w:val="2"/>
          </w:tcPr>
          <w:p w14:paraId="2F59A532" w14:textId="1AB7FC09" w:rsidR="004C581E" w:rsidRPr="005C58F6" w:rsidRDefault="004C581E" w:rsidP="005C58F6">
            <w:pPr>
              <w:rPr>
                <w:rFonts w:eastAsia="Arial Unicode MS" w:cs="Times New Roman"/>
                <w:color w:val="000000"/>
                <w:sz w:val="24"/>
                <w:szCs w:val="24"/>
                <w:lang w:bidi="uk-UA"/>
              </w:rPr>
            </w:pPr>
          </w:p>
        </w:tc>
        <w:tc>
          <w:tcPr>
            <w:tcW w:w="1701" w:type="dxa"/>
          </w:tcPr>
          <w:p w14:paraId="1D233CA4" w14:textId="78D4E73D" w:rsidR="004C581E" w:rsidRDefault="004C581E" w:rsidP="00D76669">
            <w:pPr>
              <w:widowControl w:val="0"/>
              <w:jc w:val="center"/>
              <w:rPr>
                <w:rFonts w:eastAsia="Times New Roman" w:cs="Times New Roman"/>
                <w:color w:val="000000"/>
                <w:sz w:val="24"/>
                <w:szCs w:val="24"/>
                <w:shd w:val="clear" w:color="auto" w:fill="FFFFFF"/>
                <w:lang w:bidi="uk-UA"/>
              </w:rPr>
            </w:pPr>
          </w:p>
        </w:tc>
        <w:tc>
          <w:tcPr>
            <w:tcW w:w="2126" w:type="dxa"/>
            <w:gridSpan w:val="2"/>
          </w:tcPr>
          <w:p w14:paraId="6BDA325F" w14:textId="2924837C" w:rsidR="004C581E" w:rsidRDefault="004C581E" w:rsidP="005C58F6">
            <w:pPr>
              <w:widowControl w:val="0"/>
              <w:jc w:val="center"/>
              <w:rPr>
                <w:rFonts w:eastAsia="Times New Roman" w:cs="Times New Roman"/>
                <w:color w:val="000000"/>
                <w:sz w:val="24"/>
                <w:szCs w:val="24"/>
                <w:shd w:val="clear" w:color="auto" w:fill="FFFFFF"/>
                <w:lang w:bidi="uk-UA"/>
              </w:rPr>
            </w:pPr>
          </w:p>
        </w:tc>
        <w:tc>
          <w:tcPr>
            <w:tcW w:w="1560" w:type="dxa"/>
          </w:tcPr>
          <w:p w14:paraId="2CCB5BB3" w14:textId="4DF773DB" w:rsidR="004C581E" w:rsidRDefault="004C581E" w:rsidP="005C58F6">
            <w:pPr>
              <w:widowControl w:val="0"/>
              <w:jc w:val="center"/>
              <w:rPr>
                <w:rFonts w:eastAsia="Times New Roman" w:cs="Times New Roman"/>
                <w:color w:val="000000"/>
                <w:sz w:val="24"/>
                <w:szCs w:val="24"/>
                <w:shd w:val="clear" w:color="auto" w:fill="FFFFFF"/>
                <w:lang w:bidi="uk-UA"/>
              </w:rPr>
            </w:pPr>
          </w:p>
        </w:tc>
      </w:tr>
      <w:tr w:rsidR="004C581E" w:rsidRPr="007042AF" w14:paraId="3128F452" w14:textId="77777777" w:rsidTr="00C97EFA">
        <w:tc>
          <w:tcPr>
            <w:tcW w:w="675" w:type="dxa"/>
            <w:gridSpan w:val="2"/>
          </w:tcPr>
          <w:p w14:paraId="73E3C61F" w14:textId="76F56B59" w:rsidR="004C581E" w:rsidRPr="007042AF" w:rsidRDefault="004C581E" w:rsidP="00D76669">
            <w:pPr>
              <w:jc w:val="center"/>
              <w:rPr>
                <w:rFonts w:cs="Times New Roman"/>
                <w:sz w:val="24"/>
                <w:szCs w:val="24"/>
              </w:rPr>
            </w:pPr>
            <w:r>
              <w:rPr>
                <w:rFonts w:cs="Times New Roman"/>
                <w:sz w:val="24"/>
                <w:szCs w:val="24"/>
              </w:rPr>
              <w:t>41</w:t>
            </w:r>
          </w:p>
        </w:tc>
        <w:tc>
          <w:tcPr>
            <w:tcW w:w="8647" w:type="dxa"/>
            <w:gridSpan w:val="2"/>
          </w:tcPr>
          <w:p w14:paraId="04349830" w14:textId="77777777" w:rsidR="004C581E" w:rsidRPr="000736C2" w:rsidRDefault="004C581E" w:rsidP="00D76669">
            <w:pPr>
              <w:rPr>
                <w:rFonts w:eastAsia="Arial Unicode MS" w:cs="Times New Roman"/>
                <w:color w:val="000000"/>
                <w:sz w:val="24"/>
                <w:szCs w:val="24"/>
                <w:lang w:bidi="uk-UA"/>
              </w:rPr>
            </w:pPr>
            <w:r w:rsidRPr="000736C2">
              <w:rPr>
                <w:sz w:val="24"/>
                <w:szCs w:val="24"/>
              </w:rPr>
              <w:t>Формування списків педагогічних працівників  закладів освіти</w:t>
            </w:r>
            <w:proofErr w:type="gramStart"/>
            <w:r w:rsidRPr="000736C2">
              <w:rPr>
                <w:sz w:val="24"/>
                <w:szCs w:val="24"/>
              </w:rPr>
              <w:t xml:space="preserve"> ,</w:t>
            </w:r>
            <w:proofErr w:type="gramEnd"/>
            <w:r w:rsidRPr="000736C2">
              <w:rPr>
                <w:sz w:val="24"/>
                <w:szCs w:val="24"/>
              </w:rPr>
              <w:t xml:space="preserve"> які атестуються в 20</w:t>
            </w:r>
            <w:r>
              <w:rPr>
                <w:sz w:val="24"/>
                <w:szCs w:val="24"/>
              </w:rPr>
              <w:t xml:space="preserve">22/2023 </w:t>
            </w:r>
            <w:r w:rsidRPr="000736C2">
              <w:rPr>
                <w:sz w:val="24"/>
                <w:szCs w:val="24"/>
              </w:rPr>
              <w:t xml:space="preserve"> н.р. </w:t>
            </w:r>
          </w:p>
        </w:tc>
        <w:tc>
          <w:tcPr>
            <w:tcW w:w="1701" w:type="dxa"/>
          </w:tcPr>
          <w:p w14:paraId="70BF25E7" w14:textId="77777777" w:rsidR="004C581E"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2126" w:type="dxa"/>
            <w:gridSpan w:val="2"/>
          </w:tcPr>
          <w:p w14:paraId="701DFF28" w14:textId="77777777" w:rsidR="004C581E"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списки</w:t>
            </w:r>
          </w:p>
        </w:tc>
        <w:tc>
          <w:tcPr>
            <w:tcW w:w="1560" w:type="dxa"/>
          </w:tcPr>
          <w:p w14:paraId="49D2A5A1" w14:textId="77777777" w:rsidR="004C581E" w:rsidRDefault="004C581E" w:rsidP="00D76669">
            <w:pPr>
              <w:jc w:val="center"/>
              <w:rPr>
                <w:rFonts w:cs="Times New Roman"/>
                <w:sz w:val="24"/>
                <w:szCs w:val="24"/>
              </w:rPr>
            </w:pPr>
            <w:r>
              <w:rPr>
                <w:rFonts w:cs="Times New Roman"/>
                <w:sz w:val="24"/>
                <w:szCs w:val="24"/>
              </w:rPr>
              <w:t>Вісик Т.А.</w:t>
            </w:r>
          </w:p>
        </w:tc>
      </w:tr>
      <w:tr w:rsidR="004C581E" w:rsidRPr="007042AF" w14:paraId="1C6455FC" w14:textId="77777777" w:rsidTr="00C97EFA">
        <w:tc>
          <w:tcPr>
            <w:tcW w:w="675" w:type="dxa"/>
            <w:gridSpan w:val="2"/>
          </w:tcPr>
          <w:p w14:paraId="0B31B7AC" w14:textId="4024232D" w:rsidR="004C581E" w:rsidRPr="007042AF" w:rsidRDefault="004C581E" w:rsidP="00D76669">
            <w:pPr>
              <w:jc w:val="center"/>
              <w:rPr>
                <w:rFonts w:cs="Times New Roman"/>
                <w:sz w:val="24"/>
                <w:szCs w:val="24"/>
              </w:rPr>
            </w:pPr>
            <w:r>
              <w:rPr>
                <w:rFonts w:cs="Times New Roman"/>
                <w:sz w:val="24"/>
                <w:szCs w:val="24"/>
              </w:rPr>
              <w:t>42</w:t>
            </w:r>
          </w:p>
        </w:tc>
        <w:tc>
          <w:tcPr>
            <w:tcW w:w="8647" w:type="dxa"/>
            <w:gridSpan w:val="2"/>
          </w:tcPr>
          <w:p w14:paraId="0D5FF8B6" w14:textId="77777777" w:rsidR="004C581E" w:rsidRPr="000736C2" w:rsidRDefault="004C581E" w:rsidP="00D76669">
            <w:pPr>
              <w:rPr>
                <w:rFonts w:eastAsia="Arial Unicode MS" w:cs="Times New Roman"/>
                <w:color w:val="000000"/>
                <w:sz w:val="24"/>
                <w:szCs w:val="24"/>
                <w:lang w:bidi="uk-UA"/>
              </w:rPr>
            </w:pPr>
            <w:r w:rsidRPr="000736C2">
              <w:rPr>
                <w:sz w:val="24"/>
                <w:szCs w:val="24"/>
              </w:rPr>
              <w:t xml:space="preserve">Уточнення перспективних планів атестації та </w:t>
            </w:r>
            <w:r>
              <w:rPr>
                <w:sz w:val="24"/>
                <w:szCs w:val="24"/>
              </w:rPr>
              <w:t xml:space="preserve">термінів </w:t>
            </w:r>
            <w:proofErr w:type="gramStart"/>
            <w:r>
              <w:rPr>
                <w:sz w:val="24"/>
                <w:szCs w:val="24"/>
              </w:rPr>
              <w:t>п</w:t>
            </w:r>
            <w:proofErr w:type="gramEnd"/>
            <w:r>
              <w:rPr>
                <w:sz w:val="24"/>
                <w:szCs w:val="24"/>
              </w:rPr>
              <w:t xml:space="preserve">ідвищення кваліфікації </w:t>
            </w:r>
            <w:r w:rsidRPr="000736C2">
              <w:rPr>
                <w:sz w:val="24"/>
                <w:szCs w:val="24"/>
              </w:rPr>
              <w:t xml:space="preserve"> керівників закладів освіти</w:t>
            </w:r>
          </w:p>
        </w:tc>
        <w:tc>
          <w:tcPr>
            <w:tcW w:w="1701" w:type="dxa"/>
          </w:tcPr>
          <w:p w14:paraId="35D50C93" w14:textId="77777777" w:rsidR="004C581E"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2126" w:type="dxa"/>
            <w:gridSpan w:val="2"/>
          </w:tcPr>
          <w:p w14:paraId="49502E8E" w14:textId="77777777" w:rsidR="004C581E" w:rsidRDefault="004C581E"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списки</w:t>
            </w:r>
          </w:p>
        </w:tc>
        <w:tc>
          <w:tcPr>
            <w:tcW w:w="1560" w:type="dxa"/>
          </w:tcPr>
          <w:p w14:paraId="2416DE8C" w14:textId="77777777" w:rsidR="004C581E" w:rsidRDefault="004C581E" w:rsidP="00D76669">
            <w:pPr>
              <w:jc w:val="center"/>
              <w:rPr>
                <w:rFonts w:cs="Times New Roman"/>
                <w:sz w:val="24"/>
                <w:szCs w:val="24"/>
              </w:rPr>
            </w:pPr>
            <w:r>
              <w:rPr>
                <w:rFonts w:cs="Times New Roman"/>
                <w:sz w:val="24"/>
                <w:szCs w:val="24"/>
              </w:rPr>
              <w:t>Вісик Т.А.</w:t>
            </w:r>
          </w:p>
        </w:tc>
      </w:tr>
      <w:tr w:rsidR="004C581E" w:rsidRPr="007042AF" w14:paraId="629BA80A" w14:textId="77777777" w:rsidTr="00C97EFA">
        <w:tc>
          <w:tcPr>
            <w:tcW w:w="675" w:type="dxa"/>
            <w:gridSpan w:val="2"/>
          </w:tcPr>
          <w:p w14:paraId="50437611" w14:textId="45665A47" w:rsidR="004C581E" w:rsidRPr="007042AF" w:rsidRDefault="004C581E" w:rsidP="00D76669">
            <w:pPr>
              <w:jc w:val="center"/>
              <w:rPr>
                <w:rFonts w:cs="Times New Roman"/>
                <w:sz w:val="24"/>
                <w:szCs w:val="24"/>
              </w:rPr>
            </w:pPr>
            <w:r>
              <w:rPr>
                <w:rFonts w:cs="Times New Roman"/>
                <w:sz w:val="24"/>
                <w:szCs w:val="24"/>
              </w:rPr>
              <w:t>43</w:t>
            </w:r>
          </w:p>
        </w:tc>
        <w:tc>
          <w:tcPr>
            <w:tcW w:w="8647" w:type="dxa"/>
            <w:gridSpan w:val="2"/>
          </w:tcPr>
          <w:p w14:paraId="47155BFE" w14:textId="77777777" w:rsidR="004C581E" w:rsidRPr="007042AF" w:rsidRDefault="004C581E" w:rsidP="00D76669">
            <w:pPr>
              <w:rPr>
                <w:rFonts w:eastAsia="Times New Roman" w:cs="Times New Roman"/>
                <w:sz w:val="24"/>
                <w:szCs w:val="24"/>
                <w:lang w:eastAsia="ru-RU"/>
              </w:rPr>
            </w:pPr>
            <w:r>
              <w:rPr>
                <w:rFonts w:eastAsia="Times New Roman" w:cs="Times New Roman"/>
                <w:sz w:val="24"/>
                <w:szCs w:val="24"/>
                <w:lang w:eastAsia="ru-RU"/>
              </w:rPr>
              <w:t>Формування спискі</w:t>
            </w:r>
            <w:proofErr w:type="gramStart"/>
            <w:r>
              <w:rPr>
                <w:rFonts w:eastAsia="Times New Roman" w:cs="Times New Roman"/>
                <w:sz w:val="24"/>
                <w:szCs w:val="24"/>
                <w:lang w:eastAsia="ru-RU"/>
              </w:rPr>
              <w:t>в</w:t>
            </w:r>
            <w:proofErr w:type="gramEnd"/>
            <w:r>
              <w:rPr>
                <w:rFonts w:eastAsia="Times New Roman" w:cs="Times New Roman"/>
                <w:sz w:val="24"/>
                <w:szCs w:val="24"/>
                <w:lang w:eastAsia="ru-RU"/>
              </w:rPr>
              <w:t xml:space="preserve"> </w:t>
            </w:r>
            <w:proofErr w:type="gramStart"/>
            <w:r w:rsidRPr="007042AF">
              <w:rPr>
                <w:rFonts w:eastAsia="Times New Roman" w:cs="Times New Roman"/>
                <w:sz w:val="24"/>
                <w:szCs w:val="24"/>
                <w:lang w:eastAsia="ru-RU"/>
              </w:rPr>
              <w:t>педагог</w:t>
            </w:r>
            <w:proofErr w:type="gramEnd"/>
            <w:r w:rsidRPr="007042AF">
              <w:rPr>
                <w:rFonts w:eastAsia="Times New Roman" w:cs="Times New Roman"/>
                <w:sz w:val="24"/>
                <w:szCs w:val="24"/>
                <w:lang w:eastAsia="ru-RU"/>
              </w:rPr>
              <w:t>ічних працівників закладів освіти  міста</w:t>
            </w:r>
          </w:p>
        </w:tc>
        <w:tc>
          <w:tcPr>
            <w:tcW w:w="1701" w:type="dxa"/>
          </w:tcPr>
          <w:p w14:paraId="1976F5BE" w14:textId="77777777" w:rsidR="004C581E" w:rsidRPr="007042AF" w:rsidRDefault="004C581E"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жовтень</w:t>
            </w:r>
          </w:p>
        </w:tc>
        <w:tc>
          <w:tcPr>
            <w:tcW w:w="2126" w:type="dxa"/>
            <w:gridSpan w:val="2"/>
          </w:tcPr>
          <w:p w14:paraId="03BE4508" w14:textId="77777777" w:rsidR="004C581E" w:rsidRPr="007042AF" w:rsidRDefault="004C581E"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списки</w:t>
            </w:r>
          </w:p>
        </w:tc>
        <w:tc>
          <w:tcPr>
            <w:tcW w:w="1560" w:type="dxa"/>
          </w:tcPr>
          <w:p w14:paraId="356AF091" w14:textId="77777777" w:rsidR="004C581E" w:rsidRPr="007042AF" w:rsidRDefault="004C581E"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08718B" w:rsidRPr="007042AF" w14:paraId="727B3E71" w14:textId="77777777" w:rsidTr="00C97EFA">
        <w:tc>
          <w:tcPr>
            <w:tcW w:w="675" w:type="dxa"/>
            <w:gridSpan w:val="2"/>
          </w:tcPr>
          <w:p w14:paraId="088A7EC6" w14:textId="3A43401D" w:rsidR="0008718B" w:rsidRPr="007042AF" w:rsidRDefault="0008718B" w:rsidP="00D76669">
            <w:pPr>
              <w:jc w:val="center"/>
              <w:rPr>
                <w:rFonts w:cs="Times New Roman"/>
                <w:sz w:val="24"/>
                <w:szCs w:val="24"/>
              </w:rPr>
            </w:pPr>
            <w:r>
              <w:rPr>
                <w:rFonts w:cs="Times New Roman"/>
                <w:sz w:val="24"/>
                <w:szCs w:val="24"/>
              </w:rPr>
              <w:t>44</w:t>
            </w:r>
          </w:p>
        </w:tc>
        <w:tc>
          <w:tcPr>
            <w:tcW w:w="8647" w:type="dxa"/>
            <w:gridSpan w:val="2"/>
          </w:tcPr>
          <w:p w14:paraId="442E1E10" w14:textId="77777777" w:rsidR="0008718B" w:rsidRPr="007042AF" w:rsidRDefault="0008718B" w:rsidP="00D76669">
            <w:pPr>
              <w:jc w:val="both"/>
              <w:rPr>
                <w:rFonts w:eastAsia="Times New Roman" w:cs="Times New Roman"/>
                <w:sz w:val="24"/>
                <w:szCs w:val="24"/>
                <w:lang w:eastAsia="ru-RU"/>
              </w:rPr>
            </w:pPr>
            <w:r w:rsidRPr="007042AF">
              <w:rPr>
                <w:rFonts w:eastAsia="Times New Roman" w:cs="Times New Roman"/>
                <w:sz w:val="24"/>
                <w:szCs w:val="24"/>
                <w:lang w:eastAsia="ru-RU"/>
              </w:rPr>
              <w:t>Підгот</w:t>
            </w:r>
            <w:r>
              <w:rPr>
                <w:rFonts w:eastAsia="Times New Roman" w:cs="Times New Roman"/>
                <w:sz w:val="24"/>
                <w:szCs w:val="24"/>
                <w:lang w:eastAsia="ru-RU"/>
              </w:rPr>
              <w:t>о</w:t>
            </w:r>
            <w:r w:rsidRPr="007042AF">
              <w:rPr>
                <w:rFonts w:eastAsia="Times New Roman" w:cs="Times New Roman"/>
                <w:sz w:val="24"/>
                <w:szCs w:val="24"/>
                <w:lang w:eastAsia="ru-RU"/>
              </w:rPr>
              <w:t>в</w:t>
            </w:r>
            <w:r>
              <w:rPr>
                <w:rFonts w:eastAsia="Times New Roman" w:cs="Times New Roman"/>
                <w:sz w:val="24"/>
                <w:szCs w:val="24"/>
                <w:lang w:eastAsia="ru-RU"/>
              </w:rPr>
              <w:t>ка</w:t>
            </w:r>
            <w:r w:rsidRPr="007042AF">
              <w:rPr>
                <w:rFonts w:eastAsia="Times New Roman" w:cs="Times New Roman"/>
                <w:sz w:val="24"/>
                <w:szCs w:val="24"/>
                <w:lang w:eastAsia="ru-RU"/>
              </w:rPr>
              <w:t xml:space="preserve"> статистичного звіт</w:t>
            </w:r>
            <w:r>
              <w:rPr>
                <w:rFonts w:eastAsia="Times New Roman" w:cs="Times New Roman"/>
                <w:sz w:val="24"/>
                <w:szCs w:val="24"/>
                <w:lang w:eastAsia="ru-RU"/>
              </w:rPr>
              <w:t>у</w:t>
            </w:r>
            <w:r w:rsidRPr="007042AF">
              <w:rPr>
                <w:rFonts w:eastAsia="Times New Roman" w:cs="Times New Roman"/>
                <w:sz w:val="24"/>
                <w:szCs w:val="24"/>
                <w:lang w:eastAsia="ru-RU"/>
              </w:rPr>
              <w:t xml:space="preserve"> по педагогічним працівникам 83-РВК</w:t>
            </w:r>
          </w:p>
        </w:tc>
        <w:tc>
          <w:tcPr>
            <w:tcW w:w="1701" w:type="dxa"/>
          </w:tcPr>
          <w:p w14:paraId="38442521"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жовтень</w:t>
            </w:r>
          </w:p>
        </w:tc>
        <w:tc>
          <w:tcPr>
            <w:tcW w:w="2126" w:type="dxa"/>
            <w:gridSpan w:val="2"/>
          </w:tcPr>
          <w:p w14:paraId="29512A3F" w14:textId="77777777" w:rsidR="0008718B" w:rsidRPr="007042AF"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звіт</w:t>
            </w:r>
          </w:p>
        </w:tc>
        <w:tc>
          <w:tcPr>
            <w:tcW w:w="1560" w:type="dxa"/>
          </w:tcPr>
          <w:p w14:paraId="29CE82C3"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08718B" w:rsidRPr="007042AF" w14:paraId="30769818" w14:textId="77777777" w:rsidTr="00C97EFA">
        <w:tc>
          <w:tcPr>
            <w:tcW w:w="675" w:type="dxa"/>
            <w:gridSpan w:val="2"/>
          </w:tcPr>
          <w:p w14:paraId="7D175974" w14:textId="40FF6ACF" w:rsidR="0008718B" w:rsidRPr="007042AF" w:rsidRDefault="0008718B" w:rsidP="00D76669">
            <w:pPr>
              <w:jc w:val="center"/>
              <w:rPr>
                <w:rFonts w:cs="Times New Roman"/>
                <w:sz w:val="24"/>
                <w:szCs w:val="24"/>
              </w:rPr>
            </w:pPr>
            <w:r>
              <w:rPr>
                <w:rFonts w:cs="Times New Roman"/>
                <w:sz w:val="24"/>
                <w:szCs w:val="24"/>
              </w:rPr>
              <w:t>45</w:t>
            </w:r>
          </w:p>
        </w:tc>
        <w:tc>
          <w:tcPr>
            <w:tcW w:w="8647" w:type="dxa"/>
            <w:gridSpan w:val="2"/>
          </w:tcPr>
          <w:p w14:paraId="03CFA045" w14:textId="77777777" w:rsidR="0008718B" w:rsidRPr="00651761" w:rsidRDefault="0008718B" w:rsidP="00D76669">
            <w:pPr>
              <w:jc w:val="both"/>
              <w:rPr>
                <w:rFonts w:eastAsia="Times New Roman" w:cs="Times New Roman"/>
                <w:sz w:val="24"/>
                <w:szCs w:val="24"/>
                <w:lang w:eastAsia="ru-RU"/>
              </w:rPr>
            </w:pPr>
            <w:r w:rsidRPr="00651761">
              <w:rPr>
                <w:sz w:val="24"/>
                <w:szCs w:val="24"/>
              </w:rPr>
              <w:t xml:space="preserve">Підготовка та проведення засідання атестаційної комісії </w:t>
            </w:r>
            <w:r>
              <w:rPr>
                <w:sz w:val="24"/>
                <w:szCs w:val="24"/>
              </w:rPr>
              <w:t>ІІ рівня управління освіти</w:t>
            </w:r>
          </w:p>
        </w:tc>
        <w:tc>
          <w:tcPr>
            <w:tcW w:w="1701" w:type="dxa"/>
          </w:tcPr>
          <w:p w14:paraId="4F44248C"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2126" w:type="dxa"/>
            <w:gridSpan w:val="2"/>
          </w:tcPr>
          <w:p w14:paraId="043AF285" w14:textId="77777777" w:rsidR="0008718B" w:rsidRPr="007042AF"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протокол</w:t>
            </w:r>
          </w:p>
        </w:tc>
        <w:tc>
          <w:tcPr>
            <w:tcW w:w="1560" w:type="dxa"/>
          </w:tcPr>
          <w:p w14:paraId="64767BC1" w14:textId="77777777" w:rsidR="0008718B" w:rsidRDefault="0008718B" w:rsidP="00D76669">
            <w:pPr>
              <w:jc w:val="center"/>
              <w:rPr>
                <w:rFonts w:cs="Times New Roman"/>
                <w:sz w:val="24"/>
                <w:szCs w:val="24"/>
              </w:rPr>
            </w:pPr>
            <w:r>
              <w:rPr>
                <w:rFonts w:cs="Times New Roman"/>
                <w:sz w:val="24"/>
                <w:szCs w:val="24"/>
              </w:rPr>
              <w:t>Вісик Т.А.</w:t>
            </w:r>
          </w:p>
        </w:tc>
      </w:tr>
      <w:tr w:rsidR="0008718B" w:rsidRPr="007042AF" w14:paraId="5632BC97" w14:textId="77777777" w:rsidTr="00C97EFA">
        <w:tc>
          <w:tcPr>
            <w:tcW w:w="675" w:type="dxa"/>
            <w:gridSpan w:val="2"/>
          </w:tcPr>
          <w:p w14:paraId="50B5A9A8" w14:textId="21B14B9C" w:rsidR="0008718B" w:rsidRPr="007042AF" w:rsidRDefault="0008718B" w:rsidP="00D76669">
            <w:pPr>
              <w:jc w:val="center"/>
              <w:rPr>
                <w:rFonts w:cs="Times New Roman"/>
                <w:sz w:val="24"/>
                <w:szCs w:val="24"/>
              </w:rPr>
            </w:pPr>
            <w:r>
              <w:rPr>
                <w:rFonts w:cs="Times New Roman"/>
                <w:sz w:val="24"/>
                <w:szCs w:val="24"/>
              </w:rPr>
              <w:t>46</w:t>
            </w:r>
          </w:p>
        </w:tc>
        <w:tc>
          <w:tcPr>
            <w:tcW w:w="8647" w:type="dxa"/>
            <w:gridSpan w:val="2"/>
          </w:tcPr>
          <w:p w14:paraId="643A832C" w14:textId="77777777" w:rsidR="0008718B" w:rsidRPr="00651761" w:rsidRDefault="0008718B" w:rsidP="00D76669">
            <w:pPr>
              <w:jc w:val="both"/>
              <w:rPr>
                <w:rFonts w:eastAsia="Times New Roman" w:cs="Times New Roman"/>
                <w:sz w:val="24"/>
                <w:szCs w:val="24"/>
                <w:lang w:eastAsia="ru-RU"/>
              </w:rPr>
            </w:pPr>
            <w:r w:rsidRPr="00651761">
              <w:rPr>
                <w:sz w:val="24"/>
                <w:szCs w:val="24"/>
              </w:rPr>
              <w:t>Аналіз та підготовка інформації щодо виконання заходів щодо мінімізації виникнення конфлікту інтересів</w:t>
            </w:r>
          </w:p>
        </w:tc>
        <w:tc>
          <w:tcPr>
            <w:tcW w:w="1701" w:type="dxa"/>
          </w:tcPr>
          <w:p w14:paraId="33C71377"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2126" w:type="dxa"/>
            <w:gridSpan w:val="2"/>
          </w:tcPr>
          <w:p w14:paraId="774285F5" w14:textId="77777777" w:rsidR="0008718B" w:rsidRPr="007042AF"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560" w:type="dxa"/>
          </w:tcPr>
          <w:p w14:paraId="4E19FE04" w14:textId="77777777" w:rsidR="0008718B" w:rsidRDefault="0008718B" w:rsidP="00D76669">
            <w:pPr>
              <w:jc w:val="center"/>
              <w:rPr>
                <w:rFonts w:cs="Times New Roman"/>
                <w:sz w:val="24"/>
                <w:szCs w:val="24"/>
              </w:rPr>
            </w:pPr>
            <w:r>
              <w:rPr>
                <w:rFonts w:eastAsia="Times New Roman" w:cs="Times New Roman"/>
                <w:color w:val="000000"/>
                <w:sz w:val="24"/>
                <w:szCs w:val="24"/>
                <w:shd w:val="clear" w:color="auto" w:fill="FFFFFF"/>
                <w:lang w:bidi="uk-UA"/>
              </w:rPr>
              <w:t>Медвєдєва С.В.</w:t>
            </w:r>
          </w:p>
        </w:tc>
      </w:tr>
      <w:tr w:rsidR="0008718B" w:rsidRPr="007042AF" w14:paraId="00286793" w14:textId="77777777" w:rsidTr="00382DAC">
        <w:trPr>
          <w:trHeight w:val="657"/>
        </w:trPr>
        <w:tc>
          <w:tcPr>
            <w:tcW w:w="675" w:type="dxa"/>
            <w:gridSpan w:val="2"/>
          </w:tcPr>
          <w:p w14:paraId="7379BE3A" w14:textId="29AE734B" w:rsidR="0008718B" w:rsidRPr="007042AF" w:rsidRDefault="0008718B" w:rsidP="00D76669">
            <w:pPr>
              <w:jc w:val="center"/>
              <w:rPr>
                <w:rFonts w:cs="Times New Roman"/>
                <w:sz w:val="24"/>
                <w:szCs w:val="24"/>
              </w:rPr>
            </w:pPr>
            <w:r>
              <w:rPr>
                <w:rFonts w:cs="Times New Roman"/>
                <w:sz w:val="24"/>
                <w:szCs w:val="24"/>
              </w:rPr>
              <w:t>47</w:t>
            </w:r>
          </w:p>
        </w:tc>
        <w:tc>
          <w:tcPr>
            <w:tcW w:w="8647" w:type="dxa"/>
            <w:gridSpan w:val="2"/>
          </w:tcPr>
          <w:p w14:paraId="20839AF4" w14:textId="77777777" w:rsidR="0008718B" w:rsidRPr="00651761" w:rsidRDefault="0008718B" w:rsidP="00D76669">
            <w:pPr>
              <w:jc w:val="both"/>
              <w:rPr>
                <w:rFonts w:eastAsia="Times New Roman" w:cs="Times New Roman"/>
                <w:sz w:val="24"/>
                <w:szCs w:val="24"/>
                <w:lang w:eastAsia="ru-RU"/>
              </w:rPr>
            </w:pPr>
            <w:r w:rsidRPr="00651761">
              <w:rPr>
                <w:sz w:val="24"/>
                <w:szCs w:val="24"/>
              </w:rPr>
              <w:t>Підготовка нагородних матеріалів на посадових осіб місцевого самоврядування з нагоди професійного свята</w:t>
            </w:r>
          </w:p>
        </w:tc>
        <w:tc>
          <w:tcPr>
            <w:tcW w:w="1701" w:type="dxa"/>
          </w:tcPr>
          <w:p w14:paraId="73DC3B0F"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2126" w:type="dxa"/>
            <w:gridSpan w:val="2"/>
          </w:tcPr>
          <w:p w14:paraId="62D2A608" w14:textId="77777777" w:rsidR="0008718B" w:rsidRPr="007042AF"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клопотання</w:t>
            </w:r>
          </w:p>
        </w:tc>
        <w:tc>
          <w:tcPr>
            <w:tcW w:w="1560" w:type="dxa"/>
          </w:tcPr>
          <w:p w14:paraId="46387D36" w14:textId="77777777" w:rsidR="0008718B" w:rsidRPr="007042AF" w:rsidRDefault="0008718B"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Медвєдєва С.В.</w:t>
            </w:r>
          </w:p>
        </w:tc>
      </w:tr>
      <w:tr w:rsidR="0008718B" w:rsidRPr="007042AF" w14:paraId="50776FA2" w14:textId="77777777" w:rsidTr="00C97EFA">
        <w:tc>
          <w:tcPr>
            <w:tcW w:w="675" w:type="dxa"/>
            <w:gridSpan w:val="2"/>
          </w:tcPr>
          <w:p w14:paraId="291A158C" w14:textId="2489D2FF" w:rsidR="0008718B" w:rsidRPr="007042AF" w:rsidRDefault="0008718B" w:rsidP="00D76669">
            <w:pPr>
              <w:jc w:val="center"/>
              <w:rPr>
                <w:rFonts w:cs="Times New Roman"/>
                <w:sz w:val="24"/>
                <w:szCs w:val="24"/>
              </w:rPr>
            </w:pPr>
            <w:r>
              <w:rPr>
                <w:rFonts w:cs="Times New Roman"/>
                <w:sz w:val="24"/>
                <w:szCs w:val="24"/>
              </w:rPr>
              <w:t>48</w:t>
            </w:r>
          </w:p>
        </w:tc>
        <w:tc>
          <w:tcPr>
            <w:tcW w:w="8647" w:type="dxa"/>
            <w:gridSpan w:val="2"/>
            <w:vAlign w:val="center"/>
          </w:tcPr>
          <w:p w14:paraId="68B9569A" w14:textId="77777777" w:rsidR="0008718B" w:rsidRDefault="0008718B" w:rsidP="00D76669">
            <w:pPr>
              <w:pStyle w:val="Default"/>
            </w:pPr>
            <w:r>
              <w:t>Ф</w:t>
            </w:r>
            <w:r w:rsidRPr="00524A0D">
              <w:t>ормування кадрового резерву на посадових осіб місцевого самоврядування</w:t>
            </w:r>
          </w:p>
        </w:tc>
        <w:tc>
          <w:tcPr>
            <w:tcW w:w="1701" w:type="dxa"/>
          </w:tcPr>
          <w:p w14:paraId="293C49C2" w14:textId="77777777" w:rsidR="0008718B" w:rsidRDefault="0008718B" w:rsidP="00D76669">
            <w:pPr>
              <w:pStyle w:val="Default"/>
              <w:jc w:val="center"/>
              <w:rPr>
                <w:rStyle w:val="2115pt"/>
                <w:rFonts w:eastAsia="Calibri"/>
                <w:sz w:val="24"/>
                <w:szCs w:val="24"/>
              </w:rPr>
            </w:pPr>
            <w:r>
              <w:rPr>
                <w:rStyle w:val="2115pt"/>
                <w:rFonts w:eastAsia="Calibri"/>
                <w:sz w:val="24"/>
                <w:szCs w:val="24"/>
              </w:rPr>
              <w:t>листопад</w:t>
            </w:r>
          </w:p>
        </w:tc>
        <w:tc>
          <w:tcPr>
            <w:tcW w:w="2126" w:type="dxa"/>
            <w:gridSpan w:val="2"/>
          </w:tcPr>
          <w:p w14:paraId="08E65BF7" w14:textId="77777777" w:rsidR="0008718B" w:rsidRDefault="0008718B" w:rsidP="00D76669">
            <w:pPr>
              <w:pStyle w:val="Default"/>
              <w:jc w:val="center"/>
            </w:pPr>
            <w:r>
              <w:t>списки</w:t>
            </w:r>
          </w:p>
        </w:tc>
        <w:tc>
          <w:tcPr>
            <w:tcW w:w="1560" w:type="dxa"/>
          </w:tcPr>
          <w:p w14:paraId="0862C6F6" w14:textId="77777777" w:rsidR="0008718B" w:rsidRPr="007042AF" w:rsidRDefault="0008718B" w:rsidP="00D76669">
            <w:pPr>
              <w:widowControl w:val="0"/>
              <w:spacing w:after="12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 Медвєдєва С.В.</w:t>
            </w:r>
          </w:p>
        </w:tc>
      </w:tr>
      <w:tr w:rsidR="0008718B" w:rsidRPr="007042AF" w14:paraId="52741DBC" w14:textId="77777777" w:rsidTr="00C97EFA">
        <w:tc>
          <w:tcPr>
            <w:tcW w:w="675" w:type="dxa"/>
            <w:gridSpan w:val="2"/>
          </w:tcPr>
          <w:p w14:paraId="11027066" w14:textId="567056CE" w:rsidR="0008718B" w:rsidRPr="007042AF" w:rsidRDefault="0008718B" w:rsidP="00D76669">
            <w:pPr>
              <w:jc w:val="center"/>
              <w:rPr>
                <w:rFonts w:cs="Times New Roman"/>
                <w:sz w:val="24"/>
                <w:szCs w:val="24"/>
              </w:rPr>
            </w:pPr>
            <w:r>
              <w:rPr>
                <w:rFonts w:cs="Times New Roman"/>
                <w:sz w:val="24"/>
                <w:szCs w:val="24"/>
              </w:rPr>
              <w:t>49</w:t>
            </w:r>
          </w:p>
        </w:tc>
        <w:tc>
          <w:tcPr>
            <w:tcW w:w="8647" w:type="dxa"/>
            <w:gridSpan w:val="2"/>
          </w:tcPr>
          <w:p w14:paraId="259EA4AA" w14:textId="77777777" w:rsidR="0008718B" w:rsidRDefault="0008718B" w:rsidP="00D76669">
            <w:pPr>
              <w:pStyle w:val="Default"/>
              <w:jc w:val="both"/>
            </w:pPr>
            <w:r>
              <w:t>Проведення звірки чисельності працюючих та заброньованих військовозобов’яза-</w:t>
            </w:r>
          </w:p>
          <w:p w14:paraId="521FDCA8" w14:textId="77777777" w:rsidR="0008718B" w:rsidRDefault="0008718B" w:rsidP="00D76669">
            <w:pPr>
              <w:pStyle w:val="Default"/>
              <w:jc w:val="both"/>
            </w:pPr>
            <w:r>
              <w:t>них з військовим комісаріатом.</w:t>
            </w:r>
          </w:p>
        </w:tc>
        <w:tc>
          <w:tcPr>
            <w:tcW w:w="1701" w:type="dxa"/>
          </w:tcPr>
          <w:p w14:paraId="2B60FD23" w14:textId="77777777" w:rsidR="0008718B" w:rsidRPr="00B46E48" w:rsidRDefault="0008718B" w:rsidP="00D76669">
            <w:pPr>
              <w:pStyle w:val="Default"/>
              <w:jc w:val="center"/>
            </w:pPr>
            <w:r w:rsidRPr="00B46E48">
              <w:rPr>
                <w:rStyle w:val="2115pt"/>
                <w:rFonts w:eastAsia="Calibri"/>
                <w:sz w:val="24"/>
                <w:szCs w:val="24"/>
              </w:rPr>
              <w:t>грудень</w:t>
            </w:r>
          </w:p>
        </w:tc>
        <w:tc>
          <w:tcPr>
            <w:tcW w:w="2126" w:type="dxa"/>
            <w:gridSpan w:val="2"/>
          </w:tcPr>
          <w:p w14:paraId="42DBF4F7"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списки</w:t>
            </w:r>
          </w:p>
        </w:tc>
        <w:tc>
          <w:tcPr>
            <w:tcW w:w="1560" w:type="dxa"/>
          </w:tcPr>
          <w:p w14:paraId="0B518BFD"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Шкляр Л.М.</w:t>
            </w:r>
          </w:p>
        </w:tc>
      </w:tr>
      <w:tr w:rsidR="0008718B" w:rsidRPr="007042AF" w14:paraId="5B21A090" w14:textId="77777777" w:rsidTr="00C97EFA">
        <w:tc>
          <w:tcPr>
            <w:tcW w:w="675" w:type="dxa"/>
            <w:gridSpan w:val="2"/>
          </w:tcPr>
          <w:p w14:paraId="4BA5914F" w14:textId="2EBEF255" w:rsidR="0008718B" w:rsidRPr="007042AF" w:rsidRDefault="0008718B" w:rsidP="00D76669">
            <w:pPr>
              <w:jc w:val="center"/>
              <w:rPr>
                <w:rFonts w:cs="Times New Roman"/>
                <w:sz w:val="24"/>
                <w:szCs w:val="24"/>
              </w:rPr>
            </w:pPr>
            <w:r>
              <w:rPr>
                <w:rFonts w:cs="Times New Roman"/>
                <w:sz w:val="24"/>
                <w:szCs w:val="24"/>
              </w:rPr>
              <w:t>50</w:t>
            </w:r>
          </w:p>
        </w:tc>
        <w:tc>
          <w:tcPr>
            <w:tcW w:w="8647" w:type="dxa"/>
            <w:gridSpan w:val="2"/>
          </w:tcPr>
          <w:p w14:paraId="29C45FA3" w14:textId="77777777" w:rsidR="0008718B" w:rsidRDefault="0008718B" w:rsidP="00D76669">
            <w:pPr>
              <w:pStyle w:val="Default"/>
              <w:jc w:val="both"/>
            </w:pPr>
            <w:r>
              <w:t>Формування звіту 6-Б про чисельність працюючих та заброньованих військовозобов’язаних</w:t>
            </w:r>
          </w:p>
        </w:tc>
        <w:tc>
          <w:tcPr>
            <w:tcW w:w="1701" w:type="dxa"/>
          </w:tcPr>
          <w:p w14:paraId="6D95C52E" w14:textId="77777777" w:rsidR="0008718B" w:rsidRPr="00B46E48" w:rsidRDefault="0008718B" w:rsidP="00D76669">
            <w:pPr>
              <w:pStyle w:val="Default"/>
              <w:jc w:val="center"/>
            </w:pPr>
            <w:r w:rsidRPr="00B46E48">
              <w:rPr>
                <w:rStyle w:val="2115pt"/>
                <w:rFonts w:eastAsia="Calibri"/>
                <w:sz w:val="24"/>
                <w:szCs w:val="24"/>
              </w:rPr>
              <w:t>грудень</w:t>
            </w:r>
          </w:p>
        </w:tc>
        <w:tc>
          <w:tcPr>
            <w:tcW w:w="2126" w:type="dxa"/>
            <w:gridSpan w:val="2"/>
          </w:tcPr>
          <w:p w14:paraId="25BA752A"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звіт</w:t>
            </w:r>
          </w:p>
        </w:tc>
        <w:tc>
          <w:tcPr>
            <w:tcW w:w="1560" w:type="dxa"/>
          </w:tcPr>
          <w:p w14:paraId="7D2DA50B" w14:textId="77777777" w:rsidR="0008718B" w:rsidRPr="007042AF" w:rsidRDefault="0008718B" w:rsidP="00D76669">
            <w:pPr>
              <w:jc w:val="center"/>
              <w:rPr>
                <w:rFonts w:cs="Times New Roman"/>
                <w:sz w:val="24"/>
                <w:szCs w:val="24"/>
              </w:rPr>
            </w:pPr>
            <w:r>
              <w:rPr>
                <w:rFonts w:eastAsia="Times New Roman" w:cs="Times New Roman"/>
                <w:color w:val="000000"/>
                <w:sz w:val="24"/>
                <w:szCs w:val="24"/>
                <w:shd w:val="clear" w:color="auto" w:fill="FFFFFF"/>
                <w:lang w:bidi="uk-UA"/>
              </w:rPr>
              <w:t>Шкляр Л.М</w:t>
            </w:r>
          </w:p>
        </w:tc>
      </w:tr>
      <w:tr w:rsidR="0008718B" w:rsidRPr="007042AF" w14:paraId="27950F89" w14:textId="77777777" w:rsidTr="00C97EFA">
        <w:tc>
          <w:tcPr>
            <w:tcW w:w="675" w:type="dxa"/>
            <w:gridSpan w:val="2"/>
          </w:tcPr>
          <w:p w14:paraId="3419A109" w14:textId="6E636405" w:rsidR="0008718B" w:rsidRPr="007042AF" w:rsidRDefault="0008718B" w:rsidP="00D76669">
            <w:pPr>
              <w:jc w:val="center"/>
              <w:rPr>
                <w:rFonts w:cs="Times New Roman"/>
                <w:sz w:val="24"/>
                <w:szCs w:val="24"/>
              </w:rPr>
            </w:pPr>
            <w:r>
              <w:rPr>
                <w:rFonts w:cs="Times New Roman"/>
                <w:sz w:val="24"/>
                <w:szCs w:val="24"/>
              </w:rPr>
              <w:t>51</w:t>
            </w:r>
          </w:p>
        </w:tc>
        <w:tc>
          <w:tcPr>
            <w:tcW w:w="8647" w:type="dxa"/>
            <w:gridSpan w:val="2"/>
          </w:tcPr>
          <w:p w14:paraId="56439F40" w14:textId="77777777" w:rsidR="0008718B" w:rsidRPr="00B46E48" w:rsidRDefault="0008718B" w:rsidP="00D76669">
            <w:pPr>
              <w:pStyle w:val="Default"/>
              <w:rPr>
                <w:rStyle w:val="2115pt"/>
                <w:rFonts w:eastAsia="Calibri"/>
                <w:sz w:val="24"/>
                <w:szCs w:val="24"/>
              </w:rPr>
            </w:pPr>
            <w:r w:rsidRPr="00B46E48">
              <w:rPr>
                <w:rStyle w:val="2115pt"/>
                <w:rFonts w:eastAsia="Calibri"/>
                <w:sz w:val="24"/>
                <w:szCs w:val="24"/>
              </w:rPr>
              <w:t>Формування графіку відпусток</w:t>
            </w:r>
            <w:r>
              <w:rPr>
                <w:rStyle w:val="2115pt"/>
                <w:rFonts w:eastAsia="Calibri"/>
                <w:sz w:val="24"/>
                <w:szCs w:val="24"/>
              </w:rPr>
              <w:t xml:space="preserve"> на 2023 рік</w:t>
            </w:r>
          </w:p>
        </w:tc>
        <w:tc>
          <w:tcPr>
            <w:tcW w:w="1701" w:type="dxa"/>
          </w:tcPr>
          <w:p w14:paraId="7B4130F0" w14:textId="77777777" w:rsidR="0008718B" w:rsidRPr="00B46E48" w:rsidRDefault="0008718B" w:rsidP="00D76669">
            <w:pPr>
              <w:pStyle w:val="Default"/>
              <w:jc w:val="center"/>
            </w:pPr>
            <w:r w:rsidRPr="00B46E48">
              <w:rPr>
                <w:rStyle w:val="2115pt"/>
                <w:rFonts w:eastAsia="Calibri"/>
                <w:sz w:val="24"/>
                <w:szCs w:val="24"/>
              </w:rPr>
              <w:t>грудень</w:t>
            </w:r>
          </w:p>
        </w:tc>
        <w:tc>
          <w:tcPr>
            <w:tcW w:w="2126" w:type="dxa"/>
            <w:gridSpan w:val="2"/>
          </w:tcPr>
          <w:p w14:paraId="0EFF6D76" w14:textId="77777777" w:rsidR="0008718B" w:rsidRPr="00B46E48" w:rsidRDefault="0008718B" w:rsidP="00D76669">
            <w:pPr>
              <w:pStyle w:val="Default"/>
              <w:jc w:val="center"/>
            </w:pPr>
            <w:r>
              <w:t>г</w:t>
            </w:r>
            <w:r w:rsidRPr="00B46E48">
              <w:t>рафік</w:t>
            </w:r>
          </w:p>
        </w:tc>
        <w:tc>
          <w:tcPr>
            <w:tcW w:w="1560" w:type="dxa"/>
          </w:tcPr>
          <w:p w14:paraId="54A47EBF" w14:textId="77777777" w:rsidR="0008718B" w:rsidRDefault="0008718B" w:rsidP="00D76669">
            <w:pPr>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Медвє</w:t>
            </w:r>
            <w:proofErr w:type="gramStart"/>
            <w:r>
              <w:rPr>
                <w:rFonts w:eastAsia="Times New Roman" w:cs="Times New Roman"/>
                <w:color w:val="000000"/>
                <w:sz w:val="24"/>
                <w:szCs w:val="24"/>
                <w:shd w:val="clear" w:color="auto" w:fill="FFFFFF"/>
                <w:lang w:bidi="uk-UA"/>
              </w:rPr>
              <w:t>дєва</w:t>
            </w:r>
            <w:proofErr w:type="gramEnd"/>
            <w:r>
              <w:rPr>
                <w:rFonts w:eastAsia="Times New Roman" w:cs="Times New Roman"/>
                <w:color w:val="000000"/>
                <w:sz w:val="24"/>
                <w:szCs w:val="24"/>
                <w:shd w:val="clear" w:color="auto" w:fill="FFFFFF"/>
                <w:lang w:bidi="uk-UA"/>
              </w:rPr>
              <w:t xml:space="preserve"> С.В.</w:t>
            </w:r>
          </w:p>
          <w:p w14:paraId="78170E85" w14:textId="77777777" w:rsidR="00382DAC" w:rsidRPr="007042AF" w:rsidRDefault="00382DAC" w:rsidP="00D76669">
            <w:pPr>
              <w:jc w:val="center"/>
              <w:rPr>
                <w:rFonts w:cs="Times New Roman"/>
                <w:sz w:val="24"/>
                <w:szCs w:val="24"/>
              </w:rPr>
            </w:pPr>
          </w:p>
        </w:tc>
      </w:tr>
      <w:tr w:rsidR="0008718B" w:rsidRPr="007042AF" w14:paraId="2FDC65C1" w14:textId="77777777" w:rsidTr="00C97EFA">
        <w:tc>
          <w:tcPr>
            <w:tcW w:w="675" w:type="dxa"/>
            <w:gridSpan w:val="2"/>
          </w:tcPr>
          <w:p w14:paraId="1C81C121" w14:textId="7600F60B" w:rsidR="0008718B" w:rsidRPr="007042AF" w:rsidRDefault="0008718B" w:rsidP="00D76669">
            <w:pPr>
              <w:jc w:val="center"/>
              <w:rPr>
                <w:rFonts w:cs="Times New Roman"/>
                <w:sz w:val="24"/>
                <w:szCs w:val="24"/>
              </w:rPr>
            </w:pPr>
            <w:r>
              <w:rPr>
                <w:rFonts w:cs="Times New Roman"/>
                <w:sz w:val="24"/>
                <w:szCs w:val="24"/>
              </w:rPr>
              <w:lastRenderedPageBreak/>
              <w:t>52</w:t>
            </w:r>
          </w:p>
        </w:tc>
        <w:tc>
          <w:tcPr>
            <w:tcW w:w="8647" w:type="dxa"/>
            <w:gridSpan w:val="2"/>
          </w:tcPr>
          <w:p w14:paraId="38DAD7F8" w14:textId="77777777" w:rsidR="0008718B" w:rsidRPr="00B46E48" w:rsidRDefault="0008718B" w:rsidP="00D76669">
            <w:pPr>
              <w:pStyle w:val="Default"/>
            </w:pPr>
            <w:r w:rsidRPr="00B46E48">
              <w:rPr>
                <w:rStyle w:val="2115pt"/>
                <w:rFonts w:eastAsia="Calibri"/>
                <w:sz w:val="24"/>
                <w:szCs w:val="24"/>
              </w:rPr>
              <w:t>Підгот</w:t>
            </w:r>
            <w:r>
              <w:rPr>
                <w:rStyle w:val="2115pt"/>
                <w:rFonts w:eastAsia="Calibri"/>
                <w:sz w:val="24"/>
                <w:szCs w:val="24"/>
              </w:rPr>
              <w:t>о</w:t>
            </w:r>
            <w:r w:rsidRPr="00B46E48">
              <w:rPr>
                <w:rStyle w:val="2115pt"/>
                <w:rFonts w:eastAsia="Calibri"/>
                <w:sz w:val="24"/>
                <w:szCs w:val="24"/>
              </w:rPr>
              <w:t>в</w:t>
            </w:r>
            <w:r>
              <w:rPr>
                <w:rStyle w:val="2115pt"/>
                <w:rFonts w:eastAsia="Calibri"/>
                <w:sz w:val="24"/>
                <w:szCs w:val="24"/>
              </w:rPr>
              <w:t>ка</w:t>
            </w:r>
            <w:r w:rsidRPr="00B46E48">
              <w:rPr>
                <w:rStyle w:val="2115pt"/>
                <w:rFonts w:eastAsia="Calibri"/>
                <w:sz w:val="24"/>
                <w:szCs w:val="24"/>
              </w:rPr>
              <w:t xml:space="preserve"> інформаці</w:t>
            </w:r>
            <w:r>
              <w:rPr>
                <w:rStyle w:val="2115pt"/>
                <w:rFonts w:eastAsia="Calibri"/>
                <w:sz w:val="24"/>
                <w:szCs w:val="24"/>
              </w:rPr>
              <w:t>ї</w:t>
            </w:r>
            <w:r w:rsidRPr="00B46E48">
              <w:rPr>
                <w:rStyle w:val="2115pt"/>
                <w:rFonts w:eastAsia="Calibri"/>
                <w:sz w:val="24"/>
                <w:szCs w:val="24"/>
              </w:rPr>
              <w:t xml:space="preserve"> про стан додержання антикорупційного законодавства за 20</w:t>
            </w:r>
            <w:r>
              <w:rPr>
                <w:rStyle w:val="2115pt"/>
                <w:rFonts w:eastAsia="Calibri"/>
                <w:sz w:val="24"/>
                <w:szCs w:val="24"/>
              </w:rPr>
              <w:t>22</w:t>
            </w:r>
            <w:r w:rsidRPr="00B46E48">
              <w:rPr>
                <w:rStyle w:val="2115pt"/>
                <w:rFonts w:eastAsia="Calibri"/>
                <w:sz w:val="24"/>
                <w:szCs w:val="24"/>
              </w:rPr>
              <w:t xml:space="preserve"> рік</w:t>
            </w:r>
          </w:p>
        </w:tc>
        <w:tc>
          <w:tcPr>
            <w:tcW w:w="1701" w:type="dxa"/>
          </w:tcPr>
          <w:p w14:paraId="3E9C1BC9" w14:textId="77777777" w:rsidR="0008718B" w:rsidRPr="00B46E48" w:rsidRDefault="0008718B" w:rsidP="00D76669">
            <w:pPr>
              <w:pStyle w:val="Default"/>
              <w:jc w:val="center"/>
            </w:pPr>
            <w:r w:rsidRPr="00B46E48">
              <w:rPr>
                <w:rStyle w:val="2115pt"/>
                <w:rFonts w:eastAsia="Calibri"/>
                <w:sz w:val="24"/>
                <w:szCs w:val="24"/>
              </w:rPr>
              <w:t>грудень</w:t>
            </w:r>
          </w:p>
        </w:tc>
        <w:tc>
          <w:tcPr>
            <w:tcW w:w="2126" w:type="dxa"/>
            <w:gridSpan w:val="2"/>
          </w:tcPr>
          <w:p w14:paraId="05E2CDEE" w14:textId="77777777" w:rsidR="0008718B" w:rsidRPr="00B46E48" w:rsidRDefault="0008718B" w:rsidP="00D76669">
            <w:pPr>
              <w:pStyle w:val="Default"/>
              <w:jc w:val="center"/>
            </w:pPr>
            <w:r w:rsidRPr="00B46E48">
              <w:rPr>
                <w:rStyle w:val="2115pt"/>
                <w:rFonts w:eastAsia="Calibri"/>
                <w:sz w:val="24"/>
                <w:szCs w:val="24"/>
              </w:rPr>
              <w:t>інформація</w:t>
            </w:r>
          </w:p>
        </w:tc>
        <w:tc>
          <w:tcPr>
            <w:tcW w:w="1560" w:type="dxa"/>
          </w:tcPr>
          <w:p w14:paraId="6902EA1E" w14:textId="77777777" w:rsidR="0008718B" w:rsidRDefault="0008718B" w:rsidP="00D76669">
            <w:pPr>
              <w:jc w:val="center"/>
              <w:rPr>
                <w:rFonts w:cs="Times New Roman"/>
                <w:sz w:val="24"/>
                <w:szCs w:val="24"/>
              </w:rPr>
            </w:pPr>
            <w:r>
              <w:rPr>
                <w:rFonts w:eastAsia="Times New Roman" w:cs="Times New Roman"/>
                <w:color w:val="000000"/>
                <w:sz w:val="24"/>
                <w:szCs w:val="24"/>
                <w:shd w:val="clear" w:color="auto" w:fill="FFFFFF"/>
                <w:lang w:bidi="uk-UA"/>
              </w:rPr>
              <w:t>Медвєдєва С.В</w:t>
            </w:r>
            <w:r>
              <w:rPr>
                <w:rFonts w:cs="Times New Roman"/>
                <w:sz w:val="24"/>
                <w:szCs w:val="24"/>
              </w:rPr>
              <w:t>.</w:t>
            </w:r>
          </w:p>
        </w:tc>
      </w:tr>
      <w:tr w:rsidR="0008718B" w:rsidRPr="007042AF" w14:paraId="4F328B26" w14:textId="77777777" w:rsidTr="00C97EFA">
        <w:tc>
          <w:tcPr>
            <w:tcW w:w="675" w:type="dxa"/>
            <w:gridSpan w:val="2"/>
          </w:tcPr>
          <w:p w14:paraId="35386352" w14:textId="2FF9D1AA" w:rsidR="0008718B" w:rsidRPr="007042AF" w:rsidRDefault="0008718B" w:rsidP="00D76669">
            <w:pPr>
              <w:jc w:val="center"/>
              <w:rPr>
                <w:rFonts w:cs="Times New Roman"/>
                <w:sz w:val="24"/>
                <w:szCs w:val="24"/>
              </w:rPr>
            </w:pPr>
            <w:r>
              <w:rPr>
                <w:rFonts w:cs="Times New Roman"/>
                <w:sz w:val="24"/>
                <w:szCs w:val="24"/>
              </w:rPr>
              <w:t>53</w:t>
            </w:r>
          </w:p>
        </w:tc>
        <w:tc>
          <w:tcPr>
            <w:tcW w:w="8647" w:type="dxa"/>
            <w:gridSpan w:val="2"/>
            <w:vAlign w:val="center"/>
          </w:tcPr>
          <w:p w14:paraId="4F472232" w14:textId="77777777" w:rsidR="0008718B" w:rsidRPr="00B46E48" w:rsidRDefault="0008718B" w:rsidP="00D76669">
            <w:pPr>
              <w:pStyle w:val="Default"/>
              <w:rPr>
                <w:rStyle w:val="2115pt"/>
                <w:rFonts w:eastAsia="Calibri"/>
                <w:sz w:val="24"/>
                <w:szCs w:val="24"/>
              </w:rPr>
            </w:pPr>
            <w:r>
              <w:t>Початок процедури завершення діловодного року (ревізія та пересистематизація справ, закриття реєстраційно-облікових журналів тощо)</w:t>
            </w:r>
          </w:p>
        </w:tc>
        <w:tc>
          <w:tcPr>
            <w:tcW w:w="1701" w:type="dxa"/>
          </w:tcPr>
          <w:p w14:paraId="76F7B718" w14:textId="77777777" w:rsidR="0008718B" w:rsidRPr="00B46E48" w:rsidRDefault="0008718B" w:rsidP="00D76669">
            <w:pPr>
              <w:pStyle w:val="Default"/>
              <w:jc w:val="center"/>
              <w:rPr>
                <w:rStyle w:val="2115pt"/>
                <w:rFonts w:eastAsia="Calibri"/>
                <w:sz w:val="24"/>
                <w:szCs w:val="24"/>
              </w:rPr>
            </w:pPr>
            <w:r>
              <w:rPr>
                <w:rStyle w:val="2115pt"/>
                <w:rFonts w:eastAsia="Calibri"/>
                <w:sz w:val="24"/>
                <w:szCs w:val="24"/>
              </w:rPr>
              <w:t>грудень</w:t>
            </w:r>
          </w:p>
        </w:tc>
        <w:tc>
          <w:tcPr>
            <w:tcW w:w="2126" w:type="dxa"/>
            <w:gridSpan w:val="2"/>
          </w:tcPr>
          <w:p w14:paraId="1838193E" w14:textId="77777777" w:rsidR="0008718B" w:rsidRPr="00B46E48" w:rsidRDefault="0008718B" w:rsidP="00D76669">
            <w:pPr>
              <w:pStyle w:val="Default"/>
              <w:jc w:val="center"/>
            </w:pPr>
            <w:r>
              <w:t>документи</w:t>
            </w:r>
          </w:p>
        </w:tc>
        <w:tc>
          <w:tcPr>
            <w:tcW w:w="1560" w:type="dxa"/>
          </w:tcPr>
          <w:p w14:paraId="3B2D2D60" w14:textId="77777777" w:rsidR="0008718B" w:rsidRPr="007042AF" w:rsidRDefault="0008718B" w:rsidP="00D76669">
            <w:pPr>
              <w:jc w:val="center"/>
              <w:rPr>
                <w:rFonts w:cs="Times New Roman"/>
                <w:sz w:val="24"/>
                <w:szCs w:val="24"/>
              </w:rPr>
            </w:pPr>
            <w:r>
              <w:rPr>
                <w:rFonts w:cs="Times New Roman"/>
                <w:sz w:val="24"/>
                <w:szCs w:val="24"/>
              </w:rPr>
              <w:t>Шкляр Л.М.</w:t>
            </w:r>
          </w:p>
        </w:tc>
      </w:tr>
      <w:tr w:rsidR="0008718B" w:rsidRPr="007042AF" w14:paraId="35A1C305" w14:textId="77777777" w:rsidTr="00C97EFA">
        <w:tc>
          <w:tcPr>
            <w:tcW w:w="675" w:type="dxa"/>
            <w:gridSpan w:val="2"/>
          </w:tcPr>
          <w:p w14:paraId="61111163" w14:textId="1DED4672" w:rsidR="0008718B" w:rsidRPr="007042AF" w:rsidRDefault="0008718B" w:rsidP="00D76669">
            <w:pPr>
              <w:jc w:val="center"/>
              <w:rPr>
                <w:rFonts w:cs="Times New Roman"/>
                <w:sz w:val="24"/>
                <w:szCs w:val="24"/>
              </w:rPr>
            </w:pPr>
            <w:r>
              <w:rPr>
                <w:rFonts w:cs="Times New Roman"/>
                <w:sz w:val="24"/>
                <w:szCs w:val="24"/>
              </w:rPr>
              <w:t>54</w:t>
            </w:r>
          </w:p>
        </w:tc>
        <w:tc>
          <w:tcPr>
            <w:tcW w:w="8647" w:type="dxa"/>
            <w:gridSpan w:val="2"/>
            <w:vAlign w:val="center"/>
          </w:tcPr>
          <w:p w14:paraId="66D4E1F9" w14:textId="77777777" w:rsidR="0008718B" w:rsidRPr="00511EB7" w:rsidRDefault="0008718B" w:rsidP="00D76669">
            <w:pPr>
              <w:pStyle w:val="a6"/>
              <w:numPr>
                <w:ilvl w:val="0"/>
                <w:numId w:val="6"/>
              </w:numPr>
              <w:pBdr>
                <w:top w:val="nil"/>
                <w:left w:val="nil"/>
                <w:bottom w:val="nil"/>
                <w:right w:val="nil"/>
                <w:between w:val="nil"/>
              </w:pBdr>
              <w:ind w:left="34"/>
              <w:contextualSpacing/>
              <w:jc w:val="both"/>
              <w:rPr>
                <w:color w:val="000000"/>
              </w:rPr>
            </w:pPr>
            <w:r>
              <w:rPr>
                <w:color w:val="000000"/>
                <w:lang w:val="uk-UA"/>
              </w:rPr>
              <w:t>З</w:t>
            </w:r>
            <w:r w:rsidRPr="00511EB7">
              <w:rPr>
                <w:color w:val="000000"/>
              </w:rPr>
              <w:t xml:space="preserve">атвердження заходів щодо запобігання корупційним та пов’язаних з корупцією </w:t>
            </w:r>
          </w:p>
          <w:p w14:paraId="0FEDF396" w14:textId="77777777" w:rsidR="0008718B" w:rsidRDefault="0008718B" w:rsidP="00D76669">
            <w:pPr>
              <w:pBdr>
                <w:top w:val="nil"/>
                <w:left w:val="nil"/>
                <w:bottom w:val="nil"/>
                <w:right w:val="nil"/>
                <w:between w:val="nil"/>
              </w:pBdr>
              <w:ind w:left="-284"/>
              <w:jc w:val="both"/>
              <w:rPr>
                <w:color w:val="000000"/>
                <w:sz w:val="24"/>
                <w:szCs w:val="24"/>
              </w:rPr>
            </w:pPr>
            <w:r>
              <w:rPr>
                <w:color w:val="000000"/>
                <w:sz w:val="24"/>
                <w:szCs w:val="24"/>
              </w:rPr>
              <w:t xml:space="preserve">     правопорушенням в управлінні освіти виконавчого комітету Славутської міської </w:t>
            </w:r>
          </w:p>
          <w:p w14:paraId="36A68B13" w14:textId="77777777" w:rsidR="0008718B" w:rsidRPr="00471A5A" w:rsidRDefault="0008718B" w:rsidP="00D76669">
            <w:pPr>
              <w:pBdr>
                <w:top w:val="nil"/>
                <w:left w:val="nil"/>
                <w:bottom w:val="nil"/>
                <w:right w:val="nil"/>
                <w:between w:val="nil"/>
              </w:pBdr>
              <w:ind w:left="-284"/>
              <w:jc w:val="both"/>
              <w:rPr>
                <w:rStyle w:val="2115pt"/>
                <w:rFonts w:eastAsia="Calibri"/>
                <w:sz w:val="24"/>
                <w:szCs w:val="24"/>
              </w:rPr>
            </w:pPr>
            <w:r>
              <w:rPr>
                <w:color w:val="000000"/>
                <w:sz w:val="24"/>
                <w:szCs w:val="24"/>
              </w:rPr>
              <w:t xml:space="preserve">    ради на 2023 рік</w:t>
            </w:r>
            <w:r>
              <w:t xml:space="preserve">                                                                      </w:t>
            </w:r>
          </w:p>
        </w:tc>
        <w:tc>
          <w:tcPr>
            <w:tcW w:w="1701" w:type="dxa"/>
          </w:tcPr>
          <w:p w14:paraId="2E32199E" w14:textId="77777777" w:rsidR="0008718B" w:rsidRDefault="0008718B" w:rsidP="00D76669">
            <w:pPr>
              <w:pStyle w:val="Default"/>
              <w:jc w:val="center"/>
              <w:rPr>
                <w:rStyle w:val="2115pt"/>
                <w:rFonts w:eastAsia="Calibri"/>
                <w:sz w:val="24"/>
                <w:szCs w:val="24"/>
              </w:rPr>
            </w:pPr>
            <w:r>
              <w:rPr>
                <w:rStyle w:val="2115pt"/>
                <w:rFonts w:eastAsia="Calibri"/>
                <w:sz w:val="24"/>
                <w:szCs w:val="24"/>
              </w:rPr>
              <w:t>грудень</w:t>
            </w:r>
          </w:p>
        </w:tc>
        <w:tc>
          <w:tcPr>
            <w:tcW w:w="2126" w:type="dxa"/>
            <w:gridSpan w:val="2"/>
          </w:tcPr>
          <w:p w14:paraId="530D8156" w14:textId="77777777" w:rsidR="0008718B" w:rsidRDefault="0008718B" w:rsidP="00D76669">
            <w:pPr>
              <w:pStyle w:val="Default"/>
              <w:jc w:val="center"/>
              <w:rPr>
                <w:rStyle w:val="2115pt"/>
                <w:rFonts w:eastAsia="Calibri"/>
                <w:sz w:val="24"/>
                <w:szCs w:val="24"/>
              </w:rPr>
            </w:pPr>
            <w:r>
              <w:rPr>
                <w:rStyle w:val="2115pt"/>
                <w:rFonts w:eastAsia="Calibri"/>
                <w:sz w:val="24"/>
                <w:szCs w:val="24"/>
              </w:rPr>
              <w:t>наказ</w:t>
            </w:r>
          </w:p>
        </w:tc>
        <w:tc>
          <w:tcPr>
            <w:tcW w:w="1560" w:type="dxa"/>
          </w:tcPr>
          <w:p w14:paraId="4827B043" w14:textId="77777777" w:rsidR="0008718B" w:rsidRDefault="0008718B" w:rsidP="00D76669">
            <w:pPr>
              <w:jc w:val="center"/>
              <w:rPr>
                <w:rFonts w:cs="Times New Roman"/>
                <w:sz w:val="24"/>
                <w:szCs w:val="24"/>
              </w:rPr>
            </w:pPr>
            <w:r>
              <w:rPr>
                <w:rFonts w:eastAsia="Times New Roman" w:cs="Times New Roman"/>
                <w:color w:val="000000"/>
                <w:sz w:val="24"/>
                <w:szCs w:val="24"/>
                <w:shd w:val="clear" w:color="auto" w:fill="FFFFFF"/>
                <w:lang w:bidi="uk-UA"/>
              </w:rPr>
              <w:t>Медвєдєва С.В</w:t>
            </w:r>
          </w:p>
        </w:tc>
      </w:tr>
      <w:tr w:rsidR="0008718B" w:rsidRPr="007042AF" w14:paraId="1DA2A743" w14:textId="77777777" w:rsidTr="00C97EFA">
        <w:tc>
          <w:tcPr>
            <w:tcW w:w="675" w:type="dxa"/>
            <w:gridSpan w:val="2"/>
          </w:tcPr>
          <w:p w14:paraId="19C37800" w14:textId="701372D6" w:rsidR="0008718B" w:rsidRPr="007042AF" w:rsidRDefault="0008718B" w:rsidP="00D76669">
            <w:pPr>
              <w:jc w:val="center"/>
              <w:rPr>
                <w:rFonts w:cs="Times New Roman"/>
                <w:sz w:val="24"/>
                <w:szCs w:val="24"/>
              </w:rPr>
            </w:pPr>
            <w:r>
              <w:rPr>
                <w:rFonts w:cs="Times New Roman"/>
                <w:sz w:val="24"/>
                <w:szCs w:val="24"/>
              </w:rPr>
              <w:t>55</w:t>
            </w:r>
          </w:p>
        </w:tc>
        <w:tc>
          <w:tcPr>
            <w:tcW w:w="8647" w:type="dxa"/>
            <w:gridSpan w:val="2"/>
          </w:tcPr>
          <w:p w14:paraId="7ADF6207" w14:textId="77777777" w:rsidR="0008718B" w:rsidRPr="00A2198E" w:rsidRDefault="0008718B" w:rsidP="00D76669">
            <w:pPr>
              <w:rPr>
                <w:rFonts w:eastAsia="Times New Roman" w:cs="Times New Roman"/>
                <w:sz w:val="24"/>
                <w:szCs w:val="24"/>
                <w:highlight w:val="yellow"/>
                <w:lang w:eastAsia="ru-RU"/>
              </w:rPr>
            </w:pPr>
            <w:r w:rsidRPr="00A2198E">
              <w:rPr>
                <w:rFonts w:eastAsia="Times New Roman" w:cs="Times New Roman"/>
                <w:sz w:val="24"/>
                <w:szCs w:val="24"/>
                <w:lang w:eastAsia="ru-RU"/>
              </w:rPr>
              <w:t>Формування  номенклатури справ на 202</w:t>
            </w:r>
            <w:r>
              <w:rPr>
                <w:rFonts w:eastAsia="Times New Roman" w:cs="Times New Roman"/>
                <w:sz w:val="24"/>
                <w:szCs w:val="24"/>
                <w:lang w:eastAsia="ru-RU"/>
              </w:rPr>
              <w:t>3</w:t>
            </w:r>
            <w:r w:rsidRPr="00A2198E">
              <w:rPr>
                <w:rFonts w:eastAsia="Times New Roman" w:cs="Times New Roman"/>
                <w:sz w:val="24"/>
                <w:szCs w:val="24"/>
                <w:lang w:eastAsia="ru-RU"/>
              </w:rPr>
              <w:t xml:space="preserve"> </w:t>
            </w:r>
            <w:proofErr w:type="gramStart"/>
            <w:r w:rsidRPr="00A2198E">
              <w:rPr>
                <w:rFonts w:eastAsia="Times New Roman" w:cs="Times New Roman"/>
                <w:sz w:val="24"/>
                <w:szCs w:val="24"/>
                <w:lang w:eastAsia="ru-RU"/>
              </w:rPr>
              <w:t>р</w:t>
            </w:r>
            <w:proofErr w:type="gramEnd"/>
            <w:r w:rsidRPr="00A2198E">
              <w:rPr>
                <w:rFonts w:eastAsia="Times New Roman" w:cs="Times New Roman"/>
                <w:sz w:val="24"/>
                <w:szCs w:val="24"/>
                <w:lang w:eastAsia="ru-RU"/>
              </w:rPr>
              <w:t xml:space="preserve">ік </w:t>
            </w:r>
          </w:p>
        </w:tc>
        <w:tc>
          <w:tcPr>
            <w:tcW w:w="1701" w:type="dxa"/>
          </w:tcPr>
          <w:p w14:paraId="66C09210" w14:textId="77777777" w:rsidR="0008718B" w:rsidRPr="00B46E48" w:rsidRDefault="0008718B" w:rsidP="00D76669">
            <w:pPr>
              <w:pStyle w:val="Default"/>
              <w:jc w:val="center"/>
            </w:pPr>
            <w:r>
              <w:t>грудень</w:t>
            </w:r>
          </w:p>
        </w:tc>
        <w:tc>
          <w:tcPr>
            <w:tcW w:w="2126" w:type="dxa"/>
            <w:gridSpan w:val="2"/>
          </w:tcPr>
          <w:p w14:paraId="04B062D5" w14:textId="77777777" w:rsidR="0008718B" w:rsidRPr="007042AF"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560" w:type="dxa"/>
          </w:tcPr>
          <w:p w14:paraId="7DCC31E2" w14:textId="77777777" w:rsidR="0008718B" w:rsidRPr="007042AF" w:rsidRDefault="0008718B" w:rsidP="00D76669">
            <w:pPr>
              <w:jc w:val="center"/>
              <w:rPr>
                <w:rFonts w:cs="Times New Roman"/>
                <w:sz w:val="24"/>
                <w:szCs w:val="24"/>
              </w:rPr>
            </w:pPr>
            <w:r>
              <w:rPr>
                <w:rFonts w:cs="Times New Roman"/>
                <w:sz w:val="24"/>
                <w:szCs w:val="24"/>
              </w:rPr>
              <w:t>Шкляр Л.М.</w:t>
            </w:r>
          </w:p>
        </w:tc>
      </w:tr>
      <w:tr w:rsidR="0008718B" w:rsidRPr="007042AF" w14:paraId="49D01124" w14:textId="77777777" w:rsidTr="00C97EFA">
        <w:tc>
          <w:tcPr>
            <w:tcW w:w="14709" w:type="dxa"/>
            <w:gridSpan w:val="8"/>
          </w:tcPr>
          <w:p w14:paraId="1416CD56" w14:textId="37B84E46" w:rsidR="0008718B" w:rsidRPr="0003308A" w:rsidRDefault="0008718B" w:rsidP="00D76669">
            <w:pPr>
              <w:jc w:val="center"/>
              <w:rPr>
                <w:rFonts w:cs="Times New Roman"/>
                <w:b/>
                <w:sz w:val="24"/>
                <w:szCs w:val="24"/>
              </w:rPr>
            </w:pPr>
            <w:r w:rsidRPr="0003308A">
              <w:rPr>
                <w:rFonts w:cs="Times New Roman"/>
                <w:b/>
                <w:sz w:val="24"/>
                <w:szCs w:val="24"/>
              </w:rPr>
              <w:t>Робота з охорони праці та безпеки життєдіяльності</w:t>
            </w:r>
            <w:proofErr w:type="gramStart"/>
            <w:r w:rsidRPr="0003308A">
              <w:rPr>
                <w:rFonts w:cs="Times New Roman"/>
                <w:b/>
                <w:sz w:val="24"/>
                <w:szCs w:val="24"/>
              </w:rPr>
              <w:t xml:space="preserve"> </w:t>
            </w:r>
            <w:r>
              <w:rPr>
                <w:rFonts w:cs="Times New Roman"/>
                <w:b/>
                <w:sz w:val="24"/>
                <w:szCs w:val="24"/>
              </w:rPr>
              <w:t>,</w:t>
            </w:r>
            <w:proofErr w:type="gramEnd"/>
            <w:r>
              <w:rPr>
                <w:rFonts w:cs="Times New Roman"/>
                <w:b/>
                <w:sz w:val="24"/>
                <w:szCs w:val="24"/>
              </w:rPr>
              <w:t xml:space="preserve"> ЦЗ та пожежної безпеки </w:t>
            </w:r>
          </w:p>
        </w:tc>
      </w:tr>
      <w:tr w:rsidR="0008718B" w:rsidRPr="007042AF" w14:paraId="40908245" w14:textId="77777777" w:rsidTr="00C97EFA">
        <w:tc>
          <w:tcPr>
            <w:tcW w:w="675" w:type="dxa"/>
            <w:gridSpan w:val="2"/>
          </w:tcPr>
          <w:p w14:paraId="5B0C5426" w14:textId="56B32A9F" w:rsidR="0008718B" w:rsidRDefault="0008718B" w:rsidP="00D76669">
            <w:pPr>
              <w:jc w:val="center"/>
              <w:rPr>
                <w:rFonts w:cs="Times New Roman"/>
                <w:sz w:val="24"/>
                <w:szCs w:val="24"/>
              </w:rPr>
            </w:pPr>
            <w:r>
              <w:rPr>
                <w:rFonts w:cs="Times New Roman"/>
                <w:sz w:val="24"/>
                <w:szCs w:val="24"/>
              </w:rPr>
              <w:t>1</w:t>
            </w:r>
          </w:p>
        </w:tc>
        <w:tc>
          <w:tcPr>
            <w:tcW w:w="8647" w:type="dxa"/>
            <w:gridSpan w:val="2"/>
          </w:tcPr>
          <w:p w14:paraId="0305150B" w14:textId="5E7F4FAD" w:rsidR="0008718B" w:rsidRPr="0003308A" w:rsidRDefault="0008718B" w:rsidP="00D76669">
            <w:pPr>
              <w:rPr>
                <w:rFonts w:eastAsia="Times New Roman" w:cs="Times New Roman"/>
                <w:sz w:val="24"/>
                <w:szCs w:val="24"/>
                <w:lang w:eastAsia="ru-RU"/>
              </w:rPr>
            </w:pPr>
            <w:r w:rsidRPr="0003308A">
              <w:rPr>
                <w:sz w:val="24"/>
                <w:szCs w:val="24"/>
              </w:rPr>
              <w:t xml:space="preserve">Складання і подання </w:t>
            </w:r>
            <w:r w:rsidRPr="0003308A">
              <w:rPr>
                <w:rStyle w:val="2115pt"/>
                <w:rFonts w:eastAsia="Calibri"/>
                <w:sz w:val="24"/>
                <w:szCs w:val="24"/>
              </w:rPr>
              <w:t>в Департамент освіти і науки Хмельницької ОДА  звіті</w:t>
            </w:r>
            <w:proofErr w:type="gramStart"/>
            <w:r w:rsidRPr="0003308A">
              <w:rPr>
                <w:rStyle w:val="2115pt"/>
                <w:rFonts w:eastAsia="Calibri"/>
                <w:sz w:val="24"/>
                <w:szCs w:val="24"/>
              </w:rPr>
              <w:t>в</w:t>
            </w:r>
            <w:proofErr w:type="gramEnd"/>
            <w:r w:rsidRPr="0003308A">
              <w:rPr>
                <w:rStyle w:val="2115pt"/>
                <w:rFonts w:eastAsia="Calibri"/>
                <w:sz w:val="24"/>
                <w:szCs w:val="24"/>
              </w:rPr>
              <w:t xml:space="preserve"> про стан травматизму</w:t>
            </w:r>
          </w:p>
        </w:tc>
        <w:tc>
          <w:tcPr>
            <w:tcW w:w="1701" w:type="dxa"/>
          </w:tcPr>
          <w:p w14:paraId="7504F54D" w14:textId="552089A5" w:rsidR="0008718B" w:rsidRDefault="0008718B" w:rsidP="00D76669">
            <w:pPr>
              <w:pStyle w:val="Default"/>
              <w:jc w:val="center"/>
            </w:pPr>
            <w:r>
              <w:t xml:space="preserve">річний до 05 січня, щоквартально до 03 числа </w:t>
            </w:r>
          </w:p>
        </w:tc>
        <w:tc>
          <w:tcPr>
            <w:tcW w:w="2126" w:type="dxa"/>
            <w:gridSpan w:val="2"/>
          </w:tcPr>
          <w:p w14:paraId="5A436E8E" w14:textId="5C4D6B10" w:rsidR="0008718B"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звіти</w:t>
            </w:r>
          </w:p>
        </w:tc>
        <w:tc>
          <w:tcPr>
            <w:tcW w:w="1560" w:type="dxa"/>
          </w:tcPr>
          <w:p w14:paraId="67F5176C" w14:textId="211122C6" w:rsidR="0008718B" w:rsidRDefault="0008718B" w:rsidP="00D76669">
            <w:pPr>
              <w:jc w:val="center"/>
              <w:rPr>
                <w:rFonts w:cs="Times New Roman"/>
                <w:sz w:val="24"/>
                <w:szCs w:val="24"/>
              </w:rPr>
            </w:pPr>
            <w:r>
              <w:rPr>
                <w:rFonts w:eastAsia="Arial Unicode MS" w:cs="Times New Roman"/>
                <w:color w:val="000000"/>
                <w:sz w:val="24"/>
                <w:szCs w:val="24"/>
                <w:shd w:val="clear" w:color="auto" w:fill="FFFFFF"/>
                <w:lang w:bidi="uk-UA"/>
              </w:rPr>
              <w:t xml:space="preserve">Шкляр Л.М. </w:t>
            </w:r>
          </w:p>
        </w:tc>
      </w:tr>
      <w:tr w:rsidR="0008718B" w:rsidRPr="007042AF" w14:paraId="348BBB00" w14:textId="77777777" w:rsidTr="00C97EFA">
        <w:tc>
          <w:tcPr>
            <w:tcW w:w="675" w:type="dxa"/>
            <w:gridSpan w:val="2"/>
          </w:tcPr>
          <w:p w14:paraId="5D9E92C3" w14:textId="32770422" w:rsidR="0008718B" w:rsidRDefault="0008718B" w:rsidP="00D76669">
            <w:pPr>
              <w:jc w:val="center"/>
              <w:rPr>
                <w:rFonts w:cs="Times New Roman"/>
                <w:sz w:val="24"/>
                <w:szCs w:val="24"/>
              </w:rPr>
            </w:pPr>
            <w:r>
              <w:rPr>
                <w:rFonts w:cs="Times New Roman"/>
                <w:sz w:val="24"/>
                <w:szCs w:val="24"/>
              </w:rPr>
              <w:t>2</w:t>
            </w:r>
          </w:p>
        </w:tc>
        <w:tc>
          <w:tcPr>
            <w:tcW w:w="8647" w:type="dxa"/>
            <w:gridSpan w:val="2"/>
          </w:tcPr>
          <w:p w14:paraId="27712167" w14:textId="25ACC57D" w:rsidR="0008718B" w:rsidRPr="0003308A" w:rsidRDefault="0008718B" w:rsidP="00D76669">
            <w:pPr>
              <w:rPr>
                <w:sz w:val="24"/>
                <w:szCs w:val="24"/>
              </w:rPr>
            </w:pPr>
            <w:r w:rsidRPr="00562A63">
              <w:rPr>
                <w:rStyle w:val="2115pt"/>
                <w:rFonts w:eastAsia="Arial Unicode MS"/>
                <w:sz w:val="24"/>
                <w:szCs w:val="24"/>
              </w:rPr>
              <w:t>Аналіз стану цивільного захисту за 2021 рік  та визначення основних завдань на 2022 рік</w:t>
            </w:r>
          </w:p>
        </w:tc>
        <w:tc>
          <w:tcPr>
            <w:tcW w:w="1701" w:type="dxa"/>
          </w:tcPr>
          <w:p w14:paraId="702119F5" w14:textId="77777777" w:rsidR="0008718B" w:rsidRDefault="0008718B" w:rsidP="00D76669">
            <w:pPr>
              <w:pStyle w:val="Default"/>
              <w:jc w:val="center"/>
              <w:rPr>
                <w:rStyle w:val="2115pt"/>
                <w:rFonts w:eastAsia="Calibri"/>
                <w:sz w:val="24"/>
                <w:szCs w:val="24"/>
              </w:rPr>
            </w:pPr>
            <w:r>
              <w:rPr>
                <w:rStyle w:val="2115pt"/>
                <w:rFonts w:eastAsia="Calibri"/>
                <w:sz w:val="24"/>
                <w:szCs w:val="24"/>
              </w:rPr>
              <w:t>с</w:t>
            </w:r>
            <w:r w:rsidRPr="00B46E48">
              <w:rPr>
                <w:rStyle w:val="2115pt"/>
                <w:rFonts w:eastAsia="Calibri"/>
                <w:sz w:val="24"/>
                <w:szCs w:val="24"/>
              </w:rPr>
              <w:t>ічень</w:t>
            </w:r>
          </w:p>
          <w:p w14:paraId="3A1B28BC" w14:textId="40EDCC22" w:rsidR="0008718B" w:rsidRDefault="0008718B" w:rsidP="00D76669">
            <w:pPr>
              <w:pStyle w:val="Default"/>
              <w:jc w:val="center"/>
            </w:pPr>
            <w:r>
              <w:rPr>
                <w:rStyle w:val="2115pt"/>
                <w:rFonts w:eastAsia="Calibri"/>
                <w:sz w:val="24"/>
                <w:szCs w:val="24"/>
              </w:rPr>
              <w:t>лютий</w:t>
            </w:r>
          </w:p>
        </w:tc>
        <w:tc>
          <w:tcPr>
            <w:tcW w:w="2126" w:type="dxa"/>
            <w:gridSpan w:val="2"/>
          </w:tcPr>
          <w:p w14:paraId="3EF6969A" w14:textId="7DBCFF34" w:rsidR="0008718B" w:rsidRPr="007042AF" w:rsidRDefault="0008718B" w:rsidP="00D76669">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д</w:t>
            </w:r>
            <w:r w:rsidRPr="007042AF">
              <w:rPr>
                <w:rFonts w:eastAsia="Times New Roman" w:cs="Times New Roman"/>
                <w:color w:val="000000"/>
                <w:sz w:val="24"/>
                <w:szCs w:val="24"/>
                <w:shd w:val="clear" w:color="auto" w:fill="FFFFFF"/>
                <w:lang w:bidi="uk-UA"/>
              </w:rPr>
              <w:t>оповідь</w:t>
            </w:r>
            <w:r>
              <w:rPr>
                <w:rFonts w:eastAsia="Times New Roman" w:cs="Times New Roman"/>
                <w:color w:val="000000"/>
                <w:sz w:val="24"/>
                <w:szCs w:val="24"/>
                <w:shd w:val="clear" w:color="auto" w:fill="FFFFFF"/>
                <w:lang w:bidi="uk-UA"/>
              </w:rPr>
              <w:t>, наказ</w:t>
            </w:r>
          </w:p>
        </w:tc>
        <w:tc>
          <w:tcPr>
            <w:tcW w:w="1560" w:type="dxa"/>
          </w:tcPr>
          <w:p w14:paraId="14FC77C7" w14:textId="56975956" w:rsidR="0008718B" w:rsidRDefault="0008718B" w:rsidP="00D76669">
            <w:pPr>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Вісик Т.А.</w:t>
            </w:r>
          </w:p>
        </w:tc>
      </w:tr>
      <w:tr w:rsidR="0008718B" w:rsidRPr="007042AF" w14:paraId="5B9CF4EE" w14:textId="77777777" w:rsidTr="00C97EFA">
        <w:tc>
          <w:tcPr>
            <w:tcW w:w="675" w:type="dxa"/>
            <w:gridSpan w:val="2"/>
          </w:tcPr>
          <w:p w14:paraId="6D3998A6" w14:textId="1AE6552F" w:rsidR="0008718B" w:rsidRDefault="0008718B" w:rsidP="00D76669">
            <w:pPr>
              <w:jc w:val="center"/>
              <w:rPr>
                <w:rFonts w:cs="Times New Roman"/>
                <w:sz w:val="24"/>
                <w:szCs w:val="24"/>
              </w:rPr>
            </w:pPr>
            <w:r>
              <w:rPr>
                <w:rFonts w:cs="Times New Roman"/>
                <w:sz w:val="24"/>
                <w:szCs w:val="24"/>
              </w:rPr>
              <w:t>3</w:t>
            </w:r>
          </w:p>
        </w:tc>
        <w:tc>
          <w:tcPr>
            <w:tcW w:w="8647" w:type="dxa"/>
            <w:gridSpan w:val="2"/>
          </w:tcPr>
          <w:p w14:paraId="55A2101D" w14:textId="25473A97" w:rsidR="0008718B" w:rsidRDefault="0008718B" w:rsidP="00D76669">
            <w:pPr>
              <w:rPr>
                <w:rFonts w:eastAsia="Times New Roman" w:cs="Times New Roman"/>
                <w:sz w:val="24"/>
                <w:szCs w:val="24"/>
                <w:lang w:eastAsia="ru-RU"/>
              </w:rPr>
            </w:pPr>
            <w:r>
              <w:rPr>
                <w:bCs/>
                <w:color w:val="000000"/>
                <w:sz w:val="24"/>
                <w:szCs w:val="24"/>
              </w:rPr>
              <w:t>О</w:t>
            </w:r>
            <w:r w:rsidRPr="00F1175F">
              <w:rPr>
                <w:bCs/>
                <w:color w:val="000000"/>
                <w:sz w:val="24"/>
                <w:szCs w:val="24"/>
              </w:rPr>
              <w:t>рганізаці</w:t>
            </w:r>
            <w:r>
              <w:rPr>
                <w:bCs/>
                <w:color w:val="000000"/>
                <w:sz w:val="24"/>
                <w:szCs w:val="24"/>
              </w:rPr>
              <w:t>я</w:t>
            </w:r>
            <w:r w:rsidRPr="00F1175F">
              <w:rPr>
                <w:bCs/>
                <w:color w:val="000000"/>
                <w:sz w:val="24"/>
                <w:szCs w:val="24"/>
              </w:rPr>
              <w:t xml:space="preserve"> роботи з охорони праці  у  202</w:t>
            </w:r>
            <w:r>
              <w:rPr>
                <w:bCs/>
                <w:color w:val="000000"/>
                <w:sz w:val="24"/>
                <w:szCs w:val="24"/>
              </w:rPr>
              <w:t>2</w:t>
            </w:r>
            <w:r w:rsidRPr="00F1175F">
              <w:rPr>
                <w:bCs/>
                <w:color w:val="000000"/>
                <w:sz w:val="24"/>
                <w:szCs w:val="24"/>
              </w:rPr>
              <w:t xml:space="preserve">  році</w:t>
            </w:r>
          </w:p>
        </w:tc>
        <w:tc>
          <w:tcPr>
            <w:tcW w:w="1701" w:type="dxa"/>
          </w:tcPr>
          <w:p w14:paraId="45511EFF" w14:textId="389F8953" w:rsidR="0008718B" w:rsidRDefault="0008718B" w:rsidP="00D76669">
            <w:pPr>
              <w:pStyle w:val="Default"/>
              <w:jc w:val="center"/>
            </w:pPr>
            <w:r w:rsidRPr="004E6DE9">
              <w:rPr>
                <w:rStyle w:val="2115pt"/>
                <w:rFonts w:eastAsia="Calibri"/>
                <w:sz w:val="24"/>
                <w:szCs w:val="24"/>
              </w:rPr>
              <w:t>січень</w:t>
            </w:r>
          </w:p>
        </w:tc>
        <w:tc>
          <w:tcPr>
            <w:tcW w:w="2126" w:type="dxa"/>
            <w:gridSpan w:val="2"/>
          </w:tcPr>
          <w:p w14:paraId="541EFD25" w14:textId="5B640027"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560" w:type="dxa"/>
          </w:tcPr>
          <w:p w14:paraId="43E24C7B" w14:textId="2666D18E" w:rsidR="0008718B" w:rsidRDefault="0008718B" w:rsidP="00D76669">
            <w:pPr>
              <w:jc w:val="center"/>
              <w:rPr>
                <w:rFonts w:cs="Times New Roman"/>
                <w:sz w:val="24"/>
                <w:szCs w:val="24"/>
              </w:rPr>
            </w:pPr>
            <w:r>
              <w:rPr>
                <w:rFonts w:eastAsia="Arial Unicode MS" w:cs="Times New Roman"/>
                <w:color w:val="000000"/>
                <w:sz w:val="24"/>
                <w:szCs w:val="24"/>
                <w:shd w:val="clear" w:color="auto" w:fill="FFFFFF"/>
                <w:lang w:bidi="uk-UA"/>
              </w:rPr>
              <w:t>Шкляр Л.М.</w:t>
            </w:r>
          </w:p>
        </w:tc>
      </w:tr>
      <w:tr w:rsidR="0008718B" w:rsidRPr="007042AF" w14:paraId="4015F743" w14:textId="77777777" w:rsidTr="00C97EFA">
        <w:tc>
          <w:tcPr>
            <w:tcW w:w="675" w:type="dxa"/>
            <w:gridSpan w:val="2"/>
          </w:tcPr>
          <w:p w14:paraId="4E5D6193" w14:textId="115EB4D5" w:rsidR="0008718B" w:rsidRDefault="0008718B" w:rsidP="00D76669">
            <w:pPr>
              <w:jc w:val="center"/>
              <w:rPr>
                <w:rFonts w:cs="Times New Roman"/>
                <w:sz w:val="24"/>
                <w:szCs w:val="24"/>
              </w:rPr>
            </w:pPr>
            <w:r>
              <w:rPr>
                <w:rFonts w:cs="Times New Roman"/>
                <w:sz w:val="24"/>
                <w:szCs w:val="24"/>
              </w:rPr>
              <w:t>4</w:t>
            </w:r>
          </w:p>
        </w:tc>
        <w:tc>
          <w:tcPr>
            <w:tcW w:w="8647" w:type="dxa"/>
            <w:gridSpan w:val="2"/>
          </w:tcPr>
          <w:p w14:paraId="12912FA9" w14:textId="21223EEA" w:rsidR="0008718B" w:rsidRPr="0003308A" w:rsidRDefault="0008718B" w:rsidP="00D76669">
            <w:pPr>
              <w:jc w:val="both"/>
              <w:rPr>
                <w:rFonts w:eastAsia="Times New Roman" w:cs="Times New Roman"/>
                <w:sz w:val="24"/>
                <w:szCs w:val="24"/>
                <w:lang w:eastAsia="ru-RU"/>
              </w:rPr>
            </w:pPr>
            <w:r>
              <w:rPr>
                <w:rFonts w:eastAsia="Times New Roman" w:cs="Times New Roman"/>
                <w:sz w:val="24"/>
                <w:szCs w:val="24"/>
                <w:lang w:eastAsia="ru-RU"/>
              </w:rPr>
              <w:t>Ор</w:t>
            </w:r>
            <w:r w:rsidRPr="0003308A">
              <w:rPr>
                <w:rFonts w:eastAsia="Times New Roman" w:cs="Times New Roman"/>
                <w:sz w:val="24"/>
                <w:szCs w:val="24"/>
                <w:lang w:eastAsia="ru-RU"/>
              </w:rPr>
              <w:t xml:space="preserve">ганізацію та ведення  цивільного захисту </w:t>
            </w:r>
            <w:proofErr w:type="gramStart"/>
            <w:r w:rsidRPr="0003308A">
              <w:rPr>
                <w:rFonts w:eastAsia="Times New Roman" w:cs="Times New Roman"/>
                <w:sz w:val="24"/>
                <w:szCs w:val="24"/>
                <w:lang w:eastAsia="ru-RU"/>
              </w:rPr>
              <w:t>в</w:t>
            </w:r>
            <w:proofErr w:type="gramEnd"/>
            <w:r w:rsidRPr="0003308A">
              <w:rPr>
                <w:rFonts w:eastAsia="Times New Roman" w:cs="Times New Roman"/>
                <w:sz w:val="24"/>
                <w:szCs w:val="24"/>
                <w:lang w:eastAsia="ru-RU"/>
              </w:rPr>
              <w:t xml:space="preserve"> системі дошкільної, загальної середньої</w:t>
            </w:r>
            <w:r>
              <w:rPr>
                <w:rFonts w:eastAsia="Times New Roman" w:cs="Times New Roman"/>
                <w:sz w:val="24"/>
                <w:szCs w:val="24"/>
                <w:lang w:eastAsia="ru-RU"/>
              </w:rPr>
              <w:t xml:space="preserve"> </w:t>
            </w:r>
            <w:r w:rsidRPr="0003308A">
              <w:rPr>
                <w:rFonts w:eastAsia="Times New Roman" w:cs="Times New Roman"/>
                <w:sz w:val="24"/>
                <w:szCs w:val="24"/>
                <w:lang w:eastAsia="ru-RU"/>
              </w:rPr>
              <w:t xml:space="preserve">і позашкільної  освіти Славутської міської  територіальної громади  у 2022 році   </w:t>
            </w:r>
          </w:p>
          <w:p w14:paraId="6F753671" w14:textId="77777777" w:rsidR="0008718B" w:rsidRDefault="0008718B" w:rsidP="00D76669">
            <w:pPr>
              <w:rPr>
                <w:bCs/>
                <w:color w:val="000000"/>
                <w:sz w:val="24"/>
                <w:szCs w:val="24"/>
              </w:rPr>
            </w:pPr>
          </w:p>
        </w:tc>
        <w:tc>
          <w:tcPr>
            <w:tcW w:w="1701" w:type="dxa"/>
          </w:tcPr>
          <w:p w14:paraId="7EB6786B" w14:textId="66DE2BED" w:rsidR="0008718B" w:rsidRPr="004E6DE9" w:rsidRDefault="0008718B" w:rsidP="00D76669">
            <w:pPr>
              <w:pStyle w:val="Default"/>
              <w:jc w:val="center"/>
              <w:rPr>
                <w:rStyle w:val="2115pt"/>
                <w:rFonts w:eastAsia="Calibri"/>
                <w:sz w:val="24"/>
                <w:szCs w:val="24"/>
              </w:rPr>
            </w:pPr>
            <w:r>
              <w:t>січень</w:t>
            </w:r>
          </w:p>
        </w:tc>
        <w:tc>
          <w:tcPr>
            <w:tcW w:w="2126" w:type="dxa"/>
            <w:gridSpan w:val="2"/>
          </w:tcPr>
          <w:p w14:paraId="3936AC50" w14:textId="05550CC4" w:rsidR="0008718B" w:rsidRDefault="0008718B" w:rsidP="00D76669">
            <w:pPr>
              <w:widowControl w:val="0"/>
              <w:jc w:val="center"/>
              <w:rPr>
                <w:rFonts w:eastAsia="Arial Unicode MS" w:cs="Times New Roman"/>
                <w:color w:val="000000"/>
                <w:sz w:val="24"/>
                <w:szCs w:val="24"/>
                <w:shd w:val="clear" w:color="auto" w:fill="FFFFFF"/>
                <w:lang w:bidi="uk-UA"/>
              </w:rPr>
            </w:pPr>
            <w:r>
              <w:rPr>
                <w:rFonts w:cs="Times New Roman"/>
                <w:sz w:val="24"/>
                <w:szCs w:val="24"/>
              </w:rPr>
              <w:t>наказ</w:t>
            </w:r>
          </w:p>
        </w:tc>
        <w:tc>
          <w:tcPr>
            <w:tcW w:w="1560" w:type="dxa"/>
          </w:tcPr>
          <w:p w14:paraId="017D5441" w14:textId="368544A7" w:rsidR="0008718B" w:rsidRDefault="0008718B" w:rsidP="00D76669">
            <w:pPr>
              <w:jc w:val="center"/>
              <w:rPr>
                <w:rFonts w:eastAsia="Arial Unicode MS" w:cs="Times New Roman"/>
                <w:color w:val="000000"/>
                <w:sz w:val="24"/>
                <w:szCs w:val="24"/>
                <w:shd w:val="clear" w:color="auto" w:fill="FFFFFF"/>
                <w:lang w:bidi="uk-UA"/>
              </w:rPr>
            </w:pPr>
            <w:r>
              <w:rPr>
                <w:rFonts w:cs="Times New Roman"/>
                <w:sz w:val="24"/>
                <w:szCs w:val="24"/>
              </w:rPr>
              <w:t>Вісик Т.А</w:t>
            </w:r>
          </w:p>
        </w:tc>
      </w:tr>
      <w:tr w:rsidR="0008718B" w:rsidRPr="007042AF" w14:paraId="431EFDCB" w14:textId="77777777" w:rsidTr="00C97EFA">
        <w:tc>
          <w:tcPr>
            <w:tcW w:w="675" w:type="dxa"/>
            <w:gridSpan w:val="2"/>
          </w:tcPr>
          <w:p w14:paraId="24AA72AF" w14:textId="794C112A" w:rsidR="0008718B" w:rsidRDefault="0008718B" w:rsidP="00D76669">
            <w:pPr>
              <w:jc w:val="center"/>
              <w:rPr>
                <w:rFonts w:cs="Times New Roman"/>
                <w:sz w:val="24"/>
                <w:szCs w:val="24"/>
              </w:rPr>
            </w:pPr>
            <w:r>
              <w:rPr>
                <w:rFonts w:cs="Times New Roman"/>
                <w:sz w:val="24"/>
                <w:szCs w:val="24"/>
              </w:rPr>
              <w:t>5</w:t>
            </w:r>
          </w:p>
        </w:tc>
        <w:tc>
          <w:tcPr>
            <w:tcW w:w="8647" w:type="dxa"/>
            <w:gridSpan w:val="2"/>
          </w:tcPr>
          <w:p w14:paraId="5181F1F4" w14:textId="70754D20" w:rsidR="0008718B" w:rsidRPr="00F1175F" w:rsidRDefault="0008718B" w:rsidP="00D76669">
            <w:pPr>
              <w:outlineLvl w:val="0"/>
              <w:rPr>
                <w:sz w:val="24"/>
                <w:szCs w:val="24"/>
              </w:rPr>
            </w:pPr>
            <w:r>
              <w:rPr>
                <w:sz w:val="24"/>
                <w:szCs w:val="24"/>
              </w:rPr>
              <w:t>Ор</w:t>
            </w:r>
            <w:r w:rsidRPr="00F1175F">
              <w:rPr>
                <w:sz w:val="24"/>
                <w:szCs w:val="24"/>
              </w:rPr>
              <w:t>ганізаці</w:t>
            </w:r>
            <w:r>
              <w:rPr>
                <w:sz w:val="24"/>
                <w:szCs w:val="24"/>
              </w:rPr>
              <w:t>я</w:t>
            </w:r>
            <w:r w:rsidRPr="00F1175F">
              <w:rPr>
                <w:sz w:val="24"/>
                <w:szCs w:val="24"/>
              </w:rPr>
              <w:t xml:space="preserve"> навчання і </w:t>
            </w:r>
            <w:proofErr w:type="gramStart"/>
            <w:r w:rsidRPr="00F1175F">
              <w:rPr>
                <w:sz w:val="24"/>
                <w:szCs w:val="24"/>
              </w:rPr>
              <w:t>перев</w:t>
            </w:r>
            <w:proofErr w:type="gramEnd"/>
            <w:r w:rsidRPr="00F1175F">
              <w:rPr>
                <w:sz w:val="24"/>
                <w:szCs w:val="24"/>
              </w:rPr>
              <w:t>ірк</w:t>
            </w:r>
            <w:r>
              <w:rPr>
                <w:sz w:val="24"/>
                <w:szCs w:val="24"/>
              </w:rPr>
              <w:t xml:space="preserve">и </w:t>
            </w:r>
            <w:r w:rsidRPr="00F1175F">
              <w:rPr>
                <w:sz w:val="24"/>
                <w:szCs w:val="24"/>
              </w:rPr>
              <w:t xml:space="preserve">знань  з питань охорони праці   </w:t>
            </w:r>
          </w:p>
          <w:p w14:paraId="39FE6224" w14:textId="77777777" w:rsidR="0008718B" w:rsidRDefault="0008718B" w:rsidP="00D76669">
            <w:pPr>
              <w:rPr>
                <w:rFonts w:eastAsia="Times New Roman" w:cs="Times New Roman"/>
                <w:sz w:val="24"/>
                <w:szCs w:val="24"/>
                <w:lang w:eastAsia="ru-RU"/>
              </w:rPr>
            </w:pPr>
          </w:p>
        </w:tc>
        <w:tc>
          <w:tcPr>
            <w:tcW w:w="1701" w:type="dxa"/>
          </w:tcPr>
          <w:p w14:paraId="6F07CC40" w14:textId="012BEE6B" w:rsidR="0008718B" w:rsidRDefault="0008718B" w:rsidP="00D76669">
            <w:pPr>
              <w:pStyle w:val="Default"/>
              <w:jc w:val="center"/>
            </w:pPr>
            <w:r w:rsidRPr="004E6DE9">
              <w:rPr>
                <w:rStyle w:val="2115pt"/>
                <w:rFonts w:eastAsia="Calibri"/>
                <w:sz w:val="24"/>
                <w:szCs w:val="24"/>
              </w:rPr>
              <w:t>січень</w:t>
            </w:r>
          </w:p>
        </w:tc>
        <w:tc>
          <w:tcPr>
            <w:tcW w:w="2126" w:type="dxa"/>
            <w:gridSpan w:val="2"/>
          </w:tcPr>
          <w:p w14:paraId="1933B6E7" w14:textId="0D662B02"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560" w:type="dxa"/>
          </w:tcPr>
          <w:p w14:paraId="6FFC74F0" w14:textId="238C9EAE" w:rsidR="0008718B" w:rsidRDefault="0008718B" w:rsidP="00D76669">
            <w:pPr>
              <w:jc w:val="center"/>
              <w:rPr>
                <w:rFonts w:cs="Times New Roman"/>
                <w:sz w:val="24"/>
                <w:szCs w:val="24"/>
              </w:rPr>
            </w:pPr>
            <w:r>
              <w:rPr>
                <w:rFonts w:eastAsia="Arial Unicode MS" w:cs="Times New Roman"/>
                <w:color w:val="000000"/>
                <w:sz w:val="24"/>
                <w:szCs w:val="24"/>
                <w:shd w:val="clear" w:color="auto" w:fill="FFFFFF"/>
                <w:lang w:bidi="uk-UA"/>
              </w:rPr>
              <w:t>Шкляр Л.М.</w:t>
            </w:r>
          </w:p>
        </w:tc>
      </w:tr>
      <w:tr w:rsidR="0008718B" w:rsidRPr="007042AF" w14:paraId="7872644C" w14:textId="77777777" w:rsidTr="00C97EFA">
        <w:tc>
          <w:tcPr>
            <w:tcW w:w="675" w:type="dxa"/>
            <w:gridSpan w:val="2"/>
          </w:tcPr>
          <w:p w14:paraId="21DF1F50" w14:textId="7E91907A" w:rsidR="0008718B" w:rsidRDefault="0008718B" w:rsidP="00D76669">
            <w:pPr>
              <w:jc w:val="center"/>
              <w:rPr>
                <w:rFonts w:cs="Times New Roman"/>
                <w:sz w:val="24"/>
                <w:szCs w:val="24"/>
              </w:rPr>
            </w:pPr>
            <w:r>
              <w:rPr>
                <w:rFonts w:cs="Times New Roman"/>
                <w:sz w:val="24"/>
                <w:szCs w:val="24"/>
              </w:rPr>
              <w:t>6</w:t>
            </w:r>
          </w:p>
        </w:tc>
        <w:tc>
          <w:tcPr>
            <w:tcW w:w="8647" w:type="dxa"/>
            <w:gridSpan w:val="2"/>
          </w:tcPr>
          <w:p w14:paraId="79FF4239" w14:textId="695E97D5" w:rsidR="0008718B" w:rsidRPr="004B7467" w:rsidRDefault="0008718B" w:rsidP="004B7467">
            <w:pPr>
              <w:outlineLvl w:val="0"/>
              <w:rPr>
                <w:sz w:val="24"/>
                <w:szCs w:val="24"/>
              </w:rPr>
            </w:pPr>
            <w:r>
              <w:rPr>
                <w:sz w:val="24"/>
                <w:szCs w:val="24"/>
              </w:rPr>
              <w:t xml:space="preserve">Проаналізувати  стан </w:t>
            </w:r>
            <w:r w:rsidRPr="004B7467">
              <w:rPr>
                <w:sz w:val="24"/>
                <w:szCs w:val="24"/>
              </w:rPr>
              <w:t xml:space="preserve">дитячого тавиробничого травматизму в закладах освіти </w:t>
            </w:r>
            <w:proofErr w:type="gramStart"/>
            <w:r w:rsidRPr="004B7467">
              <w:rPr>
                <w:sz w:val="24"/>
                <w:szCs w:val="24"/>
              </w:rPr>
              <w:t>за</w:t>
            </w:r>
            <w:proofErr w:type="gramEnd"/>
          </w:p>
          <w:p w14:paraId="07C10706" w14:textId="5F49D179" w:rsidR="0008718B" w:rsidRDefault="0008718B" w:rsidP="004B7467">
            <w:pPr>
              <w:outlineLvl w:val="0"/>
              <w:rPr>
                <w:sz w:val="24"/>
                <w:szCs w:val="24"/>
              </w:rPr>
            </w:pPr>
            <w:r w:rsidRPr="004B7467">
              <w:rPr>
                <w:sz w:val="24"/>
                <w:szCs w:val="24"/>
              </w:rPr>
              <w:t xml:space="preserve">2021 </w:t>
            </w:r>
            <w:proofErr w:type="gramStart"/>
            <w:r w:rsidRPr="004B7467">
              <w:rPr>
                <w:sz w:val="24"/>
                <w:szCs w:val="24"/>
              </w:rPr>
              <w:t>р</w:t>
            </w:r>
            <w:proofErr w:type="gramEnd"/>
            <w:r w:rsidRPr="004B7467">
              <w:rPr>
                <w:sz w:val="24"/>
                <w:szCs w:val="24"/>
              </w:rPr>
              <w:t>ік</w:t>
            </w:r>
            <w:r>
              <w:rPr>
                <w:sz w:val="24"/>
                <w:szCs w:val="24"/>
              </w:rPr>
              <w:t xml:space="preserve"> </w:t>
            </w:r>
            <w:r w:rsidRPr="004B7467">
              <w:rPr>
                <w:sz w:val="24"/>
                <w:szCs w:val="24"/>
              </w:rPr>
              <w:t>.</w:t>
            </w:r>
          </w:p>
        </w:tc>
        <w:tc>
          <w:tcPr>
            <w:tcW w:w="1701" w:type="dxa"/>
          </w:tcPr>
          <w:p w14:paraId="1337252F" w14:textId="72D19B3E" w:rsidR="0008718B" w:rsidRPr="004E6DE9" w:rsidRDefault="0008718B" w:rsidP="00D76669">
            <w:pPr>
              <w:pStyle w:val="Default"/>
              <w:jc w:val="center"/>
              <w:rPr>
                <w:rStyle w:val="2115pt"/>
                <w:rFonts w:eastAsia="Calibri"/>
                <w:sz w:val="24"/>
                <w:szCs w:val="24"/>
              </w:rPr>
            </w:pPr>
            <w:r>
              <w:rPr>
                <w:rStyle w:val="2115pt"/>
                <w:rFonts w:eastAsia="Calibri"/>
                <w:sz w:val="24"/>
                <w:szCs w:val="24"/>
              </w:rPr>
              <w:t>січень-лютий</w:t>
            </w:r>
          </w:p>
        </w:tc>
        <w:tc>
          <w:tcPr>
            <w:tcW w:w="2126" w:type="dxa"/>
            <w:gridSpan w:val="2"/>
          </w:tcPr>
          <w:p w14:paraId="459A31CC" w14:textId="6E3D88A4"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довідка</w:t>
            </w:r>
          </w:p>
        </w:tc>
        <w:tc>
          <w:tcPr>
            <w:tcW w:w="1560" w:type="dxa"/>
          </w:tcPr>
          <w:p w14:paraId="47754204" w14:textId="780B8FA9" w:rsidR="0008718B" w:rsidRDefault="0008718B" w:rsidP="00D76669">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08718B" w:rsidRPr="007042AF" w14:paraId="1B8983B6" w14:textId="77777777" w:rsidTr="00C97EFA">
        <w:tc>
          <w:tcPr>
            <w:tcW w:w="675" w:type="dxa"/>
            <w:gridSpan w:val="2"/>
          </w:tcPr>
          <w:p w14:paraId="236891DB" w14:textId="5F4CDB15" w:rsidR="0008718B" w:rsidRDefault="0008718B" w:rsidP="00D76669">
            <w:pPr>
              <w:jc w:val="center"/>
              <w:rPr>
                <w:rFonts w:cs="Times New Roman"/>
                <w:sz w:val="24"/>
                <w:szCs w:val="24"/>
              </w:rPr>
            </w:pPr>
            <w:r>
              <w:rPr>
                <w:rFonts w:cs="Times New Roman"/>
                <w:sz w:val="24"/>
                <w:szCs w:val="24"/>
              </w:rPr>
              <w:t>7</w:t>
            </w:r>
          </w:p>
        </w:tc>
        <w:tc>
          <w:tcPr>
            <w:tcW w:w="8647" w:type="dxa"/>
            <w:gridSpan w:val="2"/>
          </w:tcPr>
          <w:p w14:paraId="61B6EA2F" w14:textId="76212B46" w:rsidR="0008718B" w:rsidRPr="00605DB7" w:rsidRDefault="0008718B" w:rsidP="00D76669">
            <w:pPr>
              <w:jc w:val="both"/>
              <w:rPr>
                <w:rFonts w:cs="Times New Roman"/>
                <w:sz w:val="24"/>
                <w:szCs w:val="24"/>
              </w:rPr>
            </w:pPr>
            <w:r>
              <w:rPr>
                <w:rFonts w:cs="Times New Roman"/>
                <w:sz w:val="24"/>
                <w:szCs w:val="24"/>
              </w:rPr>
              <w:t>З</w:t>
            </w:r>
            <w:r w:rsidRPr="00605DB7">
              <w:rPr>
                <w:rFonts w:cs="Times New Roman"/>
                <w:sz w:val="24"/>
                <w:szCs w:val="24"/>
              </w:rPr>
              <w:t xml:space="preserve">атвердження Плану першочергових </w:t>
            </w:r>
            <w:r>
              <w:rPr>
                <w:rFonts w:cs="Times New Roman"/>
                <w:sz w:val="24"/>
                <w:szCs w:val="24"/>
              </w:rPr>
              <w:t xml:space="preserve"> </w:t>
            </w:r>
            <w:r w:rsidRPr="00605DB7">
              <w:rPr>
                <w:rFonts w:cs="Times New Roman"/>
                <w:sz w:val="24"/>
                <w:szCs w:val="24"/>
              </w:rPr>
              <w:t xml:space="preserve">заходів із </w:t>
            </w:r>
            <w:proofErr w:type="gramStart"/>
            <w:r w:rsidRPr="00605DB7">
              <w:rPr>
                <w:rFonts w:cs="Times New Roman"/>
                <w:sz w:val="24"/>
                <w:szCs w:val="24"/>
              </w:rPr>
              <w:t>проф</w:t>
            </w:r>
            <w:proofErr w:type="gramEnd"/>
            <w:r w:rsidRPr="00605DB7">
              <w:rPr>
                <w:rFonts w:cs="Times New Roman"/>
                <w:sz w:val="24"/>
                <w:szCs w:val="24"/>
              </w:rPr>
              <w:t>ілактики травматизму</w:t>
            </w:r>
          </w:p>
          <w:p w14:paraId="7DB04789" w14:textId="4142F3F3" w:rsidR="0008718B" w:rsidRDefault="0008718B" w:rsidP="00D76669">
            <w:pPr>
              <w:outlineLvl w:val="0"/>
              <w:rPr>
                <w:sz w:val="24"/>
                <w:szCs w:val="24"/>
              </w:rPr>
            </w:pPr>
            <w:r w:rsidRPr="00605DB7">
              <w:rPr>
                <w:rFonts w:cs="Times New Roman"/>
                <w:sz w:val="24"/>
                <w:szCs w:val="24"/>
              </w:rPr>
              <w:t>невиробничого характеру в закладах</w:t>
            </w:r>
            <w:r>
              <w:rPr>
                <w:rFonts w:cs="Times New Roman"/>
                <w:sz w:val="24"/>
                <w:szCs w:val="24"/>
              </w:rPr>
              <w:t xml:space="preserve"> </w:t>
            </w:r>
            <w:r w:rsidRPr="00605DB7">
              <w:rPr>
                <w:rFonts w:cs="Times New Roman"/>
                <w:sz w:val="24"/>
                <w:szCs w:val="24"/>
              </w:rPr>
              <w:t>освіти міста на 202</w:t>
            </w:r>
            <w:r>
              <w:rPr>
                <w:rFonts w:cs="Times New Roman"/>
                <w:sz w:val="24"/>
                <w:szCs w:val="24"/>
              </w:rPr>
              <w:t>2</w:t>
            </w:r>
            <w:r w:rsidRPr="00605DB7">
              <w:rPr>
                <w:rFonts w:cs="Times New Roman"/>
                <w:sz w:val="24"/>
                <w:szCs w:val="24"/>
              </w:rPr>
              <w:t xml:space="preserve"> рік</w:t>
            </w:r>
          </w:p>
        </w:tc>
        <w:tc>
          <w:tcPr>
            <w:tcW w:w="1701" w:type="dxa"/>
          </w:tcPr>
          <w:p w14:paraId="6EB54FD3" w14:textId="7D937BBB" w:rsidR="0008718B" w:rsidRPr="00DE1040" w:rsidRDefault="0008718B" w:rsidP="00D76669">
            <w:pPr>
              <w:pStyle w:val="Default"/>
              <w:jc w:val="center"/>
              <w:rPr>
                <w:rStyle w:val="2115pt"/>
                <w:rFonts w:eastAsia="Calibri"/>
                <w:sz w:val="24"/>
                <w:szCs w:val="24"/>
                <w:lang w:val="ru-RU"/>
              </w:rPr>
            </w:pPr>
            <w:r>
              <w:rPr>
                <w:rStyle w:val="2115pt"/>
                <w:rFonts w:eastAsia="Calibri"/>
                <w:sz w:val="24"/>
                <w:szCs w:val="24"/>
                <w:lang w:val="ru-RU"/>
              </w:rPr>
              <w:t xml:space="preserve">лютий </w:t>
            </w:r>
          </w:p>
        </w:tc>
        <w:tc>
          <w:tcPr>
            <w:tcW w:w="2126" w:type="dxa"/>
            <w:gridSpan w:val="2"/>
          </w:tcPr>
          <w:p w14:paraId="3CC431A3" w14:textId="56691897"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560" w:type="dxa"/>
          </w:tcPr>
          <w:p w14:paraId="4DB107EA" w14:textId="18E13146" w:rsidR="0008718B" w:rsidRDefault="0008718B" w:rsidP="00D76669">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08718B" w:rsidRPr="007042AF" w14:paraId="449FCC6C" w14:textId="77777777" w:rsidTr="00C97EFA">
        <w:tc>
          <w:tcPr>
            <w:tcW w:w="675" w:type="dxa"/>
            <w:gridSpan w:val="2"/>
          </w:tcPr>
          <w:p w14:paraId="36AE64AF" w14:textId="46567D30" w:rsidR="0008718B" w:rsidRDefault="0008718B" w:rsidP="007A7A44">
            <w:pPr>
              <w:jc w:val="center"/>
              <w:rPr>
                <w:rFonts w:cs="Times New Roman"/>
                <w:sz w:val="24"/>
                <w:szCs w:val="24"/>
              </w:rPr>
            </w:pPr>
            <w:r>
              <w:rPr>
                <w:rFonts w:cs="Times New Roman"/>
                <w:sz w:val="24"/>
                <w:szCs w:val="24"/>
              </w:rPr>
              <w:t>8</w:t>
            </w:r>
          </w:p>
        </w:tc>
        <w:tc>
          <w:tcPr>
            <w:tcW w:w="8647" w:type="dxa"/>
            <w:gridSpan w:val="2"/>
          </w:tcPr>
          <w:p w14:paraId="5B59719A" w14:textId="3D80C130" w:rsidR="0008718B" w:rsidRDefault="0008718B" w:rsidP="007A7A44">
            <w:pPr>
              <w:rPr>
                <w:rFonts w:cs="Times New Roman"/>
                <w:sz w:val="24"/>
                <w:szCs w:val="24"/>
              </w:rPr>
            </w:pPr>
            <w:r w:rsidRPr="007A7A44">
              <w:rPr>
                <w:rFonts w:eastAsia="Times New Roman" w:cs="Times New Roman"/>
                <w:sz w:val="24"/>
                <w:szCs w:val="24"/>
                <w:lang w:eastAsia="ru-RU"/>
              </w:rPr>
              <w:t xml:space="preserve">Затвердження  основних  заходів  цивільного захисту управління освіти виконавчого комітету Славутської міської ради на 2021 </w:t>
            </w:r>
            <w:proofErr w:type="gramStart"/>
            <w:r w:rsidRPr="007A7A44">
              <w:rPr>
                <w:rFonts w:eastAsia="Times New Roman" w:cs="Times New Roman"/>
                <w:sz w:val="24"/>
                <w:szCs w:val="24"/>
                <w:lang w:eastAsia="ru-RU"/>
              </w:rPr>
              <w:t>р</w:t>
            </w:r>
            <w:proofErr w:type="gramEnd"/>
            <w:r w:rsidRPr="007A7A44">
              <w:rPr>
                <w:rFonts w:eastAsia="Times New Roman" w:cs="Times New Roman"/>
                <w:sz w:val="24"/>
                <w:szCs w:val="24"/>
                <w:lang w:eastAsia="ru-RU"/>
              </w:rPr>
              <w:t>ік</w:t>
            </w:r>
          </w:p>
        </w:tc>
        <w:tc>
          <w:tcPr>
            <w:tcW w:w="1701" w:type="dxa"/>
          </w:tcPr>
          <w:p w14:paraId="11680D98" w14:textId="45EB4013" w:rsidR="0008718B" w:rsidRDefault="0008718B" w:rsidP="00D76669">
            <w:pPr>
              <w:pStyle w:val="Default"/>
              <w:jc w:val="center"/>
              <w:rPr>
                <w:rStyle w:val="2115pt"/>
                <w:rFonts w:eastAsia="Calibri"/>
                <w:sz w:val="24"/>
                <w:szCs w:val="24"/>
                <w:lang w:val="ru-RU"/>
              </w:rPr>
            </w:pPr>
            <w:r>
              <w:rPr>
                <w:rStyle w:val="2115pt"/>
                <w:rFonts w:eastAsia="Calibri"/>
                <w:sz w:val="24"/>
                <w:szCs w:val="24"/>
                <w:lang w:val="ru-RU"/>
              </w:rPr>
              <w:t xml:space="preserve">лютий </w:t>
            </w:r>
          </w:p>
        </w:tc>
        <w:tc>
          <w:tcPr>
            <w:tcW w:w="2126" w:type="dxa"/>
            <w:gridSpan w:val="2"/>
          </w:tcPr>
          <w:p w14:paraId="5FDE423B" w14:textId="6D05E9AC"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560" w:type="dxa"/>
          </w:tcPr>
          <w:p w14:paraId="6C9FAC3F" w14:textId="087A60A7" w:rsidR="0008718B" w:rsidRDefault="0008718B" w:rsidP="00D76669">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Вісик Т.А.</w:t>
            </w:r>
          </w:p>
        </w:tc>
      </w:tr>
      <w:tr w:rsidR="0008718B" w:rsidRPr="007042AF" w14:paraId="1FD661F6" w14:textId="77777777" w:rsidTr="00C97EFA">
        <w:tc>
          <w:tcPr>
            <w:tcW w:w="675" w:type="dxa"/>
            <w:gridSpan w:val="2"/>
          </w:tcPr>
          <w:p w14:paraId="77217792" w14:textId="41D97D79" w:rsidR="0008718B" w:rsidRDefault="0008718B" w:rsidP="00D76669">
            <w:pPr>
              <w:jc w:val="center"/>
              <w:rPr>
                <w:rFonts w:cs="Times New Roman"/>
                <w:sz w:val="24"/>
                <w:szCs w:val="24"/>
              </w:rPr>
            </w:pPr>
            <w:r>
              <w:rPr>
                <w:rFonts w:cs="Times New Roman"/>
                <w:sz w:val="24"/>
                <w:szCs w:val="24"/>
              </w:rPr>
              <w:t>9</w:t>
            </w:r>
          </w:p>
        </w:tc>
        <w:tc>
          <w:tcPr>
            <w:tcW w:w="8647" w:type="dxa"/>
            <w:gridSpan w:val="2"/>
          </w:tcPr>
          <w:p w14:paraId="59F5108D" w14:textId="2727113E" w:rsidR="0008718B" w:rsidRDefault="0008718B" w:rsidP="00D76669">
            <w:pPr>
              <w:outlineLvl w:val="0"/>
              <w:rPr>
                <w:sz w:val="24"/>
                <w:szCs w:val="24"/>
              </w:rPr>
            </w:pPr>
            <w:r>
              <w:rPr>
                <w:rFonts w:eastAsia="Times New Roman" w:cs="Times New Roman"/>
                <w:sz w:val="24"/>
                <w:szCs w:val="24"/>
                <w:lang w:eastAsia="ru-RU"/>
              </w:rPr>
              <w:t>Н</w:t>
            </w:r>
            <w:r w:rsidRPr="00FF03BF">
              <w:rPr>
                <w:rFonts w:eastAsia="Times New Roman" w:cs="Times New Roman"/>
                <w:sz w:val="24"/>
                <w:szCs w:val="24"/>
                <w:lang w:eastAsia="ru-RU"/>
              </w:rPr>
              <w:t>аказ «Про безпеку життєдіяльності здобувачів освіти під час весняних канікул»</w:t>
            </w:r>
          </w:p>
        </w:tc>
        <w:tc>
          <w:tcPr>
            <w:tcW w:w="1701" w:type="dxa"/>
          </w:tcPr>
          <w:p w14:paraId="2988DC72" w14:textId="20CD31BF" w:rsidR="0008718B" w:rsidRPr="007042AF" w:rsidRDefault="0008718B" w:rsidP="00D76669">
            <w:pPr>
              <w:pStyle w:val="Default"/>
              <w:jc w:val="center"/>
              <w:rPr>
                <w:rFonts w:eastAsia="Arial Unicode MS"/>
                <w:shd w:val="clear" w:color="auto" w:fill="FFFFFF"/>
                <w:lang w:bidi="uk-UA"/>
              </w:rPr>
            </w:pPr>
            <w:r>
              <w:rPr>
                <w:rFonts w:eastAsia="Arial Unicode MS"/>
                <w:shd w:val="clear" w:color="auto" w:fill="FFFFFF"/>
                <w:lang w:bidi="uk-UA"/>
              </w:rPr>
              <w:t>березень</w:t>
            </w:r>
          </w:p>
        </w:tc>
        <w:tc>
          <w:tcPr>
            <w:tcW w:w="2126" w:type="dxa"/>
            <w:gridSpan w:val="2"/>
          </w:tcPr>
          <w:p w14:paraId="027DD87C" w14:textId="7AFA2507" w:rsidR="0008718B" w:rsidRPr="007042AF"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 xml:space="preserve">наказ </w:t>
            </w:r>
          </w:p>
        </w:tc>
        <w:tc>
          <w:tcPr>
            <w:tcW w:w="1560" w:type="dxa"/>
          </w:tcPr>
          <w:p w14:paraId="30E6C312" w14:textId="696B8A08" w:rsidR="0008718B" w:rsidRDefault="0008718B" w:rsidP="00D76669">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08718B" w:rsidRPr="007042AF" w14:paraId="6B28DECB" w14:textId="77777777" w:rsidTr="00C97EFA">
        <w:tc>
          <w:tcPr>
            <w:tcW w:w="675" w:type="dxa"/>
            <w:gridSpan w:val="2"/>
          </w:tcPr>
          <w:p w14:paraId="7626C0D0" w14:textId="3945231D" w:rsidR="0008718B" w:rsidRDefault="0008718B" w:rsidP="00D76669">
            <w:pPr>
              <w:jc w:val="center"/>
              <w:rPr>
                <w:rFonts w:cs="Times New Roman"/>
                <w:sz w:val="24"/>
                <w:szCs w:val="24"/>
              </w:rPr>
            </w:pPr>
            <w:r>
              <w:rPr>
                <w:rFonts w:cs="Times New Roman"/>
                <w:sz w:val="24"/>
                <w:szCs w:val="24"/>
              </w:rPr>
              <w:t>10</w:t>
            </w:r>
          </w:p>
        </w:tc>
        <w:tc>
          <w:tcPr>
            <w:tcW w:w="8647" w:type="dxa"/>
            <w:gridSpan w:val="2"/>
          </w:tcPr>
          <w:p w14:paraId="47BFEF70" w14:textId="1E799719" w:rsidR="0008718B" w:rsidRDefault="0008718B" w:rsidP="00D76669">
            <w:pPr>
              <w:outlineLvl w:val="0"/>
              <w:rPr>
                <w:rFonts w:eastAsia="Times New Roman" w:cs="Times New Roman"/>
                <w:sz w:val="24"/>
                <w:szCs w:val="24"/>
                <w:lang w:eastAsia="ru-RU"/>
              </w:rPr>
            </w:pPr>
            <w:r>
              <w:rPr>
                <w:rFonts w:eastAsia="Arial Unicode MS" w:cs="Times New Roman"/>
                <w:color w:val="000000"/>
                <w:sz w:val="24"/>
                <w:szCs w:val="24"/>
                <w:shd w:val="clear" w:color="auto" w:fill="FFFFFF"/>
                <w:lang w:bidi="uk-UA"/>
              </w:rPr>
              <w:t>Наказ «П</w:t>
            </w:r>
            <w:r w:rsidRPr="0002167C">
              <w:rPr>
                <w:rFonts w:eastAsia="Arial Unicode MS" w:cs="Times New Roman"/>
                <w:color w:val="000000"/>
                <w:sz w:val="24"/>
                <w:szCs w:val="24"/>
                <w:shd w:val="clear" w:color="auto" w:fill="FFFFFF"/>
                <w:lang w:bidi="uk-UA"/>
              </w:rPr>
              <w:t>ро посилення протипожежного захисту в весняно-літній період 20</w:t>
            </w:r>
            <w:r>
              <w:rPr>
                <w:rFonts w:eastAsia="Arial Unicode MS" w:cs="Times New Roman"/>
                <w:color w:val="000000"/>
                <w:sz w:val="24"/>
                <w:szCs w:val="24"/>
                <w:shd w:val="clear" w:color="auto" w:fill="FFFFFF"/>
                <w:lang w:bidi="uk-UA"/>
              </w:rPr>
              <w:t>22</w:t>
            </w:r>
            <w:r w:rsidRPr="0002167C">
              <w:rPr>
                <w:rFonts w:eastAsia="Arial Unicode MS" w:cs="Times New Roman"/>
                <w:color w:val="000000"/>
                <w:sz w:val="24"/>
                <w:szCs w:val="24"/>
                <w:shd w:val="clear" w:color="auto" w:fill="FFFFFF"/>
                <w:lang w:bidi="uk-UA"/>
              </w:rPr>
              <w:t xml:space="preserve"> року</w:t>
            </w:r>
            <w:r>
              <w:rPr>
                <w:rFonts w:eastAsia="Arial Unicode MS" w:cs="Times New Roman"/>
                <w:color w:val="000000"/>
                <w:sz w:val="24"/>
                <w:szCs w:val="24"/>
                <w:shd w:val="clear" w:color="auto" w:fill="FFFFFF"/>
                <w:lang w:bidi="uk-UA"/>
              </w:rPr>
              <w:t>»</w:t>
            </w:r>
          </w:p>
        </w:tc>
        <w:tc>
          <w:tcPr>
            <w:tcW w:w="1701" w:type="dxa"/>
          </w:tcPr>
          <w:p w14:paraId="2951698A" w14:textId="5F195241" w:rsidR="0008718B" w:rsidRDefault="0008718B" w:rsidP="00D76669">
            <w:pPr>
              <w:pStyle w:val="Default"/>
              <w:jc w:val="center"/>
              <w:rPr>
                <w:rFonts w:eastAsia="Arial Unicode MS"/>
                <w:shd w:val="clear" w:color="auto" w:fill="FFFFFF"/>
                <w:lang w:bidi="uk-UA"/>
              </w:rPr>
            </w:pPr>
            <w:r w:rsidRPr="007042AF">
              <w:rPr>
                <w:rFonts w:eastAsia="Arial Unicode MS"/>
                <w:shd w:val="clear" w:color="auto" w:fill="FFFFFF"/>
                <w:lang w:bidi="uk-UA"/>
              </w:rPr>
              <w:t>березень</w:t>
            </w:r>
          </w:p>
        </w:tc>
        <w:tc>
          <w:tcPr>
            <w:tcW w:w="2126" w:type="dxa"/>
            <w:gridSpan w:val="2"/>
          </w:tcPr>
          <w:p w14:paraId="334AA268" w14:textId="69756186" w:rsidR="0008718B"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560" w:type="dxa"/>
          </w:tcPr>
          <w:p w14:paraId="5145505D" w14:textId="572B50AF" w:rsidR="0008718B" w:rsidRDefault="0008718B" w:rsidP="00D76669">
            <w:pPr>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Романюк М.П.</w:t>
            </w:r>
          </w:p>
        </w:tc>
      </w:tr>
      <w:tr w:rsidR="0008718B" w:rsidRPr="007042AF" w14:paraId="33AA664C" w14:textId="77777777" w:rsidTr="00C97EFA">
        <w:tc>
          <w:tcPr>
            <w:tcW w:w="675" w:type="dxa"/>
            <w:gridSpan w:val="2"/>
          </w:tcPr>
          <w:p w14:paraId="723431D0" w14:textId="20ECF286" w:rsidR="0008718B" w:rsidRDefault="0008718B" w:rsidP="00D76669">
            <w:pPr>
              <w:jc w:val="center"/>
              <w:rPr>
                <w:rFonts w:cs="Times New Roman"/>
                <w:sz w:val="24"/>
                <w:szCs w:val="24"/>
              </w:rPr>
            </w:pPr>
            <w:r>
              <w:rPr>
                <w:rFonts w:cs="Times New Roman"/>
                <w:sz w:val="24"/>
                <w:szCs w:val="24"/>
              </w:rPr>
              <w:t>11</w:t>
            </w:r>
          </w:p>
        </w:tc>
        <w:tc>
          <w:tcPr>
            <w:tcW w:w="8647" w:type="dxa"/>
            <w:gridSpan w:val="2"/>
          </w:tcPr>
          <w:p w14:paraId="5767FA43" w14:textId="2EDB5700" w:rsidR="0008718B" w:rsidRDefault="0008718B" w:rsidP="00D76669">
            <w:pPr>
              <w:outlineLvl w:val="0"/>
              <w:rPr>
                <w:rFonts w:eastAsia="Arial Unicode MS" w:cs="Times New Roman"/>
                <w:color w:val="000000"/>
                <w:sz w:val="24"/>
                <w:szCs w:val="24"/>
                <w:shd w:val="clear" w:color="auto" w:fill="FFFFFF"/>
                <w:lang w:bidi="uk-UA"/>
              </w:rPr>
            </w:pPr>
            <w:r>
              <w:rPr>
                <w:sz w:val="24"/>
                <w:szCs w:val="24"/>
              </w:rPr>
              <w:t>Організація п</w:t>
            </w:r>
            <w:r w:rsidRPr="006727B1">
              <w:rPr>
                <w:sz w:val="24"/>
                <w:szCs w:val="24"/>
              </w:rPr>
              <w:t>роведення Дня Цивільного захисту</w:t>
            </w:r>
            <w:r w:rsidRPr="006727B1">
              <w:rPr>
                <w:rFonts w:eastAsia="Arial Unicode MS" w:cs="Times New Roman"/>
                <w:color w:val="000000"/>
                <w:sz w:val="24"/>
                <w:szCs w:val="24"/>
                <w:shd w:val="clear" w:color="auto" w:fill="FFFFFF"/>
                <w:lang w:bidi="uk-UA"/>
              </w:rPr>
              <w:t xml:space="preserve"> та Тижня безпеки життєдіяльності</w:t>
            </w:r>
            <w:r w:rsidRPr="006727B1">
              <w:rPr>
                <w:sz w:val="24"/>
                <w:szCs w:val="24"/>
              </w:rPr>
              <w:t xml:space="preserve"> в закладах освіти</w:t>
            </w:r>
          </w:p>
        </w:tc>
        <w:tc>
          <w:tcPr>
            <w:tcW w:w="1701" w:type="dxa"/>
          </w:tcPr>
          <w:p w14:paraId="4AF8C65D" w14:textId="2FA5621C" w:rsidR="0008718B" w:rsidRPr="007042AF" w:rsidRDefault="0008718B" w:rsidP="00D76669">
            <w:pPr>
              <w:pStyle w:val="Default"/>
              <w:jc w:val="center"/>
              <w:rPr>
                <w:rFonts w:eastAsia="Arial Unicode MS"/>
                <w:shd w:val="clear" w:color="auto" w:fill="FFFFFF"/>
                <w:lang w:bidi="uk-UA"/>
              </w:rPr>
            </w:pPr>
            <w:r w:rsidRPr="007042AF">
              <w:rPr>
                <w:rFonts w:eastAsia="Arial Unicode MS"/>
                <w:shd w:val="clear" w:color="auto" w:fill="FFFFFF"/>
                <w:lang w:bidi="uk-UA"/>
              </w:rPr>
              <w:t>квітень</w:t>
            </w:r>
          </w:p>
        </w:tc>
        <w:tc>
          <w:tcPr>
            <w:tcW w:w="2126" w:type="dxa"/>
            <w:gridSpan w:val="2"/>
          </w:tcPr>
          <w:p w14:paraId="44DEB873" w14:textId="76B18E1B" w:rsidR="0008718B" w:rsidRPr="007042AF"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наказ</w:t>
            </w:r>
          </w:p>
        </w:tc>
        <w:tc>
          <w:tcPr>
            <w:tcW w:w="1560" w:type="dxa"/>
          </w:tcPr>
          <w:p w14:paraId="2F56E560" w14:textId="14A59C05" w:rsidR="0008718B" w:rsidRPr="007042AF" w:rsidRDefault="0008718B" w:rsidP="00D76669">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08718B" w:rsidRPr="007042AF" w14:paraId="4F656C99" w14:textId="77777777" w:rsidTr="00C97EFA">
        <w:tc>
          <w:tcPr>
            <w:tcW w:w="675" w:type="dxa"/>
            <w:gridSpan w:val="2"/>
          </w:tcPr>
          <w:p w14:paraId="2AD3CF0C" w14:textId="7A80B961" w:rsidR="0008718B" w:rsidRDefault="0008718B" w:rsidP="00921F78">
            <w:pPr>
              <w:jc w:val="center"/>
              <w:rPr>
                <w:rFonts w:cs="Times New Roman"/>
                <w:sz w:val="24"/>
                <w:szCs w:val="24"/>
              </w:rPr>
            </w:pPr>
            <w:r>
              <w:rPr>
                <w:rFonts w:cs="Times New Roman"/>
                <w:sz w:val="24"/>
                <w:szCs w:val="24"/>
              </w:rPr>
              <w:t>12</w:t>
            </w:r>
          </w:p>
        </w:tc>
        <w:tc>
          <w:tcPr>
            <w:tcW w:w="8647" w:type="dxa"/>
            <w:gridSpan w:val="2"/>
          </w:tcPr>
          <w:p w14:paraId="1ABAC9BA" w14:textId="4F5156EA" w:rsidR="0008718B" w:rsidRDefault="0008718B" w:rsidP="00D76669">
            <w:pPr>
              <w:outlineLvl w:val="0"/>
              <w:rPr>
                <w:sz w:val="24"/>
                <w:szCs w:val="24"/>
              </w:rPr>
            </w:pPr>
            <w:r w:rsidRPr="0030652F">
              <w:rPr>
                <w:rFonts w:cs="Times New Roman"/>
                <w:sz w:val="24"/>
                <w:szCs w:val="24"/>
                <w:lang w:bidi="uk-UA"/>
              </w:rPr>
              <w:t>Організ</w:t>
            </w:r>
            <w:r>
              <w:rPr>
                <w:rFonts w:cs="Times New Roman"/>
                <w:sz w:val="24"/>
                <w:szCs w:val="24"/>
                <w:lang w:bidi="uk-UA"/>
              </w:rPr>
              <w:t xml:space="preserve">ація </w:t>
            </w:r>
            <w:r w:rsidRPr="0030652F">
              <w:rPr>
                <w:rFonts w:cs="Times New Roman"/>
                <w:sz w:val="24"/>
                <w:szCs w:val="24"/>
                <w:lang w:bidi="uk-UA"/>
              </w:rPr>
              <w:t xml:space="preserve">проведення тижня безпеки дорожнього руху                                                     </w:t>
            </w:r>
          </w:p>
        </w:tc>
        <w:tc>
          <w:tcPr>
            <w:tcW w:w="1701" w:type="dxa"/>
          </w:tcPr>
          <w:p w14:paraId="0AD9B5E9" w14:textId="7E801E0E" w:rsidR="0008718B" w:rsidRPr="004E6DE9" w:rsidRDefault="0008718B" w:rsidP="00D76669">
            <w:pPr>
              <w:pStyle w:val="Default"/>
              <w:jc w:val="center"/>
              <w:rPr>
                <w:rStyle w:val="2115pt"/>
                <w:rFonts w:eastAsia="Calibri"/>
                <w:sz w:val="24"/>
                <w:szCs w:val="24"/>
              </w:rPr>
            </w:pPr>
            <w:r>
              <w:rPr>
                <w:rFonts w:eastAsia="Times New Roman"/>
                <w:shd w:val="clear" w:color="auto" w:fill="FFFFFF"/>
                <w:lang w:bidi="uk-UA"/>
              </w:rPr>
              <w:t>травень</w:t>
            </w:r>
          </w:p>
        </w:tc>
        <w:tc>
          <w:tcPr>
            <w:tcW w:w="2126" w:type="dxa"/>
            <w:gridSpan w:val="2"/>
          </w:tcPr>
          <w:p w14:paraId="5D24527E" w14:textId="140DF121"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наказ</w:t>
            </w:r>
          </w:p>
        </w:tc>
        <w:tc>
          <w:tcPr>
            <w:tcW w:w="1560" w:type="dxa"/>
          </w:tcPr>
          <w:p w14:paraId="557D9FB9" w14:textId="75E84425" w:rsidR="0008718B" w:rsidRDefault="0008718B" w:rsidP="00D76669">
            <w:pPr>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Шкляр Л.М.</w:t>
            </w:r>
          </w:p>
        </w:tc>
      </w:tr>
      <w:tr w:rsidR="0008718B" w:rsidRPr="007042AF" w14:paraId="02B08219" w14:textId="77777777" w:rsidTr="00C97EFA">
        <w:tc>
          <w:tcPr>
            <w:tcW w:w="675" w:type="dxa"/>
            <w:gridSpan w:val="2"/>
          </w:tcPr>
          <w:p w14:paraId="5D7E0C0F" w14:textId="3754ABDC" w:rsidR="0008718B" w:rsidRDefault="0008718B" w:rsidP="00D76669">
            <w:pPr>
              <w:jc w:val="center"/>
              <w:rPr>
                <w:rFonts w:cs="Times New Roman"/>
                <w:sz w:val="24"/>
                <w:szCs w:val="24"/>
              </w:rPr>
            </w:pPr>
            <w:r>
              <w:rPr>
                <w:rFonts w:cs="Times New Roman"/>
                <w:sz w:val="24"/>
                <w:szCs w:val="24"/>
              </w:rPr>
              <w:lastRenderedPageBreak/>
              <w:t>13</w:t>
            </w:r>
          </w:p>
        </w:tc>
        <w:tc>
          <w:tcPr>
            <w:tcW w:w="8647" w:type="dxa"/>
            <w:gridSpan w:val="2"/>
          </w:tcPr>
          <w:p w14:paraId="47A18E77" w14:textId="35FACCFC" w:rsidR="0008718B" w:rsidRDefault="0008718B" w:rsidP="00D76669">
            <w:pPr>
              <w:outlineLvl w:val="0"/>
              <w:rPr>
                <w:sz w:val="24"/>
                <w:szCs w:val="24"/>
              </w:rPr>
            </w:pPr>
            <w:r>
              <w:rPr>
                <w:rFonts w:eastAsia="Times New Roman" w:cs="Times New Roman"/>
                <w:sz w:val="24"/>
                <w:szCs w:val="24"/>
              </w:rPr>
              <w:t>Н</w:t>
            </w:r>
            <w:r w:rsidRPr="007042AF">
              <w:rPr>
                <w:rFonts w:eastAsia="Times New Roman" w:cs="Times New Roman"/>
                <w:sz w:val="24"/>
                <w:szCs w:val="24"/>
              </w:rPr>
              <w:t>аказ «Про дотримання вимог безпеки під час перебування учнів у таборах відпочинку з денним</w:t>
            </w:r>
            <w:r w:rsidRPr="007042AF">
              <w:rPr>
                <w:rFonts w:cs="Times New Roman"/>
                <w:sz w:val="24"/>
                <w:szCs w:val="24"/>
              </w:rPr>
              <w:t xml:space="preserve"> </w:t>
            </w:r>
            <w:r w:rsidRPr="007042AF">
              <w:rPr>
                <w:rFonts w:eastAsia="Times New Roman" w:cs="Times New Roman"/>
                <w:sz w:val="24"/>
                <w:szCs w:val="24"/>
              </w:rPr>
              <w:t>перебуванням»</w:t>
            </w:r>
          </w:p>
        </w:tc>
        <w:tc>
          <w:tcPr>
            <w:tcW w:w="1701" w:type="dxa"/>
          </w:tcPr>
          <w:p w14:paraId="1BE33E1B" w14:textId="7196B09E" w:rsidR="0008718B" w:rsidRPr="004E6DE9" w:rsidRDefault="0008718B" w:rsidP="00D76669">
            <w:pPr>
              <w:pStyle w:val="Default"/>
              <w:jc w:val="center"/>
              <w:rPr>
                <w:rStyle w:val="2115pt"/>
                <w:rFonts w:eastAsia="Calibri"/>
                <w:sz w:val="24"/>
                <w:szCs w:val="24"/>
              </w:rPr>
            </w:pPr>
            <w:r w:rsidRPr="007042AF">
              <w:rPr>
                <w:rFonts w:eastAsia="Times New Roman"/>
                <w:shd w:val="clear" w:color="auto" w:fill="FFFFFF"/>
                <w:lang w:bidi="uk-UA"/>
              </w:rPr>
              <w:t>травень</w:t>
            </w:r>
          </w:p>
        </w:tc>
        <w:tc>
          <w:tcPr>
            <w:tcW w:w="2126" w:type="dxa"/>
            <w:gridSpan w:val="2"/>
          </w:tcPr>
          <w:p w14:paraId="77D2413C" w14:textId="3D028BC5" w:rsidR="0008718B"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581D9A2C" w14:textId="25B8CD79" w:rsidR="0008718B" w:rsidRDefault="0008718B" w:rsidP="00D76669">
            <w:pPr>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08718B" w:rsidRPr="007042AF" w14:paraId="7C51E4DC" w14:textId="77777777" w:rsidTr="00C97EFA">
        <w:tc>
          <w:tcPr>
            <w:tcW w:w="675" w:type="dxa"/>
            <w:gridSpan w:val="2"/>
          </w:tcPr>
          <w:p w14:paraId="720AA493" w14:textId="4F12CB95" w:rsidR="0008718B" w:rsidRDefault="0008718B" w:rsidP="00D76669">
            <w:pPr>
              <w:jc w:val="center"/>
              <w:rPr>
                <w:rFonts w:cs="Times New Roman"/>
                <w:sz w:val="24"/>
                <w:szCs w:val="24"/>
              </w:rPr>
            </w:pPr>
            <w:r>
              <w:rPr>
                <w:rFonts w:cs="Times New Roman"/>
                <w:sz w:val="24"/>
                <w:szCs w:val="24"/>
              </w:rPr>
              <w:t>14</w:t>
            </w:r>
          </w:p>
        </w:tc>
        <w:tc>
          <w:tcPr>
            <w:tcW w:w="8647" w:type="dxa"/>
            <w:gridSpan w:val="2"/>
          </w:tcPr>
          <w:p w14:paraId="1D5885CE" w14:textId="3DAF6AAE" w:rsidR="0008718B" w:rsidRDefault="0008718B" w:rsidP="00D76669">
            <w:pPr>
              <w:outlineLvl w:val="0"/>
              <w:rPr>
                <w:sz w:val="24"/>
                <w:szCs w:val="24"/>
              </w:rPr>
            </w:pPr>
            <w:r>
              <w:rPr>
                <w:rFonts w:eastAsia="Times New Roman" w:cs="Times New Roman"/>
                <w:color w:val="000000"/>
                <w:sz w:val="24"/>
                <w:szCs w:val="24"/>
              </w:rPr>
              <w:t>Наказ</w:t>
            </w:r>
            <w:r w:rsidRPr="007042AF">
              <w:rPr>
                <w:rFonts w:eastAsia="Times New Roman" w:cs="Times New Roman"/>
                <w:color w:val="000000"/>
                <w:sz w:val="24"/>
                <w:szCs w:val="24"/>
              </w:rPr>
              <w:t xml:space="preserve"> « Про посилення </w:t>
            </w:r>
            <w:proofErr w:type="gramStart"/>
            <w:r w:rsidRPr="007042AF">
              <w:rPr>
                <w:rFonts w:eastAsia="Times New Roman" w:cs="Times New Roman"/>
                <w:color w:val="000000"/>
                <w:sz w:val="24"/>
                <w:szCs w:val="24"/>
              </w:rPr>
              <w:t>проф</w:t>
            </w:r>
            <w:proofErr w:type="gramEnd"/>
            <w:r w:rsidRPr="007042AF">
              <w:rPr>
                <w:rFonts w:eastAsia="Times New Roman" w:cs="Times New Roman"/>
                <w:color w:val="000000"/>
                <w:sz w:val="24"/>
                <w:szCs w:val="24"/>
              </w:rPr>
              <w:t xml:space="preserve">ілактичної роботи щодо безпеки життя і здоров’я дітей та учнів під час літних канікул» </w:t>
            </w:r>
          </w:p>
        </w:tc>
        <w:tc>
          <w:tcPr>
            <w:tcW w:w="1701" w:type="dxa"/>
          </w:tcPr>
          <w:p w14:paraId="6811E09D" w14:textId="0D9C793E" w:rsidR="0008718B" w:rsidRPr="004E6DE9" w:rsidRDefault="0008718B" w:rsidP="00D76669">
            <w:pPr>
              <w:pStyle w:val="Default"/>
              <w:jc w:val="center"/>
              <w:rPr>
                <w:rStyle w:val="2115pt"/>
                <w:rFonts w:eastAsia="Calibri"/>
                <w:sz w:val="24"/>
                <w:szCs w:val="24"/>
              </w:rPr>
            </w:pPr>
            <w:r w:rsidRPr="007042AF">
              <w:rPr>
                <w:rFonts w:eastAsia="Times New Roman"/>
                <w:shd w:val="clear" w:color="auto" w:fill="FFFFFF"/>
                <w:lang w:bidi="uk-UA"/>
              </w:rPr>
              <w:t>травень</w:t>
            </w:r>
          </w:p>
        </w:tc>
        <w:tc>
          <w:tcPr>
            <w:tcW w:w="2126" w:type="dxa"/>
            <w:gridSpan w:val="2"/>
          </w:tcPr>
          <w:p w14:paraId="10E2CA65" w14:textId="46E405CE" w:rsidR="0008718B"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677B329F" w14:textId="34BF9836" w:rsidR="0008718B" w:rsidRDefault="0008718B" w:rsidP="00D76669">
            <w:pPr>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08718B" w:rsidRPr="007042AF" w14:paraId="5E8D2BA8" w14:textId="77777777" w:rsidTr="00C97EFA">
        <w:tc>
          <w:tcPr>
            <w:tcW w:w="675" w:type="dxa"/>
            <w:gridSpan w:val="2"/>
          </w:tcPr>
          <w:p w14:paraId="12287A98" w14:textId="1B3EECA5" w:rsidR="0008718B" w:rsidRDefault="0008718B" w:rsidP="00D76669">
            <w:pPr>
              <w:jc w:val="center"/>
              <w:rPr>
                <w:rFonts w:cs="Times New Roman"/>
                <w:sz w:val="24"/>
                <w:szCs w:val="24"/>
              </w:rPr>
            </w:pPr>
            <w:r>
              <w:rPr>
                <w:rFonts w:cs="Times New Roman"/>
                <w:sz w:val="24"/>
                <w:szCs w:val="24"/>
              </w:rPr>
              <w:t>15</w:t>
            </w:r>
          </w:p>
        </w:tc>
        <w:tc>
          <w:tcPr>
            <w:tcW w:w="8647" w:type="dxa"/>
            <w:gridSpan w:val="2"/>
          </w:tcPr>
          <w:p w14:paraId="35F3E25A" w14:textId="353F2A6E" w:rsidR="0008718B" w:rsidRDefault="0008718B" w:rsidP="00D76669">
            <w:pPr>
              <w:outlineLvl w:val="0"/>
              <w:rPr>
                <w:sz w:val="24"/>
                <w:szCs w:val="24"/>
              </w:rPr>
            </w:pPr>
            <w:r>
              <w:rPr>
                <w:rFonts w:eastAsia="Times New Roman" w:cs="Times New Roman"/>
                <w:color w:val="000000"/>
                <w:sz w:val="24"/>
                <w:szCs w:val="24"/>
              </w:rPr>
              <w:t xml:space="preserve">Наказ </w:t>
            </w:r>
            <w:r w:rsidRPr="007042AF">
              <w:rPr>
                <w:rFonts w:eastAsia="Times New Roman" w:cs="Times New Roman"/>
                <w:color w:val="000000"/>
                <w:sz w:val="24"/>
                <w:szCs w:val="24"/>
              </w:rPr>
              <w:t xml:space="preserve">«Про запобігання загибелі дітей на водоймах міста та попередження нещасних випадків на воді у весняно-літній період»  </w:t>
            </w:r>
          </w:p>
        </w:tc>
        <w:tc>
          <w:tcPr>
            <w:tcW w:w="1701" w:type="dxa"/>
          </w:tcPr>
          <w:p w14:paraId="683F54F5" w14:textId="534B9D7E" w:rsidR="0008718B" w:rsidRPr="004E6DE9" w:rsidRDefault="0008718B" w:rsidP="00D76669">
            <w:pPr>
              <w:pStyle w:val="Default"/>
              <w:jc w:val="center"/>
              <w:rPr>
                <w:rStyle w:val="2115pt"/>
                <w:rFonts w:eastAsia="Calibri"/>
                <w:sz w:val="24"/>
                <w:szCs w:val="24"/>
              </w:rPr>
            </w:pPr>
            <w:r w:rsidRPr="007042AF">
              <w:rPr>
                <w:rFonts w:eastAsia="Times New Roman"/>
                <w:shd w:val="clear" w:color="auto" w:fill="FFFFFF"/>
                <w:lang w:bidi="uk-UA"/>
              </w:rPr>
              <w:t>травень</w:t>
            </w:r>
          </w:p>
        </w:tc>
        <w:tc>
          <w:tcPr>
            <w:tcW w:w="2126" w:type="dxa"/>
            <w:gridSpan w:val="2"/>
          </w:tcPr>
          <w:p w14:paraId="60AB3908" w14:textId="16E5DB52" w:rsidR="0008718B"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23B7D5AE" w14:textId="0B1B8586" w:rsidR="0008718B" w:rsidRDefault="0008718B" w:rsidP="00D76669">
            <w:pPr>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08718B" w:rsidRPr="007042AF" w14:paraId="56B29F9D" w14:textId="77777777" w:rsidTr="00C97EFA">
        <w:tc>
          <w:tcPr>
            <w:tcW w:w="675" w:type="dxa"/>
            <w:gridSpan w:val="2"/>
          </w:tcPr>
          <w:p w14:paraId="30720B4A" w14:textId="76D68DE1" w:rsidR="0008718B" w:rsidRDefault="0008718B" w:rsidP="00D76669">
            <w:pPr>
              <w:jc w:val="center"/>
              <w:rPr>
                <w:rFonts w:cs="Times New Roman"/>
                <w:sz w:val="24"/>
                <w:szCs w:val="24"/>
              </w:rPr>
            </w:pPr>
            <w:r>
              <w:rPr>
                <w:rFonts w:cs="Times New Roman"/>
                <w:sz w:val="24"/>
                <w:szCs w:val="24"/>
              </w:rPr>
              <w:t>16</w:t>
            </w:r>
          </w:p>
        </w:tc>
        <w:tc>
          <w:tcPr>
            <w:tcW w:w="8647" w:type="dxa"/>
            <w:gridSpan w:val="2"/>
          </w:tcPr>
          <w:p w14:paraId="2227E010" w14:textId="32607A32" w:rsidR="0008718B" w:rsidRDefault="0008718B" w:rsidP="00D76669">
            <w:pPr>
              <w:outlineLvl w:val="0"/>
              <w:rPr>
                <w:sz w:val="24"/>
                <w:szCs w:val="24"/>
              </w:rPr>
            </w:pPr>
            <w:r>
              <w:rPr>
                <w:rFonts w:cs="Times New Roman"/>
                <w:sz w:val="24"/>
                <w:szCs w:val="24"/>
              </w:rPr>
              <w:t xml:space="preserve">Аналіз стану </w:t>
            </w:r>
            <w:r w:rsidRPr="007042AF">
              <w:rPr>
                <w:rFonts w:cs="Times New Roman"/>
                <w:sz w:val="24"/>
                <w:szCs w:val="24"/>
              </w:rPr>
              <w:t>цивільного захисту за І півріччя 20</w:t>
            </w:r>
            <w:r>
              <w:rPr>
                <w:rFonts w:cs="Times New Roman"/>
                <w:sz w:val="24"/>
                <w:szCs w:val="24"/>
              </w:rPr>
              <w:t>22</w:t>
            </w:r>
            <w:r w:rsidRPr="007042AF">
              <w:rPr>
                <w:rFonts w:cs="Times New Roman"/>
                <w:sz w:val="24"/>
                <w:szCs w:val="24"/>
              </w:rPr>
              <w:t xml:space="preserve"> року                             </w:t>
            </w:r>
          </w:p>
        </w:tc>
        <w:tc>
          <w:tcPr>
            <w:tcW w:w="1701" w:type="dxa"/>
          </w:tcPr>
          <w:p w14:paraId="6ECB98E8" w14:textId="3A3CA090" w:rsidR="0008718B" w:rsidRPr="004E6DE9" w:rsidRDefault="0008718B" w:rsidP="00D76669">
            <w:pPr>
              <w:pStyle w:val="Default"/>
              <w:jc w:val="center"/>
              <w:rPr>
                <w:rStyle w:val="2115pt"/>
                <w:rFonts w:eastAsia="Calibri"/>
                <w:sz w:val="24"/>
                <w:szCs w:val="24"/>
              </w:rPr>
            </w:pPr>
            <w:r w:rsidRPr="007042AF">
              <w:rPr>
                <w:rFonts w:eastAsia="Arial Unicode MS"/>
                <w:lang w:bidi="uk-UA"/>
              </w:rPr>
              <w:t>липень</w:t>
            </w:r>
          </w:p>
        </w:tc>
        <w:tc>
          <w:tcPr>
            <w:tcW w:w="2126" w:type="dxa"/>
            <w:gridSpan w:val="2"/>
          </w:tcPr>
          <w:p w14:paraId="13B5E6FB" w14:textId="42E88A55" w:rsidR="0008718B"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lang w:bidi="uk-UA"/>
              </w:rPr>
              <w:t>доповідь</w:t>
            </w:r>
          </w:p>
        </w:tc>
        <w:tc>
          <w:tcPr>
            <w:tcW w:w="1560" w:type="dxa"/>
          </w:tcPr>
          <w:p w14:paraId="446AF7D6" w14:textId="6E0FA66F" w:rsidR="0008718B" w:rsidRDefault="0008718B" w:rsidP="00D76669">
            <w:pPr>
              <w:jc w:val="center"/>
              <w:rPr>
                <w:rFonts w:eastAsia="Arial Unicode MS" w:cs="Times New Roman"/>
                <w:color w:val="000000"/>
                <w:sz w:val="24"/>
                <w:szCs w:val="24"/>
                <w:shd w:val="clear" w:color="auto" w:fill="FFFFFF"/>
                <w:lang w:bidi="uk-UA"/>
              </w:rPr>
            </w:pPr>
            <w:r w:rsidRPr="007042AF">
              <w:rPr>
                <w:rFonts w:cs="Times New Roman"/>
                <w:sz w:val="24"/>
                <w:szCs w:val="24"/>
              </w:rPr>
              <w:t>Вісик Т.А.</w:t>
            </w:r>
          </w:p>
        </w:tc>
      </w:tr>
      <w:tr w:rsidR="0008718B" w:rsidRPr="007042AF" w14:paraId="5E7F7801" w14:textId="77777777" w:rsidTr="00C97EFA">
        <w:tc>
          <w:tcPr>
            <w:tcW w:w="675" w:type="dxa"/>
            <w:gridSpan w:val="2"/>
          </w:tcPr>
          <w:p w14:paraId="49C3F879" w14:textId="505FF0A0" w:rsidR="0008718B" w:rsidRDefault="0008718B" w:rsidP="00D76669">
            <w:pPr>
              <w:jc w:val="center"/>
              <w:rPr>
                <w:rFonts w:cs="Times New Roman"/>
                <w:sz w:val="24"/>
                <w:szCs w:val="24"/>
              </w:rPr>
            </w:pPr>
            <w:r>
              <w:rPr>
                <w:rFonts w:cs="Times New Roman"/>
                <w:sz w:val="24"/>
                <w:szCs w:val="24"/>
              </w:rPr>
              <w:t>17</w:t>
            </w:r>
          </w:p>
        </w:tc>
        <w:tc>
          <w:tcPr>
            <w:tcW w:w="8647" w:type="dxa"/>
            <w:gridSpan w:val="2"/>
          </w:tcPr>
          <w:p w14:paraId="7E2010B8" w14:textId="0AEC9C29" w:rsidR="0008718B" w:rsidRDefault="0008718B" w:rsidP="00D76669">
            <w:pPr>
              <w:outlineLvl w:val="0"/>
              <w:rPr>
                <w:sz w:val="24"/>
                <w:szCs w:val="24"/>
              </w:rPr>
            </w:pPr>
            <w:r>
              <w:rPr>
                <w:rFonts w:cs="Times New Roman"/>
                <w:color w:val="000000"/>
                <w:sz w:val="24"/>
                <w:szCs w:val="24"/>
                <w:shd w:val="clear" w:color="auto" w:fill="FFFFFF"/>
                <w:lang w:bidi="uk-UA"/>
              </w:rPr>
              <w:t>На</w:t>
            </w:r>
            <w:r w:rsidRPr="007042AF">
              <w:rPr>
                <w:rFonts w:cs="Times New Roman"/>
                <w:color w:val="000000"/>
                <w:sz w:val="24"/>
                <w:szCs w:val="24"/>
                <w:shd w:val="clear" w:color="auto" w:fill="FFFFFF"/>
                <w:lang w:bidi="uk-UA"/>
              </w:rPr>
              <w:t xml:space="preserve">каз </w:t>
            </w:r>
            <w:r>
              <w:rPr>
                <w:rFonts w:cs="Times New Roman"/>
                <w:color w:val="000000"/>
                <w:sz w:val="24"/>
                <w:szCs w:val="24"/>
                <w:shd w:val="clear" w:color="auto" w:fill="FFFFFF"/>
                <w:lang w:bidi="uk-UA"/>
              </w:rPr>
              <w:t>«П</w:t>
            </w:r>
            <w:r w:rsidRPr="007042AF">
              <w:rPr>
                <w:rFonts w:cs="Times New Roman"/>
                <w:color w:val="000000"/>
                <w:sz w:val="24"/>
                <w:szCs w:val="24"/>
                <w:shd w:val="clear" w:color="auto" w:fill="FFFFFF"/>
                <w:lang w:bidi="uk-UA"/>
              </w:rPr>
              <w:t>ро організацію пожежної безпеки в  закладах освіти</w:t>
            </w:r>
            <w:r>
              <w:rPr>
                <w:rFonts w:cs="Times New Roman"/>
                <w:color w:val="000000"/>
                <w:sz w:val="24"/>
                <w:szCs w:val="24"/>
                <w:shd w:val="clear" w:color="auto" w:fill="FFFFFF"/>
                <w:lang w:bidi="uk-UA"/>
              </w:rPr>
              <w:t>»</w:t>
            </w:r>
          </w:p>
        </w:tc>
        <w:tc>
          <w:tcPr>
            <w:tcW w:w="1701" w:type="dxa"/>
          </w:tcPr>
          <w:p w14:paraId="2F2E7016" w14:textId="322F8652" w:rsidR="0008718B" w:rsidRPr="004E6DE9" w:rsidRDefault="0008718B" w:rsidP="00D76669">
            <w:pPr>
              <w:pStyle w:val="Default"/>
              <w:jc w:val="center"/>
              <w:rPr>
                <w:rStyle w:val="2115pt"/>
                <w:rFonts w:eastAsia="Calibri"/>
                <w:sz w:val="24"/>
                <w:szCs w:val="24"/>
              </w:rPr>
            </w:pPr>
            <w:r w:rsidRPr="007042AF">
              <w:rPr>
                <w:rFonts w:eastAsia="Times New Roman"/>
                <w:shd w:val="clear" w:color="auto" w:fill="FFFFFF"/>
                <w:lang w:bidi="uk-UA"/>
              </w:rPr>
              <w:t>серпень</w:t>
            </w:r>
          </w:p>
        </w:tc>
        <w:tc>
          <w:tcPr>
            <w:tcW w:w="2126" w:type="dxa"/>
            <w:gridSpan w:val="2"/>
          </w:tcPr>
          <w:p w14:paraId="238EBE9B" w14:textId="6440BED2" w:rsidR="0008718B"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36330625" w14:textId="22E55F9F" w:rsidR="0008718B" w:rsidRDefault="0008718B" w:rsidP="00D76669">
            <w:pPr>
              <w:jc w:val="center"/>
              <w:rPr>
                <w:rFonts w:eastAsia="Arial Unicode MS" w:cs="Times New Roman"/>
                <w:color w:val="000000"/>
                <w:sz w:val="24"/>
                <w:szCs w:val="24"/>
                <w:shd w:val="clear" w:color="auto" w:fill="FFFFFF"/>
                <w:lang w:bidi="uk-UA"/>
              </w:rPr>
            </w:pPr>
            <w:r w:rsidRPr="007042AF">
              <w:rPr>
                <w:rFonts w:cs="Times New Roman"/>
                <w:sz w:val="24"/>
                <w:szCs w:val="24"/>
              </w:rPr>
              <w:t>Романюк М.П.</w:t>
            </w:r>
          </w:p>
        </w:tc>
      </w:tr>
      <w:tr w:rsidR="0008718B" w:rsidRPr="007042AF" w14:paraId="01127FE8" w14:textId="77777777" w:rsidTr="00C97EFA">
        <w:tc>
          <w:tcPr>
            <w:tcW w:w="675" w:type="dxa"/>
            <w:gridSpan w:val="2"/>
          </w:tcPr>
          <w:p w14:paraId="70DC91FF" w14:textId="71A6A706" w:rsidR="0008718B" w:rsidRDefault="0008718B" w:rsidP="00D76669">
            <w:pPr>
              <w:jc w:val="center"/>
              <w:rPr>
                <w:rFonts w:cs="Times New Roman"/>
                <w:sz w:val="24"/>
                <w:szCs w:val="24"/>
              </w:rPr>
            </w:pPr>
            <w:r>
              <w:rPr>
                <w:rFonts w:cs="Times New Roman"/>
                <w:sz w:val="24"/>
                <w:szCs w:val="24"/>
              </w:rPr>
              <w:t>18</w:t>
            </w:r>
          </w:p>
        </w:tc>
        <w:tc>
          <w:tcPr>
            <w:tcW w:w="8647" w:type="dxa"/>
            <w:gridSpan w:val="2"/>
          </w:tcPr>
          <w:p w14:paraId="58D9E423" w14:textId="2921669E" w:rsidR="0008718B" w:rsidRDefault="0008718B" w:rsidP="007A7A44">
            <w:pPr>
              <w:jc w:val="both"/>
              <w:outlineLvl w:val="0"/>
              <w:rPr>
                <w:sz w:val="24"/>
                <w:szCs w:val="24"/>
              </w:rPr>
            </w:pPr>
            <w:r w:rsidRPr="0030652F">
              <w:rPr>
                <w:sz w:val="24"/>
                <w:szCs w:val="24"/>
              </w:rPr>
              <w:t xml:space="preserve">Наказ </w:t>
            </w:r>
            <w:r>
              <w:rPr>
                <w:sz w:val="24"/>
                <w:szCs w:val="24"/>
              </w:rPr>
              <w:t>«</w:t>
            </w:r>
            <w:r w:rsidRPr="00A1290B">
              <w:rPr>
                <w:sz w:val="24"/>
                <w:szCs w:val="24"/>
              </w:rPr>
              <w:t>Про організацію роботи з питань</w:t>
            </w:r>
            <w:r>
              <w:rPr>
                <w:sz w:val="24"/>
                <w:szCs w:val="24"/>
              </w:rPr>
              <w:t xml:space="preserve"> </w:t>
            </w:r>
            <w:r w:rsidRPr="00A1290B">
              <w:rPr>
                <w:sz w:val="24"/>
                <w:szCs w:val="24"/>
              </w:rPr>
              <w:t>охорони праці та безпеки життєдіяльності</w:t>
            </w:r>
            <w:r>
              <w:rPr>
                <w:sz w:val="24"/>
                <w:szCs w:val="24"/>
              </w:rPr>
              <w:t xml:space="preserve"> </w:t>
            </w:r>
            <w:proofErr w:type="gramStart"/>
            <w:r w:rsidRPr="00A1290B">
              <w:rPr>
                <w:sz w:val="24"/>
                <w:szCs w:val="24"/>
              </w:rPr>
              <w:t>у</w:t>
            </w:r>
            <w:proofErr w:type="gramEnd"/>
            <w:r w:rsidRPr="00A1290B">
              <w:rPr>
                <w:sz w:val="24"/>
                <w:szCs w:val="24"/>
              </w:rPr>
              <w:t xml:space="preserve"> закладах  освіти  у  202</w:t>
            </w:r>
            <w:r>
              <w:rPr>
                <w:sz w:val="24"/>
                <w:szCs w:val="24"/>
              </w:rPr>
              <w:t>2</w:t>
            </w:r>
            <w:r w:rsidRPr="00A1290B">
              <w:rPr>
                <w:sz w:val="24"/>
                <w:szCs w:val="24"/>
              </w:rPr>
              <w:t>-202</w:t>
            </w:r>
            <w:r>
              <w:rPr>
                <w:sz w:val="24"/>
                <w:szCs w:val="24"/>
              </w:rPr>
              <w:t>3</w:t>
            </w:r>
            <w:r w:rsidR="00382DAC">
              <w:rPr>
                <w:sz w:val="24"/>
                <w:szCs w:val="24"/>
              </w:rPr>
              <w:t xml:space="preserve"> н.р.</w:t>
            </w:r>
            <w:r>
              <w:rPr>
                <w:sz w:val="24"/>
                <w:szCs w:val="24"/>
              </w:rPr>
              <w:t>»</w:t>
            </w:r>
          </w:p>
        </w:tc>
        <w:tc>
          <w:tcPr>
            <w:tcW w:w="1701" w:type="dxa"/>
          </w:tcPr>
          <w:p w14:paraId="3A120056" w14:textId="071778DB" w:rsidR="0008718B" w:rsidRPr="004E6DE9" w:rsidRDefault="0008718B" w:rsidP="00D76669">
            <w:pPr>
              <w:pStyle w:val="Default"/>
              <w:jc w:val="center"/>
              <w:rPr>
                <w:rStyle w:val="2115pt"/>
                <w:rFonts w:eastAsia="Calibri"/>
                <w:sz w:val="24"/>
                <w:szCs w:val="24"/>
              </w:rPr>
            </w:pPr>
            <w:r w:rsidRPr="007042AF">
              <w:rPr>
                <w:rFonts w:eastAsia="Times New Roman"/>
                <w:shd w:val="clear" w:color="auto" w:fill="FFFFFF"/>
                <w:lang w:bidi="uk-UA"/>
              </w:rPr>
              <w:t>серпень</w:t>
            </w:r>
          </w:p>
        </w:tc>
        <w:tc>
          <w:tcPr>
            <w:tcW w:w="2126" w:type="dxa"/>
            <w:gridSpan w:val="2"/>
          </w:tcPr>
          <w:p w14:paraId="5FA3B31D" w14:textId="2A841086" w:rsidR="0008718B"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261B5181" w14:textId="277AA98A" w:rsidR="0008718B" w:rsidRDefault="0008718B" w:rsidP="00D76669">
            <w:pPr>
              <w:jc w:val="center"/>
              <w:rPr>
                <w:rFonts w:eastAsia="Arial Unicode MS" w:cs="Times New Roman"/>
                <w:color w:val="000000"/>
                <w:sz w:val="24"/>
                <w:szCs w:val="24"/>
                <w:shd w:val="clear" w:color="auto" w:fill="FFFFFF"/>
                <w:lang w:bidi="uk-UA"/>
              </w:rPr>
            </w:pPr>
            <w:r>
              <w:rPr>
                <w:rFonts w:cs="Times New Roman"/>
                <w:sz w:val="24"/>
                <w:szCs w:val="24"/>
              </w:rPr>
              <w:t>Шкляр Л.М.</w:t>
            </w:r>
          </w:p>
        </w:tc>
      </w:tr>
      <w:tr w:rsidR="0008718B" w:rsidRPr="007042AF" w14:paraId="4D77D511" w14:textId="77777777" w:rsidTr="00C97EFA">
        <w:tc>
          <w:tcPr>
            <w:tcW w:w="675" w:type="dxa"/>
            <w:gridSpan w:val="2"/>
          </w:tcPr>
          <w:p w14:paraId="69B62F07" w14:textId="5D1CD22C" w:rsidR="0008718B" w:rsidRDefault="0008718B" w:rsidP="00D76669">
            <w:pPr>
              <w:jc w:val="center"/>
              <w:rPr>
                <w:rFonts w:cs="Times New Roman"/>
                <w:sz w:val="24"/>
                <w:szCs w:val="24"/>
              </w:rPr>
            </w:pPr>
            <w:r>
              <w:rPr>
                <w:rFonts w:cs="Times New Roman"/>
                <w:sz w:val="24"/>
                <w:szCs w:val="24"/>
              </w:rPr>
              <w:t>19</w:t>
            </w:r>
          </w:p>
        </w:tc>
        <w:tc>
          <w:tcPr>
            <w:tcW w:w="8647" w:type="dxa"/>
            <w:gridSpan w:val="2"/>
          </w:tcPr>
          <w:p w14:paraId="648ADAB8" w14:textId="77777777" w:rsidR="0008718B" w:rsidRDefault="0008718B" w:rsidP="007A7A44">
            <w:pPr>
              <w:jc w:val="both"/>
              <w:outlineLvl w:val="0"/>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Н</w:t>
            </w:r>
            <w:r w:rsidRPr="007042AF">
              <w:rPr>
                <w:rFonts w:eastAsia="Times New Roman" w:cs="Times New Roman"/>
                <w:color w:val="000000"/>
                <w:sz w:val="24"/>
                <w:szCs w:val="24"/>
                <w:shd w:val="clear" w:color="auto" w:fill="FFFFFF"/>
                <w:lang w:bidi="uk-UA"/>
              </w:rPr>
              <w:t xml:space="preserve">аказ </w:t>
            </w:r>
            <w:r>
              <w:rPr>
                <w:rFonts w:eastAsia="Times New Roman" w:cs="Times New Roman"/>
                <w:color w:val="000000"/>
                <w:sz w:val="24"/>
                <w:szCs w:val="24"/>
                <w:shd w:val="clear" w:color="auto" w:fill="FFFFFF"/>
                <w:lang w:bidi="uk-UA"/>
              </w:rPr>
              <w:t>« П</w:t>
            </w:r>
            <w:r w:rsidRPr="007042AF">
              <w:rPr>
                <w:rFonts w:eastAsia="Times New Roman" w:cs="Times New Roman"/>
                <w:color w:val="000000"/>
                <w:sz w:val="24"/>
                <w:szCs w:val="24"/>
                <w:shd w:val="clear" w:color="auto" w:fill="FFFFFF"/>
                <w:lang w:bidi="uk-UA"/>
              </w:rPr>
              <w:t>ро посилення протипожежного захисту в осінньо-зимовий період</w:t>
            </w:r>
            <w:r>
              <w:rPr>
                <w:rFonts w:eastAsia="Times New Roman" w:cs="Times New Roman"/>
                <w:color w:val="000000"/>
                <w:sz w:val="24"/>
                <w:szCs w:val="24"/>
                <w:shd w:val="clear" w:color="auto" w:fill="FFFFFF"/>
                <w:lang w:bidi="uk-UA"/>
              </w:rPr>
              <w:t>»</w:t>
            </w:r>
          </w:p>
          <w:p w14:paraId="0D37140F" w14:textId="239B1977" w:rsidR="0008718B" w:rsidRPr="0030652F" w:rsidRDefault="0008718B" w:rsidP="007A7A44">
            <w:pPr>
              <w:jc w:val="both"/>
              <w:outlineLvl w:val="0"/>
              <w:rPr>
                <w:sz w:val="24"/>
                <w:szCs w:val="24"/>
              </w:rPr>
            </w:pPr>
          </w:p>
        </w:tc>
        <w:tc>
          <w:tcPr>
            <w:tcW w:w="1701" w:type="dxa"/>
          </w:tcPr>
          <w:p w14:paraId="1509483D" w14:textId="102CAAE6" w:rsidR="0008718B" w:rsidRPr="007042AF" w:rsidRDefault="0008718B" w:rsidP="00D76669">
            <w:pPr>
              <w:pStyle w:val="Default"/>
              <w:jc w:val="center"/>
              <w:rPr>
                <w:rFonts w:eastAsia="Times New Roman"/>
                <w:shd w:val="clear" w:color="auto" w:fill="FFFFFF"/>
                <w:lang w:bidi="uk-UA"/>
              </w:rPr>
            </w:pPr>
            <w:r w:rsidRPr="007042AF">
              <w:rPr>
                <w:rFonts w:eastAsia="Times New Roman"/>
                <w:shd w:val="clear" w:color="auto" w:fill="FFFFFF"/>
                <w:lang w:bidi="uk-UA"/>
              </w:rPr>
              <w:t>вересень</w:t>
            </w:r>
          </w:p>
        </w:tc>
        <w:tc>
          <w:tcPr>
            <w:tcW w:w="2126" w:type="dxa"/>
            <w:gridSpan w:val="2"/>
          </w:tcPr>
          <w:p w14:paraId="2024F5E6" w14:textId="1CA4E3AB" w:rsidR="0008718B" w:rsidRPr="007042AF" w:rsidRDefault="0008718B"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44FA32B3" w14:textId="7CBECDBE" w:rsidR="0008718B" w:rsidRDefault="0008718B" w:rsidP="00D76669">
            <w:pPr>
              <w:jc w:val="center"/>
              <w:rPr>
                <w:rFonts w:cs="Times New Roman"/>
                <w:sz w:val="24"/>
                <w:szCs w:val="24"/>
              </w:rPr>
            </w:pPr>
            <w:r w:rsidRPr="007042AF">
              <w:rPr>
                <w:rFonts w:cs="Times New Roman"/>
                <w:sz w:val="24"/>
                <w:szCs w:val="24"/>
              </w:rPr>
              <w:t>Романюк М.П.</w:t>
            </w:r>
          </w:p>
        </w:tc>
      </w:tr>
      <w:tr w:rsidR="0008718B" w:rsidRPr="007042AF" w14:paraId="692F83A6" w14:textId="77777777" w:rsidTr="00C97EFA">
        <w:tc>
          <w:tcPr>
            <w:tcW w:w="675" w:type="dxa"/>
            <w:gridSpan w:val="2"/>
          </w:tcPr>
          <w:p w14:paraId="0BBD2FC5" w14:textId="675C606A" w:rsidR="0008718B" w:rsidRDefault="0008718B" w:rsidP="00D76669">
            <w:pPr>
              <w:jc w:val="center"/>
              <w:rPr>
                <w:rFonts w:cs="Times New Roman"/>
                <w:sz w:val="24"/>
                <w:szCs w:val="24"/>
              </w:rPr>
            </w:pPr>
            <w:r>
              <w:rPr>
                <w:rFonts w:cs="Times New Roman"/>
                <w:sz w:val="24"/>
                <w:szCs w:val="24"/>
              </w:rPr>
              <w:t>20</w:t>
            </w:r>
          </w:p>
        </w:tc>
        <w:tc>
          <w:tcPr>
            <w:tcW w:w="8647" w:type="dxa"/>
            <w:gridSpan w:val="2"/>
          </w:tcPr>
          <w:p w14:paraId="73DE4F7C" w14:textId="1101B6F9" w:rsidR="0008718B" w:rsidRPr="0030652F" w:rsidRDefault="0008718B" w:rsidP="007A7A44">
            <w:pPr>
              <w:jc w:val="both"/>
              <w:outlineLvl w:val="0"/>
              <w:rPr>
                <w:sz w:val="24"/>
                <w:szCs w:val="24"/>
              </w:rPr>
            </w:pPr>
            <w:r>
              <w:rPr>
                <w:rFonts w:eastAsia="Arial Unicode MS" w:cs="Times New Roman"/>
                <w:color w:val="000000"/>
                <w:sz w:val="24"/>
                <w:szCs w:val="24"/>
                <w:lang w:bidi="uk-UA"/>
              </w:rPr>
              <w:t>Наказ</w:t>
            </w:r>
            <w:r w:rsidRPr="007042AF">
              <w:rPr>
                <w:rFonts w:eastAsia="Arial Unicode MS" w:cs="Times New Roman"/>
                <w:color w:val="000000"/>
                <w:sz w:val="24"/>
                <w:szCs w:val="24"/>
                <w:lang w:bidi="uk-UA"/>
              </w:rPr>
              <w:t xml:space="preserve"> </w:t>
            </w:r>
            <w:r>
              <w:rPr>
                <w:rFonts w:eastAsia="Arial Unicode MS" w:cs="Times New Roman"/>
                <w:color w:val="000000"/>
                <w:sz w:val="24"/>
                <w:szCs w:val="24"/>
                <w:lang w:bidi="uk-UA"/>
              </w:rPr>
              <w:t>«П</w:t>
            </w:r>
            <w:r w:rsidRPr="007042AF">
              <w:rPr>
                <w:rFonts w:eastAsia="Arial Unicode MS" w:cs="Times New Roman"/>
                <w:color w:val="000000"/>
                <w:sz w:val="24"/>
                <w:szCs w:val="24"/>
                <w:lang w:bidi="uk-UA"/>
              </w:rPr>
              <w:t>ро проведення Тижня знань основ безпеки життєдіяльності</w:t>
            </w:r>
            <w:r>
              <w:rPr>
                <w:rFonts w:eastAsia="Arial Unicode MS" w:cs="Times New Roman"/>
                <w:color w:val="000000"/>
                <w:sz w:val="24"/>
                <w:szCs w:val="24"/>
                <w:lang w:bidi="uk-UA"/>
              </w:rPr>
              <w:t>»</w:t>
            </w:r>
          </w:p>
        </w:tc>
        <w:tc>
          <w:tcPr>
            <w:tcW w:w="1701" w:type="dxa"/>
          </w:tcPr>
          <w:p w14:paraId="329C4DB8" w14:textId="09D51858" w:rsidR="0008718B" w:rsidRPr="007042AF" w:rsidRDefault="0008718B" w:rsidP="00D76669">
            <w:pPr>
              <w:pStyle w:val="Default"/>
              <w:jc w:val="center"/>
              <w:rPr>
                <w:rFonts w:eastAsia="Times New Roman"/>
                <w:shd w:val="clear" w:color="auto" w:fill="FFFFFF"/>
                <w:lang w:bidi="uk-UA"/>
              </w:rPr>
            </w:pPr>
            <w:r w:rsidRPr="007042AF">
              <w:rPr>
                <w:rFonts w:eastAsia="Times New Roman"/>
                <w:shd w:val="clear" w:color="auto" w:fill="FFFFFF"/>
                <w:lang w:bidi="uk-UA"/>
              </w:rPr>
              <w:t>жовтень</w:t>
            </w:r>
          </w:p>
        </w:tc>
        <w:tc>
          <w:tcPr>
            <w:tcW w:w="2126" w:type="dxa"/>
            <w:gridSpan w:val="2"/>
          </w:tcPr>
          <w:p w14:paraId="315E677B" w14:textId="4F13B00D" w:rsidR="0008718B" w:rsidRPr="007042AF" w:rsidRDefault="0008718B"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0DB4B925" w14:textId="4155B286" w:rsidR="0008718B" w:rsidRDefault="0008718B" w:rsidP="00D76669">
            <w:pPr>
              <w:jc w:val="center"/>
              <w:rPr>
                <w:rFonts w:cs="Times New Roman"/>
                <w:sz w:val="24"/>
                <w:szCs w:val="24"/>
              </w:rPr>
            </w:pPr>
            <w:r>
              <w:rPr>
                <w:rFonts w:cs="Times New Roman"/>
                <w:sz w:val="24"/>
                <w:szCs w:val="24"/>
              </w:rPr>
              <w:t>Шкляр Л.М.</w:t>
            </w:r>
          </w:p>
        </w:tc>
      </w:tr>
      <w:tr w:rsidR="0008718B" w:rsidRPr="007042AF" w14:paraId="22BECB45" w14:textId="77777777" w:rsidTr="00C97EFA">
        <w:tc>
          <w:tcPr>
            <w:tcW w:w="675" w:type="dxa"/>
            <w:gridSpan w:val="2"/>
          </w:tcPr>
          <w:p w14:paraId="7B33D98E" w14:textId="552775CE" w:rsidR="0008718B" w:rsidRDefault="0008718B" w:rsidP="00D76669">
            <w:pPr>
              <w:jc w:val="center"/>
              <w:rPr>
                <w:rFonts w:cs="Times New Roman"/>
                <w:sz w:val="24"/>
                <w:szCs w:val="24"/>
              </w:rPr>
            </w:pPr>
            <w:r>
              <w:rPr>
                <w:rFonts w:cs="Times New Roman"/>
                <w:sz w:val="24"/>
                <w:szCs w:val="24"/>
              </w:rPr>
              <w:t>21</w:t>
            </w:r>
          </w:p>
        </w:tc>
        <w:tc>
          <w:tcPr>
            <w:tcW w:w="8647" w:type="dxa"/>
            <w:gridSpan w:val="2"/>
          </w:tcPr>
          <w:p w14:paraId="0F2E1A3E" w14:textId="0FAE8351" w:rsidR="0008718B" w:rsidRPr="0030652F" w:rsidRDefault="0008718B" w:rsidP="007A7A44">
            <w:pPr>
              <w:jc w:val="both"/>
              <w:outlineLvl w:val="0"/>
              <w:rPr>
                <w:sz w:val="24"/>
                <w:szCs w:val="24"/>
              </w:rPr>
            </w:pPr>
            <w:proofErr w:type="gramStart"/>
            <w:r>
              <w:rPr>
                <w:rFonts w:cs="Times New Roman"/>
                <w:sz w:val="24"/>
                <w:szCs w:val="24"/>
              </w:rPr>
              <w:t>Наказ</w:t>
            </w:r>
            <w:r w:rsidRPr="007042AF">
              <w:rPr>
                <w:rFonts w:cs="Times New Roman"/>
                <w:sz w:val="24"/>
                <w:szCs w:val="24"/>
              </w:rPr>
              <w:t xml:space="preserve"> «</w:t>
            </w:r>
            <w:r w:rsidRPr="00A4346B">
              <w:rPr>
                <w:color w:val="000000"/>
                <w:sz w:val="24"/>
                <w:szCs w:val="24"/>
              </w:rPr>
              <w:t>Про заходи щодо дотримання  безпеки життєдільності учасників освітнього процесу  на період осінніх  канікул</w:t>
            </w:r>
            <w:r w:rsidRPr="007042AF">
              <w:rPr>
                <w:rFonts w:cs="Times New Roman"/>
                <w:sz w:val="24"/>
                <w:szCs w:val="24"/>
              </w:rPr>
              <w:t>»</w:t>
            </w:r>
            <w:r w:rsidRPr="007042AF">
              <w:rPr>
                <w:rFonts w:cs="Times New Roman"/>
                <w:color w:val="000000"/>
                <w:sz w:val="24"/>
                <w:szCs w:val="24"/>
                <w:shd w:val="clear" w:color="auto" w:fill="FFFFFF"/>
                <w:lang w:bidi="uk-UA"/>
              </w:rPr>
              <w:t xml:space="preserve"> </w:t>
            </w:r>
            <w:proofErr w:type="gramEnd"/>
          </w:p>
        </w:tc>
        <w:tc>
          <w:tcPr>
            <w:tcW w:w="1701" w:type="dxa"/>
          </w:tcPr>
          <w:p w14:paraId="76B18786" w14:textId="34F07C97" w:rsidR="0008718B" w:rsidRPr="007042AF" w:rsidRDefault="0008718B" w:rsidP="00D76669">
            <w:pPr>
              <w:pStyle w:val="Default"/>
              <w:jc w:val="center"/>
              <w:rPr>
                <w:rFonts w:eastAsia="Times New Roman"/>
                <w:shd w:val="clear" w:color="auto" w:fill="FFFFFF"/>
                <w:lang w:bidi="uk-UA"/>
              </w:rPr>
            </w:pPr>
            <w:r w:rsidRPr="007042AF">
              <w:rPr>
                <w:rFonts w:eastAsia="Times New Roman"/>
                <w:shd w:val="clear" w:color="auto" w:fill="FFFFFF"/>
                <w:lang w:bidi="uk-UA"/>
              </w:rPr>
              <w:t>жовтень</w:t>
            </w:r>
          </w:p>
        </w:tc>
        <w:tc>
          <w:tcPr>
            <w:tcW w:w="2126" w:type="dxa"/>
            <w:gridSpan w:val="2"/>
          </w:tcPr>
          <w:p w14:paraId="13A91911" w14:textId="08E86F3F" w:rsidR="0008718B" w:rsidRPr="007042AF" w:rsidRDefault="0008718B"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59335E8A" w14:textId="580074D0" w:rsidR="0008718B" w:rsidRDefault="0008718B" w:rsidP="00D76669">
            <w:pPr>
              <w:jc w:val="center"/>
              <w:rPr>
                <w:rFonts w:cs="Times New Roman"/>
                <w:sz w:val="24"/>
                <w:szCs w:val="24"/>
              </w:rPr>
            </w:pPr>
            <w:r>
              <w:rPr>
                <w:rFonts w:cs="Times New Roman"/>
                <w:sz w:val="24"/>
                <w:szCs w:val="24"/>
              </w:rPr>
              <w:t>Шкляр Л.М.</w:t>
            </w:r>
          </w:p>
        </w:tc>
      </w:tr>
      <w:tr w:rsidR="0008718B" w:rsidRPr="007042AF" w14:paraId="334107A6" w14:textId="77777777" w:rsidTr="00C97EFA">
        <w:tc>
          <w:tcPr>
            <w:tcW w:w="675" w:type="dxa"/>
            <w:gridSpan w:val="2"/>
          </w:tcPr>
          <w:p w14:paraId="7755957E" w14:textId="65DF3853" w:rsidR="0008718B" w:rsidRDefault="0008718B" w:rsidP="00D76669">
            <w:pPr>
              <w:jc w:val="center"/>
              <w:rPr>
                <w:rFonts w:cs="Times New Roman"/>
                <w:sz w:val="24"/>
                <w:szCs w:val="24"/>
              </w:rPr>
            </w:pPr>
            <w:r>
              <w:rPr>
                <w:rFonts w:cs="Times New Roman"/>
                <w:sz w:val="24"/>
                <w:szCs w:val="24"/>
              </w:rPr>
              <w:t>22</w:t>
            </w:r>
          </w:p>
        </w:tc>
        <w:tc>
          <w:tcPr>
            <w:tcW w:w="8647" w:type="dxa"/>
            <w:gridSpan w:val="2"/>
          </w:tcPr>
          <w:p w14:paraId="2955054D" w14:textId="07561697" w:rsidR="0008718B" w:rsidRDefault="0008718B" w:rsidP="004B7467">
            <w:pPr>
              <w:jc w:val="both"/>
              <w:outlineLvl w:val="0"/>
              <w:rPr>
                <w:rFonts w:cs="Times New Roman"/>
                <w:sz w:val="24"/>
                <w:szCs w:val="24"/>
              </w:rPr>
            </w:pPr>
            <w:r>
              <w:rPr>
                <w:rFonts w:cs="Times New Roman"/>
                <w:sz w:val="24"/>
                <w:szCs w:val="24"/>
              </w:rPr>
              <w:t xml:space="preserve">Аналіз дотримання вимог з охорони праці в закладах освіти </w:t>
            </w:r>
          </w:p>
        </w:tc>
        <w:tc>
          <w:tcPr>
            <w:tcW w:w="1701" w:type="dxa"/>
          </w:tcPr>
          <w:p w14:paraId="3DB91EA2" w14:textId="1986950A" w:rsidR="0008718B" w:rsidRPr="007042AF" w:rsidRDefault="0008718B" w:rsidP="004B7467">
            <w:pPr>
              <w:pStyle w:val="Default"/>
              <w:jc w:val="center"/>
              <w:rPr>
                <w:rFonts w:eastAsia="Times New Roman"/>
                <w:shd w:val="clear" w:color="auto" w:fill="FFFFFF"/>
                <w:lang w:bidi="uk-UA"/>
              </w:rPr>
            </w:pPr>
            <w:r>
              <w:rPr>
                <w:rFonts w:eastAsia="Times New Roman"/>
                <w:shd w:val="clear" w:color="auto" w:fill="FFFFFF"/>
                <w:lang w:bidi="uk-UA"/>
              </w:rPr>
              <w:t>листопад-грудень</w:t>
            </w:r>
          </w:p>
        </w:tc>
        <w:tc>
          <w:tcPr>
            <w:tcW w:w="2126" w:type="dxa"/>
            <w:gridSpan w:val="2"/>
          </w:tcPr>
          <w:p w14:paraId="01D90785" w14:textId="5B10663D"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довдка</w:t>
            </w:r>
          </w:p>
        </w:tc>
        <w:tc>
          <w:tcPr>
            <w:tcW w:w="1560" w:type="dxa"/>
          </w:tcPr>
          <w:p w14:paraId="7E02248C" w14:textId="6F335C65" w:rsidR="0008718B" w:rsidRDefault="0008718B" w:rsidP="00D76669">
            <w:pPr>
              <w:jc w:val="center"/>
              <w:rPr>
                <w:rFonts w:cs="Times New Roman"/>
                <w:sz w:val="24"/>
                <w:szCs w:val="24"/>
              </w:rPr>
            </w:pPr>
            <w:r>
              <w:rPr>
                <w:rFonts w:cs="Times New Roman"/>
                <w:sz w:val="24"/>
                <w:szCs w:val="24"/>
              </w:rPr>
              <w:t>Шкляр Л.М</w:t>
            </w:r>
          </w:p>
        </w:tc>
      </w:tr>
      <w:tr w:rsidR="0008718B" w:rsidRPr="007042AF" w14:paraId="52E46EEC" w14:textId="77777777" w:rsidTr="00C97EFA">
        <w:tc>
          <w:tcPr>
            <w:tcW w:w="675" w:type="dxa"/>
            <w:gridSpan w:val="2"/>
          </w:tcPr>
          <w:p w14:paraId="477FE1CB" w14:textId="3F80B5D9" w:rsidR="0008718B" w:rsidRDefault="0008718B" w:rsidP="004B7467">
            <w:pPr>
              <w:jc w:val="center"/>
              <w:rPr>
                <w:rFonts w:cs="Times New Roman"/>
                <w:sz w:val="24"/>
                <w:szCs w:val="24"/>
              </w:rPr>
            </w:pPr>
            <w:r>
              <w:rPr>
                <w:rFonts w:cs="Times New Roman"/>
                <w:sz w:val="24"/>
                <w:szCs w:val="24"/>
              </w:rPr>
              <w:t>23</w:t>
            </w:r>
          </w:p>
        </w:tc>
        <w:tc>
          <w:tcPr>
            <w:tcW w:w="8647" w:type="dxa"/>
            <w:gridSpan w:val="2"/>
          </w:tcPr>
          <w:p w14:paraId="1005F148" w14:textId="2A3605F8" w:rsidR="0008718B" w:rsidRDefault="0008718B" w:rsidP="007A7A44">
            <w:pPr>
              <w:jc w:val="both"/>
              <w:outlineLvl w:val="0"/>
              <w:rPr>
                <w:rFonts w:cs="Times New Roman"/>
                <w:sz w:val="24"/>
                <w:szCs w:val="24"/>
              </w:rPr>
            </w:pPr>
            <w:r>
              <w:rPr>
                <w:rFonts w:eastAsia="Times New Roman" w:cs="Times New Roman"/>
                <w:sz w:val="24"/>
                <w:szCs w:val="24"/>
                <w:lang w:eastAsia="ru-RU"/>
              </w:rPr>
              <w:t>Н</w:t>
            </w:r>
            <w:r w:rsidRPr="007042AF">
              <w:rPr>
                <w:rFonts w:eastAsia="Times New Roman" w:cs="Times New Roman"/>
                <w:sz w:val="24"/>
                <w:szCs w:val="24"/>
                <w:lang w:eastAsia="ru-RU"/>
              </w:rPr>
              <w:t xml:space="preserve">аказ </w:t>
            </w:r>
            <w:r>
              <w:rPr>
                <w:rFonts w:eastAsia="Times New Roman" w:cs="Times New Roman"/>
                <w:sz w:val="24"/>
                <w:szCs w:val="24"/>
                <w:lang w:eastAsia="ru-RU"/>
              </w:rPr>
              <w:t>« П</w:t>
            </w:r>
            <w:r w:rsidRPr="007042AF">
              <w:rPr>
                <w:rFonts w:eastAsia="Times New Roman" w:cs="Times New Roman"/>
                <w:sz w:val="24"/>
                <w:szCs w:val="24"/>
                <w:lang w:eastAsia="ru-RU"/>
              </w:rPr>
              <w:t xml:space="preserve">ро дотримання </w:t>
            </w:r>
            <w:proofErr w:type="gramStart"/>
            <w:r w:rsidRPr="007042AF">
              <w:rPr>
                <w:rFonts w:eastAsia="Times New Roman" w:cs="Times New Roman"/>
                <w:sz w:val="24"/>
                <w:szCs w:val="24"/>
                <w:lang w:eastAsia="ru-RU"/>
              </w:rPr>
              <w:t>техн</w:t>
            </w:r>
            <w:proofErr w:type="gramEnd"/>
            <w:r w:rsidRPr="007042AF">
              <w:rPr>
                <w:rFonts w:eastAsia="Times New Roman" w:cs="Times New Roman"/>
                <w:sz w:val="24"/>
                <w:szCs w:val="24"/>
                <w:lang w:eastAsia="ru-RU"/>
              </w:rPr>
              <w:t>іки безпеки на період зимових  канікул, проведенні новорічних та різдвяних свят</w:t>
            </w:r>
            <w:r>
              <w:rPr>
                <w:rFonts w:eastAsia="Times New Roman" w:cs="Times New Roman"/>
                <w:sz w:val="24"/>
                <w:szCs w:val="24"/>
                <w:lang w:eastAsia="ru-RU"/>
              </w:rPr>
              <w:t>»</w:t>
            </w:r>
          </w:p>
        </w:tc>
        <w:tc>
          <w:tcPr>
            <w:tcW w:w="1701" w:type="dxa"/>
          </w:tcPr>
          <w:p w14:paraId="4F06040A" w14:textId="6C7EB63C" w:rsidR="0008718B" w:rsidRPr="007042AF" w:rsidRDefault="0008718B" w:rsidP="004B7467">
            <w:pPr>
              <w:pStyle w:val="Default"/>
              <w:jc w:val="center"/>
              <w:rPr>
                <w:rFonts w:eastAsia="Times New Roman"/>
                <w:shd w:val="clear" w:color="auto" w:fill="FFFFFF"/>
                <w:lang w:bidi="uk-UA"/>
              </w:rPr>
            </w:pPr>
            <w:r>
              <w:rPr>
                <w:rFonts w:eastAsia="Times New Roman"/>
                <w:shd w:val="clear" w:color="auto" w:fill="FFFFFF"/>
                <w:lang w:bidi="uk-UA"/>
              </w:rPr>
              <w:t>грудень</w:t>
            </w:r>
          </w:p>
        </w:tc>
        <w:tc>
          <w:tcPr>
            <w:tcW w:w="2126" w:type="dxa"/>
            <w:gridSpan w:val="2"/>
          </w:tcPr>
          <w:p w14:paraId="34D5C5E8" w14:textId="16C85D3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560" w:type="dxa"/>
          </w:tcPr>
          <w:p w14:paraId="081619B2" w14:textId="0895265E" w:rsidR="0008718B" w:rsidRDefault="0008718B" w:rsidP="00D76669">
            <w:pPr>
              <w:jc w:val="center"/>
              <w:rPr>
                <w:rFonts w:cs="Times New Roman"/>
                <w:sz w:val="24"/>
                <w:szCs w:val="24"/>
              </w:rPr>
            </w:pPr>
            <w:r>
              <w:rPr>
                <w:rFonts w:cs="Times New Roman"/>
                <w:sz w:val="24"/>
                <w:szCs w:val="24"/>
              </w:rPr>
              <w:t>Шкляр Л.М.</w:t>
            </w:r>
          </w:p>
        </w:tc>
      </w:tr>
      <w:tr w:rsidR="0008718B" w:rsidRPr="007042AF" w14:paraId="45602CE4" w14:textId="77777777" w:rsidTr="00C97EFA">
        <w:tc>
          <w:tcPr>
            <w:tcW w:w="14709" w:type="dxa"/>
            <w:gridSpan w:val="8"/>
          </w:tcPr>
          <w:p w14:paraId="03F76812" w14:textId="77777777" w:rsidR="0008718B" w:rsidRPr="00676923" w:rsidRDefault="0008718B" w:rsidP="00D76669">
            <w:pPr>
              <w:jc w:val="center"/>
              <w:rPr>
                <w:rFonts w:cs="Times New Roman"/>
                <w:b/>
                <w:sz w:val="24"/>
                <w:szCs w:val="24"/>
              </w:rPr>
            </w:pPr>
            <w:r>
              <w:rPr>
                <w:rFonts w:cs="Times New Roman"/>
                <w:b/>
                <w:sz w:val="24"/>
                <w:szCs w:val="24"/>
              </w:rPr>
              <w:t>Ф</w:t>
            </w:r>
            <w:r w:rsidRPr="00676923">
              <w:rPr>
                <w:rFonts w:cs="Times New Roman"/>
                <w:b/>
                <w:sz w:val="24"/>
                <w:szCs w:val="24"/>
              </w:rPr>
              <w:t>інансово-господар</w:t>
            </w:r>
            <w:r>
              <w:rPr>
                <w:rFonts w:cs="Times New Roman"/>
                <w:b/>
                <w:sz w:val="24"/>
                <w:szCs w:val="24"/>
              </w:rPr>
              <w:t>ська</w:t>
            </w:r>
            <w:r w:rsidRPr="00676923">
              <w:rPr>
                <w:rFonts w:cs="Times New Roman"/>
                <w:b/>
                <w:sz w:val="24"/>
                <w:szCs w:val="24"/>
              </w:rPr>
              <w:t xml:space="preserve"> діяльність </w:t>
            </w:r>
          </w:p>
        </w:tc>
      </w:tr>
      <w:tr w:rsidR="0008718B" w:rsidRPr="007042AF" w14:paraId="79778451" w14:textId="77777777" w:rsidTr="00D30EDD">
        <w:tc>
          <w:tcPr>
            <w:tcW w:w="534" w:type="dxa"/>
          </w:tcPr>
          <w:p w14:paraId="15A70311" w14:textId="7D17C938" w:rsidR="0008718B" w:rsidRDefault="0008718B" w:rsidP="00D76669">
            <w:pPr>
              <w:jc w:val="center"/>
              <w:rPr>
                <w:rFonts w:cs="Times New Roman"/>
                <w:sz w:val="24"/>
                <w:szCs w:val="24"/>
              </w:rPr>
            </w:pPr>
            <w:r>
              <w:rPr>
                <w:rFonts w:eastAsia="Times New Roman" w:cs="Times New Roman"/>
                <w:sz w:val="24"/>
                <w:szCs w:val="24"/>
              </w:rPr>
              <w:t>1</w:t>
            </w:r>
          </w:p>
        </w:tc>
        <w:tc>
          <w:tcPr>
            <w:tcW w:w="8788" w:type="dxa"/>
            <w:gridSpan w:val="3"/>
          </w:tcPr>
          <w:p w14:paraId="432D6DA8" w14:textId="77777777" w:rsidR="0008718B" w:rsidRPr="00794BBD" w:rsidRDefault="0008718B" w:rsidP="00D76669">
            <w:pPr>
              <w:pStyle w:val="af"/>
              <w:jc w:val="both"/>
              <w:rPr>
                <w:rFonts w:cs="Times New Roman"/>
                <w:sz w:val="24"/>
                <w:szCs w:val="24"/>
              </w:rPr>
            </w:pPr>
            <w:r w:rsidRPr="00794BBD">
              <w:rPr>
                <w:rStyle w:val="2115pt"/>
                <w:rFonts w:eastAsia="Arial Unicode MS"/>
                <w:sz w:val="24"/>
                <w:szCs w:val="24"/>
              </w:rPr>
              <w:t xml:space="preserve">Аналіз стану матеріально-технічної бази закладів освіти </w:t>
            </w:r>
          </w:p>
        </w:tc>
        <w:tc>
          <w:tcPr>
            <w:tcW w:w="1701" w:type="dxa"/>
          </w:tcPr>
          <w:p w14:paraId="40D48EA3" w14:textId="77777777" w:rsidR="0008718B" w:rsidRPr="00B46E48" w:rsidRDefault="0008718B" w:rsidP="00D76669">
            <w:pPr>
              <w:pStyle w:val="Default"/>
              <w:jc w:val="center"/>
            </w:pPr>
            <w:r>
              <w:rPr>
                <w:rStyle w:val="2115pt"/>
                <w:rFonts w:eastAsia="Calibri"/>
                <w:sz w:val="24"/>
                <w:szCs w:val="24"/>
              </w:rPr>
              <w:t>с</w:t>
            </w:r>
            <w:r w:rsidRPr="00B46E48">
              <w:rPr>
                <w:rStyle w:val="2115pt"/>
                <w:rFonts w:eastAsia="Calibri"/>
                <w:sz w:val="24"/>
                <w:szCs w:val="24"/>
              </w:rPr>
              <w:t>ічень</w:t>
            </w:r>
            <w:r>
              <w:rPr>
                <w:rStyle w:val="2115pt"/>
                <w:rFonts w:eastAsia="Calibri"/>
                <w:sz w:val="24"/>
                <w:szCs w:val="24"/>
              </w:rPr>
              <w:t>, щоквартально</w:t>
            </w:r>
          </w:p>
        </w:tc>
        <w:tc>
          <w:tcPr>
            <w:tcW w:w="2126" w:type="dxa"/>
            <w:gridSpan w:val="2"/>
          </w:tcPr>
          <w:p w14:paraId="3570DD6E" w14:textId="77777777" w:rsidR="0008718B" w:rsidRPr="007042AF" w:rsidRDefault="0008718B"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звіт</w:t>
            </w:r>
          </w:p>
        </w:tc>
        <w:tc>
          <w:tcPr>
            <w:tcW w:w="1560" w:type="dxa"/>
          </w:tcPr>
          <w:p w14:paraId="45EB931C"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 xml:space="preserve">Романюк </w:t>
            </w:r>
            <w:r>
              <w:rPr>
                <w:rFonts w:eastAsia="Times New Roman" w:cs="Times New Roman"/>
                <w:color w:val="000000"/>
                <w:sz w:val="24"/>
                <w:szCs w:val="24"/>
                <w:shd w:val="clear" w:color="auto" w:fill="FFFFFF"/>
                <w:lang w:bidi="uk-UA"/>
              </w:rPr>
              <w:t>М.П.</w:t>
            </w:r>
          </w:p>
        </w:tc>
      </w:tr>
      <w:tr w:rsidR="0008718B" w:rsidRPr="007042AF" w14:paraId="54253EDD" w14:textId="77777777" w:rsidTr="00D30EDD">
        <w:tc>
          <w:tcPr>
            <w:tcW w:w="534" w:type="dxa"/>
          </w:tcPr>
          <w:p w14:paraId="791C0DE2" w14:textId="148F68F3" w:rsidR="0008718B" w:rsidRPr="007042AF" w:rsidRDefault="0008718B" w:rsidP="00D76669">
            <w:pPr>
              <w:jc w:val="center"/>
              <w:rPr>
                <w:rFonts w:cs="Times New Roman"/>
                <w:sz w:val="24"/>
                <w:szCs w:val="24"/>
              </w:rPr>
            </w:pPr>
            <w:r>
              <w:rPr>
                <w:rFonts w:eastAsia="Times New Roman" w:cs="Times New Roman"/>
                <w:sz w:val="24"/>
                <w:szCs w:val="24"/>
              </w:rPr>
              <w:t>2</w:t>
            </w:r>
          </w:p>
        </w:tc>
        <w:tc>
          <w:tcPr>
            <w:tcW w:w="8788" w:type="dxa"/>
            <w:gridSpan w:val="3"/>
          </w:tcPr>
          <w:p w14:paraId="444D9E0C" w14:textId="77777777" w:rsidR="0008718B" w:rsidRPr="0002167C" w:rsidRDefault="0008718B" w:rsidP="00D76669">
            <w:pPr>
              <w:widowControl w:val="0"/>
              <w:jc w:val="both"/>
              <w:rPr>
                <w:rFonts w:cs="Times New Roman"/>
                <w:sz w:val="24"/>
                <w:szCs w:val="24"/>
              </w:rPr>
            </w:pPr>
            <w:r w:rsidRPr="0002167C">
              <w:rPr>
                <w:rFonts w:cs="Times New Roman"/>
                <w:color w:val="000000"/>
                <w:sz w:val="24"/>
                <w:szCs w:val="24"/>
              </w:rPr>
              <w:t xml:space="preserve">Підготовка та направлення в </w:t>
            </w:r>
            <w:r w:rsidRPr="0002167C">
              <w:rPr>
                <w:rFonts w:cs="Times New Roman"/>
                <w:sz w:val="24"/>
                <w:szCs w:val="24"/>
              </w:rPr>
              <w:t xml:space="preserve">Департамент освіти і науки Хмельницької ОДА </w:t>
            </w:r>
            <w:r w:rsidRPr="0002167C">
              <w:rPr>
                <w:rFonts w:cs="Times New Roman"/>
                <w:color w:val="000000"/>
                <w:sz w:val="24"/>
                <w:szCs w:val="24"/>
              </w:rPr>
              <w:t>титульного списоку будівництва</w:t>
            </w:r>
            <w:r>
              <w:rPr>
                <w:rFonts w:cs="Times New Roman"/>
                <w:color w:val="000000"/>
                <w:sz w:val="24"/>
                <w:szCs w:val="24"/>
              </w:rPr>
              <w:t xml:space="preserve">, </w:t>
            </w:r>
            <w:r w:rsidRPr="0002167C">
              <w:rPr>
                <w:rFonts w:cs="Times New Roman"/>
                <w:color w:val="000000"/>
                <w:sz w:val="24"/>
                <w:szCs w:val="24"/>
              </w:rPr>
              <w:t>реконструкції, капітального та поточного ремонту закладів освіти на 20</w:t>
            </w:r>
            <w:r>
              <w:rPr>
                <w:rFonts w:cs="Times New Roman"/>
                <w:color w:val="000000"/>
                <w:sz w:val="24"/>
                <w:szCs w:val="24"/>
              </w:rPr>
              <w:t>21</w:t>
            </w:r>
            <w:r w:rsidRPr="0002167C">
              <w:rPr>
                <w:rFonts w:cs="Times New Roman"/>
                <w:color w:val="000000"/>
                <w:sz w:val="24"/>
                <w:szCs w:val="24"/>
              </w:rPr>
              <w:t xml:space="preserve"> рік</w:t>
            </w:r>
          </w:p>
        </w:tc>
        <w:tc>
          <w:tcPr>
            <w:tcW w:w="1701" w:type="dxa"/>
          </w:tcPr>
          <w:p w14:paraId="70B51171" w14:textId="77777777"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січень</w:t>
            </w:r>
          </w:p>
        </w:tc>
        <w:tc>
          <w:tcPr>
            <w:tcW w:w="2126" w:type="dxa"/>
            <w:gridSpan w:val="2"/>
          </w:tcPr>
          <w:p w14:paraId="6D6B0925" w14:textId="77777777" w:rsidR="0008718B" w:rsidRDefault="0008718B" w:rsidP="00D76669">
            <w:pPr>
              <w:jc w:val="center"/>
              <w:rPr>
                <w:rFonts w:cs="Times New Roman"/>
                <w:sz w:val="24"/>
                <w:szCs w:val="24"/>
              </w:rPr>
            </w:pPr>
            <w:r>
              <w:rPr>
                <w:rFonts w:cs="Times New Roman"/>
                <w:color w:val="000000"/>
                <w:sz w:val="24"/>
                <w:szCs w:val="24"/>
              </w:rPr>
              <w:t>титульний список</w:t>
            </w:r>
          </w:p>
        </w:tc>
        <w:tc>
          <w:tcPr>
            <w:tcW w:w="1560" w:type="dxa"/>
          </w:tcPr>
          <w:p w14:paraId="3E4ABC43" w14:textId="77777777" w:rsidR="0008718B" w:rsidRDefault="0008718B" w:rsidP="00D76669">
            <w:pPr>
              <w:pStyle w:val="21"/>
              <w:spacing w:after="0" w:line="240" w:lineRule="auto"/>
              <w:ind w:left="34"/>
              <w:jc w:val="center"/>
              <w:rPr>
                <w:sz w:val="24"/>
                <w:szCs w:val="24"/>
              </w:rPr>
            </w:pPr>
            <w:r w:rsidRPr="007042AF">
              <w:rPr>
                <w:rFonts w:eastAsia="Times New Roman" w:cs="Times New Roman"/>
                <w:color w:val="000000"/>
                <w:sz w:val="24"/>
                <w:szCs w:val="24"/>
                <w:shd w:val="clear" w:color="auto" w:fill="FFFFFF"/>
                <w:lang w:bidi="uk-UA"/>
              </w:rPr>
              <w:t xml:space="preserve">Романюк </w:t>
            </w:r>
            <w:r>
              <w:rPr>
                <w:rFonts w:eastAsia="Times New Roman" w:cs="Times New Roman"/>
                <w:color w:val="000000"/>
                <w:sz w:val="24"/>
                <w:szCs w:val="24"/>
                <w:shd w:val="clear" w:color="auto" w:fill="FFFFFF"/>
                <w:lang w:bidi="uk-UA"/>
              </w:rPr>
              <w:t>М.П.</w:t>
            </w:r>
          </w:p>
        </w:tc>
      </w:tr>
      <w:tr w:rsidR="0008718B" w:rsidRPr="007042AF" w14:paraId="06661AE3" w14:textId="77777777" w:rsidTr="00D30EDD">
        <w:tc>
          <w:tcPr>
            <w:tcW w:w="534" w:type="dxa"/>
          </w:tcPr>
          <w:p w14:paraId="33E98D09" w14:textId="5CB9F2A4" w:rsidR="0008718B" w:rsidRDefault="0008718B" w:rsidP="00D76669">
            <w:pPr>
              <w:jc w:val="center"/>
              <w:rPr>
                <w:rFonts w:cs="Times New Roman"/>
                <w:sz w:val="24"/>
                <w:szCs w:val="24"/>
              </w:rPr>
            </w:pPr>
            <w:r>
              <w:rPr>
                <w:rFonts w:eastAsia="Times New Roman" w:cs="Times New Roman"/>
                <w:sz w:val="24"/>
                <w:szCs w:val="24"/>
              </w:rPr>
              <w:t>3</w:t>
            </w:r>
          </w:p>
        </w:tc>
        <w:tc>
          <w:tcPr>
            <w:tcW w:w="8788" w:type="dxa"/>
            <w:gridSpan w:val="3"/>
          </w:tcPr>
          <w:p w14:paraId="21D46990" w14:textId="77777777" w:rsidR="0008718B" w:rsidRPr="0002167C" w:rsidRDefault="0008718B" w:rsidP="00D76669">
            <w:pPr>
              <w:widowControl w:val="0"/>
              <w:rPr>
                <w:rFonts w:cs="Times New Roman"/>
                <w:color w:val="000000"/>
                <w:sz w:val="24"/>
                <w:szCs w:val="24"/>
              </w:rPr>
            </w:pPr>
            <w:r w:rsidRPr="0002167C">
              <w:rPr>
                <w:rFonts w:eastAsia="Times New Roman" w:cs="Times New Roman"/>
                <w:color w:val="000000"/>
                <w:sz w:val="24"/>
                <w:szCs w:val="24"/>
              </w:rPr>
              <w:t xml:space="preserve">Складання дефектних актів на поточний ремонт приміщень закладів освіти  </w:t>
            </w:r>
            <w:r>
              <w:rPr>
                <w:rFonts w:eastAsia="Times New Roman" w:cs="Times New Roman"/>
                <w:color w:val="000000"/>
                <w:sz w:val="24"/>
                <w:szCs w:val="24"/>
              </w:rPr>
              <w:t>у 2021 році</w:t>
            </w:r>
          </w:p>
        </w:tc>
        <w:tc>
          <w:tcPr>
            <w:tcW w:w="1701" w:type="dxa"/>
          </w:tcPr>
          <w:p w14:paraId="6CE2843D" w14:textId="77777777"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січень</w:t>
            </w:r>
          </w:p>
        </w:tc>
        <w:tc>
          <w:tcPr>
            <w:tcW w:w="2126" w:type="dxa"/>
            <w:gridSpan w:val="2"/>
          </w:tcPr>
          <w:p w14:paraId="48F80A93" w14:textId="77777777" w:rsidR="0008718B" w:rsidRDefault="0008718B" w:rsidP="00D76669">
            <w:pPr>
              <w:jc w:val="center"/>
              <w:rPr>
                <w:rFonts w:cs="Times New Roman"/>
                <w:color w:val="000000"/>
                <w:sz w:val="24"/>
                <w:szCs w:val="24"/>
              </w:rPr>
            </w:pPr>
            <w:r>
              <w:rPr>
                <w:rFonts w:cs="Times New Roman"/>
                <w:color w:val="000000"/>
                <w:sz w:val="24"/>
                <w:szCs w:val="24"/>
              </w:rPr>
              <w:t>дефектні акти</w:t>
            </w:r>
          </w:p>
        </w:tc>
        <w:tc>
          <w:tcPr>
            <w:tcW w:w="1560" w:type="dxa"/>
          </w:tcPr>
          <w:p w14:paraId="6EBA9153" w14:textId="77777777" w:rsidR="0008718B" w:rsidRDefault="0008718B" w:rsidP="00D76669">
            <w:pPr>
              <w:pStyle w:val="21"/>
              <w:spacing w:after="0" w:line="240" w:lineRule="auto"/>
              <w:ind w:left="34"/>
              <w:jc w:val="center"/>
              <w:rPr>
                <w:sz w:val="24"/>
                <w:szCs w:val="24"/>
              </w:rPr>
            </w:pPr>
            <w:r w:rsidRPr="007042AF">
              <w:rPr>
                <w:rFonts w:eastAsia="Times New Roman" w:cs="Times New Roman"/>
                <w:color w:val="000000"/>
                <w:sz w:val="24"/>
                <w:szCs w:val="24"/>
                <w:shd w:val="clear" w:color="auto" w:fill="FFFFFF"/>
                <w:lang w:bidi="uk-UA"/>
              </w:rPr>
              <w:t xml:space="preserve">Романюк </w:t>
            </w:r>
            <w:r>
              <w:rPr>
                <w:rFonts w:eastAsia="Times New Roman" w:cs="Times New Roman"/>
                <w:color w:val="000000"/>
                <w:sz w:val="24"/>
                <w:szCs w:val="24"/>
                <w:shd w:val="clear" w:color="auto" w:fill="FFFFFF"/>
                <w:lang w:bidi="uk-UA"/>
              </w:rPr>
              <w:t>М.П.</w:t>
            </w:r>
          </w:p>
        </w:tc>
      </w:tr>
      <w:tr w:rsidR="0008718B" w:rsidRPr="007042AF" w14:paraId="3B0C96EC" w14:textId="77777777" w:rsidTr="00D30EDD">
        <w:tc>
          <w:tcPr>
            <w:tcW w:w="534" w:type="dxa"/>
          </w:tcPr>
          <w:p w14:paraId="16222227" w14:textId="649E588A" w:rsidR="0008718B" w:rsidRDefault="0008718B" w:rsidP="00D76669">
            <w:pPr>
              <w:jc w:val="center"/>
              <w:rPr>
                <w:rFonts w:cs="Times New Roman"/>
                <w:sz w:val="24"/>
                <w:szCs w:val="24"/>
              </w:rPr>
            </w:pPr>
            <w:r>
              <w:rPr>
                <w:rFonts w:eastAsia="Times New Roman" w:cs="Times New Roman"/>
                <w:sz w:val="24"/>
                <w:szCs w:val="24"/>
              </w:rPr>
              <w:t>4</w:t>
            </w:r>
          </w:p>
        </w:tc>
        <w:tc>
          <w:tcPr>
            <w:tcW w:w="8788" w:type="dxa"/>
            <w:gridSpan w:val="3"/>
          </w:tcPr>
          <w:p w14:paraId="3684E1AC" w14:textId="114CB11A" w:rsidR="0008718B" w:rsidRPr="00794BBD" w:rsidRDefault="00382DAC" w:rsidP="00D76669">
            <w:pPr>
              <w:shd w:val="clear" w:color="auto" w:fill="FFFFFF"/>
              <w:ind w:firstLine="33"/>
              <w:rPr>
                <w:rFonts w:cs="Times New Roman"/>
                <w:sz w:val="24"/>
                <w:szCs w:val="24"/>
              </w:rPr>
            </w:pPr>
            <w:r>
              <w:rPr>
                <w:rFonts w:cs="Times New Roman"/>
                <w:sz w:val="24"/>
                <w:szCs w:val="24"/>
              </w:rPr>
              <w:t>Складання фінансової</w:t>
            </w:r>
            <w:r w:rsidR="0008718B" w:rsidRPr="00794BBD">
              <w:rPr>
                <w:rFonts w:cs="Times New Roman"/>
                <w:sz w:val="24"/>
                <w:szCs w:val="24"/>
              </w:rPr>
              <w:t xml:space="preserve">, податкової та статистичної звітності </w:t>
            </w:r>
          </w:p>
        </w:tc>
        <w:tc>
          <w:tcPr>
            <w:tcW w:w="1701" w:type="dxa"/>
          </w:tcPr>
          <w:p w14:paraId="22D26378" w14:textId="77777777" w:rsidR="0008718B" w:rsidRPr="00684E36" w:rsidRDefault="0008718B" w:rsidP="00D76669">
            <w:pPr>
              <w:jc w:val="center"/>
              <w:rPr>
                <w:rFonts w:cs="Times New Roman"/>
                <w:sz w:val="24"/>
                <w:szCs w:val="24"/>
              </w:rPr>
            </w:pPr>
            <w:r w:rsidRPr="00684E36">
              <w:rPr>
                <w:sz w:val="24"/>
                <w:szCs w:val="24"/>
              </w:rPr>
              <w:t>щомісячно до 5 числа</w:t>
            </w:r>
            <w:r>
              <w:rPr>
                <w:sz w:val="24"/>
                <w:szCs w:val="24"/>
              </w:rPr>
              <w:t>,</w:t>
            </w:r>
            <w:r w:rsidRPr="00684E36">
              <w:rPr>
                <w:sz w:val="24"/>
                <w:szCs w:val="24"/>
              </w:rPr>
              <w:t xml:space="preserve"> щоквартально до 15 числа</w:t>
            </w:r>
          </w:p>
        </w:tc>
        <w:tc>
          <w:tcPr>
            <w:tcW w:w="2126" w:type="dxa"/>
            <w:gridSpan w:val="2"/>
          </w:tcPr>
          <w:p w14:paraId="7C3EC037" w14:textId="77777777" w:rsidR="0008718B" w:rsidRDefault="0008718B" w:rsidP="00D76669">
            <w:pPr>
              <w:jc w:val="center"/>
              <w:rPr>
                <w:rFonts w:cs="Times New Roman"/>
                <w:sz w:val="24"/>
                <w:szCs w:val="24"/>
              </w:rPr>
            </w:pPr>
            <w:r>
              <w:rPr>
                <w:rFonts w:cs="Times New Roman"/>
                <w:sz w:val="24"/>
                <w:szCs w:val="24"/>
              </w:rPr>
              <w:t>звіти</w:t>
            </w:r>
          </w:p>
        </w:tc>
        <w:tc>
          <w:tcPr>
            <w:tcW w:w="1560" w:type="dxa"/>
          </w:tcPr>
          <w:p w14:paraId="0E610514" w14:textId="1811205C" w:rsidR="0008718B" w:rsidRDefault="0008718B" w:rsidP="00D76669">
            <w:pPr>
              <w:jc w:val="center"/>
              <w:rPr>
                <w:rFonts w:cs="Times New Roman"/>
                <w:sz w:val="24"/>
                <w:szCs w:val="24"/>
              </w:rPr>
            </w:pPr>
            <w:r>
              <w:rPr>
                <w:rFonts w:cs="Times New Roman"/>
                <w:sz w:val="24"/>
                <w:szCs w:val="24"/>
              </w:rPr>
              <w:t>Дячук В.Л.</w:t>
            </w:r>
          </w:p>
        </w:tc>
      </w:tr>
      <w:tr w:rsidR="0008718B" w:rsidRPr="007042AF" w14:paraId="0CD8BD8C" w14:textId="77777777" w:rsidTr="00D30EDD">
        <w:tc>
          <w:tcPr>
            <w:tcW w:w="534" w:type="dxa"/>
            <w:vAlign w:val="center"/>
          </w:tcPr>
          <w:p w14:paraId="6D06C096" w14:textId="29B7939B" w:rsidR="0008718B" w:rsidRDefault="0008718B" w:rsidP="00D76669">
            <w:pPr>
              <w:jc w:val="center"/>
              <w:rPr>
                <w:rFonts w:cs="Times New Roman"/>
                <w:sz w:val="24"/>
                <w:szCs w:val="24"/>
              </w:rPr>
            </w:pPr>
            <w:r>
              <w:rPr>
                <w:rFonts w:eastAsia="Times New Roman" w:cs="Times New Roman"/>
                <w:sz w:val="24"/>
                <w:szCs w:val="24"/>
              </w:rPr>
              <w:t>5</w:t>
            </w:r>
          </w:p>
        </w:tc>
        <w:tc>
          <w:tcPr>
            <w:tcW w:w="8788" w:type="dxa"/>
            <w:gridSpan w:val="3"/>
          </w:tcPr>
          <w:p w14:paraId="37172710" w14:textId="77777777" w:rsidR="0008718B" w:rsidRPr="00794BBD" w:rsidRDefault="0008718B" w:rsidP="00D76669">
            <w:pPr>
              <w:pStyle w:val="af"/>
              <w:jc w:val="both"/>
              <w:rPr>
                <w:rStyle w:val="2115pt"/>
                <w:rFonts w:eastAsia="Arial Unicode MS"/>
                <w:sz w:val="24"/>
                <w:szCs w:val="24"/>
              </w:rPr>
            </w:pPr>
            <w:r w:rsidRPr="00794BBD">
              <w:rPr>
                <w:rStyle w:val="2115pt"/>
                <w:rFonts w:eastAsia="Arial Unicode MS"/>
                <w:sz w:val="24"/>
                <w:szCs w:val="24"/>
              </w:rPr>
              <w:t>Аналіз та затвердження штатних розписів закладів освіти</w:t>
            </w:r>
          </w:p>
        </w:tc>
        <w:tc>
          <w:tcPr>
            <w:tcW w:w="1701" w:type="dxa"/>
          </w:tcPr>
          <w:p w14:paraId="0E42724C" w14:textId="77777777" w:rsidR="0008718B" w:rsidRDefault="0008718B" w:rsidP="00D76669">
            <w:pPr>
              <w:pStyle w:val="Default"/>
              <w:jc w:val="center"/>
              <w:rPr>
                <w:rStyle w:val="2115pt"/>
                <w:rFonts w:eastAsia="Calibri"/>
                <w:sz w:val="24"/>
                <w:szCs w:val="24"/>
              </w:rPr>
            </w:pPr>
            <w:r>
              <w:rPr>
                <w:rStyle w:val="2115pt"/>
                <w:rFonts w:eastAsia="Calibri"/>
                <w:sz w:val="24"/>
                <w:szCs w:val="24"/>
              </w:rPr>
              <w:t>січень</w:t>
            </w:r>
          </w:p>
        </w:tc>
        <w:tc>
          <w:tcPr>
            <w:tcW w:w="2126" w:type="dxa"/>
            <w:gridSpan w:val="2"/>
          </w:tcPr>
          <w:p w14:paraId="26278D27" w14:textId="77777777" w:rsidR="0008718B"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штатні розписи</w:t>
            </w:r>
          </w:p>
        </w:tc>
        <w:tc>
          <w:tcPr>
            <w:tcW w:w="1560" w:type="dxa"/>
          </w:tcPr>
          <w:p w14:paraId="565EC5D7"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Верещук К.О.</w:t>
            </w:r>
          </w:p>
        </w:tc>
      </w:tr>
      <w:tr w:rsidR="0008718B" w:rsidRPr="007042AF" w14:paraId="1EE008CA" w14:textId="77777777" w:rsidTr="00D30EDD">
        <w:tc>
          <w:tcPr>
            <w:tcW w:w="534" w:type="dxa"/>
            <w:vAlign w:val="center"/>
          </w:tcPr>
          <w:p w14:paraId="71EC61AC" w14:textId="02A66340" w:rsidR="0008718B" w:rsidRDefault="0008718B" w:rsidP="00D76669">
            <w:pPr>
              <w:jc w:val="center"/>
              <w:rPr>
                <w:rFonts w:cs="Times New Roman"/>
                <w:sz w:val="24"/>
                <w:szCs w:val="24"/>
              </w:rPr>
            </w:pPr>
            <w:r>
              <w:rPr>
                <w:rFonts w:eastAsia="Times New Roman" w:cs="Times New Roman"/>
                <w:sz w:val="24"/>
                <w:szCs w:val="24"/>
              </w:rPr>
              <w:lastRenderedPageBreak/>
              <w:t>6</w:t>
            </w:r>
          </w:p>
        </w:tc>
        <w:tc>
          <w:tcPr>
            <w:tcW w:w="8788" w:type="dxa"/>
            <w:gridSpan w:val="3"/>
          </w:tcPr>
          <w:p w14:paraId="146BFE12" w14:textId="77777777" w:rsidR="0008718B" w:rsidRPr="00794BBD" w:rsidRDefault="0008718B" w:rsidP="00D76669">
            <w:pPr>
              <w:pStyle w:val="af"/>
              <w:jc w:val="both"/>
              <w:rPr>
                <w:rStyle w:val="2115pt"/>
                <w:rFonts w:eastAsia="Arial Unicode MS"/>
                <w:sz w:val="24"/>
                <w:szCs w:val="24"/>
              </w:rPr>
            </w:pPr>
            <w:r w:rsidRPr="00794BBD">
              <w:rPr>
                <w:rStyle w:val="2115pt"/>
                <w:rFonts w:eastAsia="Arial Unicode MS"/>
                <w:sz w:val="24"/>
                <w:szCs w:val="24"/>
              </w:rPr>
              <w:t xml:space="preserve">Підготовка та затвердження бюджетних програм </w:t>
            </w:r>
          </w:p>
        </w:tc>
        <w:tc>
          <w:tcPr>
            <w:tcW w:w="1701" w:type="dxa"/>
          </w:tcPr>
          <w:p w14:paraId="0DFEB250" w14:textId="77777777" w:rsidR="0008718B" w:rsidRDefault="0008718B" w:rsidP="00D76669">
            <w:pPr>
              <w:pStyle w:val="Default"/>
              <w:jc w:val="center"/>
              <w:rPr>
                <w:rStyle w:val="2115pt"/>
                <w:rFonts w:eastAsia="Calibri"/>
                <w:sz w:val="24"/>
                <w:szCs w:val="24"/>
              </w:rPr>
            </w:pPr>
            <w:r>
              <w:rPr>
                <w:rStyle w:val="2115pt"/>
                <w:rFonts w:eastAsia="Calibri"/>
                <w:sz w:val="24"/>
                <w:szCs w:val="24"/>
              </w:rPr>
              <w:t>протягом року</w:t>
            </w:r>
          </w:p>
        </w:tc>
        <w:tc>
          <w:tcPr>
            <w:tcW w:w="2126" w:type="dxa"/>
            <w:gridSpan w:val="2"/>
          </w:tcPr>
          <w:p w14:paraId="7F0B5C42" w14:textId="77777777" w:rsidR="0008718B"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програми</w:t>
            </w:r>
          </w:p>
        </w:tc>
        <w:tc>
          <w:tcPr>
            <w:tcW w:w="1560" w:type="dxa"/>
          </w:tcPr>
          <w:p w14:paraId="71DF4ED4"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Верещук К.О.</w:t>
            </w:r>
          </w:p>
        </w:tc>
      </w:tr>
      <w:tr w:rsidR="0008718B" w:rsidRPr="007042AF" w14:paraId="16D6D4AC" w14:textId="77777777" w:rsidTr="00D30EDD">
        <w:tc>
          <w:tcPr>
            <w:tcW w:w="534" w:type="dxa"/>
          </w:tcPr>
          <w:p w14:paraId="13BDE4E8" w14:textId="443A3BBB" w:rsidR="0008718B" w:rsidRDefault="0008718B" w:rsidP="00D76669">
            <w:pPr>
              <w:jc w:val="center"/>
              <w:rPr>
                <w:rFonts w:cs="Times New Roman"/>
                <w:sz w:val="24"/>
                <w:szCs w:val="24"/>
              </w:rPr>
            </w:pPr>
            <w:r>
              <w:rPr>
                <w:rFonts w:eastAsia="Times New Roman" w:cs="Times New Roman"/>
                <w:sz w:val="24"/>
                <w:szCs w:val="24"/>
              </w:rPr>
              <w:t>7</w:t>
            </w:r>
          </w:p>
        </w:tc>
        <w:tc>
          <w:tcPr>
            <w:tcW w:w="8788" w:type="dxa"/>
            <w:gridSpan w:val="3"/>
          </w:tcPr>
          <w:p w14:paraId="7703629B" w14:textId="77777777" w:rsidR="0008718B" w:rsidRPr="0002167C" w:rsidRDefault="0008718B" w:rsidP="00D76669">
            <w:pPr>
              <w:widowControl w:val="0"/>
              <w:ind w:left="20"/>
              <w:jc w:val="both"/>
              <w:outlineLvl w:val="2"/>
              <w:rPr>
                <w:rFonts w:eastAsia="Arial Unicode MS" w:cs="Times New Roman"/>
                <w:b/>
                <w:bCs/>
                <w:color w:val="000000"/>
                <w:sz w:val="24"/>
                <w:szCs w:val="24"/>
                <w:shd w:val="clear" w:color="auto" w:fill="FFFFFF"/>
                <w:lang w:bidi="uk-UA"/>
              </w:rPr>
            </w:pPr>
            <w:r w:rsidRPr="0002167C">
              <w:rPr>
                <w:rFonts w:cs="Times New Roman"/>
                <w:bCs/>
                <w:sz w:val="24"/>
                <w:szCs w:val="24"/>
              </w:rPr>
              <w:t xml:space="preserve">Аналіз діяльності закладів освіти щодо фективного використання бюджетних коштів, стану розрахункової дисципліни, використання коштів при закупівлі товарів (робіт, послуг) за процедурами закупівлі та виконання основних показників фінансово-господарської діяльності </w:t>
            </w:r>
          </w:p>
        </w:tc>
        <w:tc>
          <w:tcPr>
            <w:tcW w:w="1701" w:type="dxa"/>
          </w:tcPr>
          <w:p w14:paraId="57EADBB4" w14:textId="77777777" w:rsidR="0008718B"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щокварталь-</w:t>
            </w:r>
          </w:p>
          <w:p w14:paraId="67FB6AEB"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но </w:t>
            </w:r>
          </w:p>
        </w:tc>
        <w:tc>
          <w:tcPr>
            <w:tcW w:w="2126" w:type="dxa"/>
            <w:gridSpan w:val="2"/>
          </w:tcPr>
          <w:p w14:paraId="3341B41B"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інформація</w:t>
            </w:r>
          </w:p>
        </w:tc>
        <w:tc>
          <w:tcPr>
            <w:tcW w:w="1560" w:type="dxa"/>
          </w:tcPr>
          <w:p w14:paraId="7C099645" w14:textId="69F256AC" w:rsidR="0008718B" w:rsidRPr="007042AF" w:rsidRDefault="0008718B" w:rsidP="00D76669">
            <w:pPr>
              <w:widowControl w:val="0"/>
              <w:jc w:val="center"/>
              <w:rPr>
                <w:rFonts w:eastAsia="Arial Unicode MS" w:cs="Times New Roman"/>
                <w:color w:val="000000"/>
                <w:sz w:val="24"/>
                <w:szCs w:val="24"/>
                <w:shd w:val="clear" w:color="auto" w:fill="FFFFFF"/>
                <w:lang w:bidi="uk-UA"/>
              </w:rPr>
            </w:pPr>
            <w:r>
              <w:rPr>
                <w:rFonts w:cs="Times New Roman"/>
                <w:sz w:val="24"/>
                <w:szCs w:val="24"/>
              </w:rPr>
              <w:t>Дячук В.Л.</w:t>
            </w:r>
          </w:p>
        </w:tc>
      </w:tr>
      <w:tr w:rsidR="0008718B" w:rsidRPr="007042AF" w14:paraId="2CAF2DA8" w14:textId="77777777" w:rsidTr="00D30EDD">
        <w:tc>
          <w:tcPr>
            <w:tcW w:w="534" w:type="dxa"/>
          </w:tcPr>
          <w:p w14:paraId="4AA98AD9" w14:textId="09125898" w:rsidR="0008718B" w:rsidRDefault="0008718B" w:rsidP="00D76669">
            <w:pPr>
              <w:jc w:val="center"/>
              <w:rPr>
                <w:rFonts w:cs="Times New Roman"/>
                <w:sz w:val="24"/>
                <w:szCs w:val="24"/>
              </w:rPr>
            </w:pPr>
            <w:r>
              <w:rPr>
                <w:rFonts w:eastAsia="Arial Unicode MS" w:cs="Times New Roman"/>
                <w:color w:val="000000"/>
                <w:sz w:val="24"/>
                <w:szCs w:val="24"/>
                <w:lang w:bidi="uk-UA"/>
              </w:rPr>
              <w:t>8</w:t>
            </w:r>
          </w:p>
        </w:tc>
        <w:tc>
          <w:tcPr>
            <w:tcW w:w="8788" w:type="dxa"/>
            <w:gridSpan w:val="3"/>
          </w:tcPr>
          <w:p w14:paraId="654081CB" w14:textId="77777777" w:rsidR="0008718B" w:rsidRPr="0002167C" w:rsidRDefault="0008718B" w:rsidP="00D76669">
            <w:pPr>
              <w:widowControl w:val="0"/>
              <w:jc w:val="both"/>
              <w:rPr>
                <w:rFonts w:cs="Times New Roman"/>
                <w:sz w:val="24"/>
                <w:szCs w:val="24"/>
              </w:rPr>
            </w:pPr>
            <w:r w:rsidRPr="0002167C">
              <w:rPr>
                <w:rFonts w:cs="Times New Roman"/>
                <w:sz w:val="24"/>
                <w:szCs w:val="24"/>
              </w:rPr>
              <w:t>Забезпечення своєчасної та в повному обсязі виплати заробітної плати</w:t>
            </w:r>
            <w:r>
              <w:rPr>
                <w:rFonts w:cs="Times New Roman"/>
                <w:sz w:val="24"/>
                <w:szCs w:val="24"/>
              </w:rPr>
              <w:t xml:space="preserve">, відпускних, матеріальної допомоги на оздоровлення </w:t>
            </w:r>
            <w:r w:rsidRPr="0002167C">
              <w:rPr>
                <w:rFonts w:cs="Times New Roman"/>
                <w:sz w:val="24"/>
                <w:szCs w:val="24"/>
              </w:rPr>
              <w:t>працівникам закладів освіти, працівникам управління освіти та оплати спожитих закладами освіти комунальних послуг</w:t>
            </w:r>
          </w:p>
        </w:tc>
        <w:tc>
          <w:tcPr>
            <w:tcW w:w="1701" w:type="dxa"/>
          </w:tcPr>
          <w:p w14:paraId="76C03637" w14:textId="77777777"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протягом року</w:t>
            </w:r>
          </w:p>
        </w:tc>
        <w:tc>
          <w:tcPr>
            <w:tcW w:w="2126" w:type="dxa"/>
            <w:gridSpan w:val="2"/>
          </w:tcPr>
          <w:p w14:paraId="46ECC448" w14:textId="77777777"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виплати</w:t>
            </w:r>
          </w:p>
        </w:tc>
        <w:tc>
          <w:tcPr>
            <w:tcW w:w="1560" w:type="dxa"/>
          </w:tcPr>
          <w:p w14:paraId="0432D201" w14:textId="6A019758"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cs="Times New Roman"/>
                <w:sz w:val="24"/>
                <w:szCs w:val="24"/>
              </w:rPr>
              <w:t>Дячук В.Л.</w:t>
            </w:r>
          </w:p>
        </w:tc>
      </w:tr>
      <w:tr w:rsidR="0008718B" w:rsidRPr="007042AF" w14:paraId="445D8C7A" w14:textId="77777777" w:rsidTr="00D30EDD">
        <w:tc>
          <w:tcPr>
            <w:tcW w:w="534" w:type="dxa"/>
          </w:tcPr>
          <w:p w14:paraId="57774FD6" w14:textId="6BFE3835" w:rsidR="0008718B" w:rsidRDefault="0008718B" w:rsidP="00D76669">
            <w:pPr>
              <w:jc w:val="center"/>
              <w:rPr>
                <w:rFonts w:cs="Times New Roman"/>
                <w:sz w:val="24"/>
                <w:szCs w:val="24"/>
              </w:rPr>
            </w:pPr>
            <w:r>
              <w:rPr>
                <w:rFonts w:eastAsia="Arial Unicode MS" w:cs="Times New Roman"/>
                <w:color w:val="000000"/>
                <w:sz w:val="24"/>
                <w:szCs w:val="24"/>
                <w:lang w:bidi="uk-UA"/>
              </w:rPr>
              <w:t>9</w:t>
            </w:r>
          </w:p>
        </w:tc>
        <w:tc>
          <w:tcPr>
            <w:tcW w:w="8788" w:type="dxa"/>
            <w:gridSpan w:val="3"/>
          </w:tcPr>
          <w:p w14:paraId="173E9B5D" w14:textId="77777777" w:rsidR="0008718B" w:rsidRPr="0002167C" w:rsidRDefault="0008718B" w:rsidP="00D76669">
            <w:pPr>
              <w:widowControl w:val="0"/>
              <w:jc w:val="both"/>
              <w:rPr>
                <w:rFonts w:cs="Times New Roman"/>
                <w:sz w:val="24"/>
                <w:szCs w:val="24"/>
              </w:rPr>
            </w:pPr>
            <w:r w:rsidRPr="0002167C">
              <w:rPr>
                <w:rFonts w:cs="Times New Roman"/>
                <w:sz w:val="24"/>
                <w:szCs w:val="24"/>
              </w:rPr>
              <w:t>Забезпечення виплати стипендій міського голови учням закладів загальної середньої освіти</w:t>
            </w:r>
          </w:p>
        </w:tc>
        <w:tc>
          <w:tcPr>
            <w:tcW w:w="1701" w:type="dxa"/>
          </w:tcPr>
          <w:p w14:paraId="57DAF15C" w14:textId="77777777"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протягом року</w:t>
            </w:r>
          </w:p>
        </w:tc>
        <w:tc>
          <w:tcPr>
            <w:tcW w:w="2126" w:type="dxa"/>
            <w:gridSpan w:val="2"/>
          </w:tcPr>
          <w:p w14:paraId="056A4791" w14:textId="77777777"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виплати</w:t>
            </w:r>
          </w:p>
        </w:tc>
        <w:tc>
          <w:tcPr>
            <w:tcW w:w="1560" w:type="dxa"/>
          </w:tcPr>
          <w:p w14:paraId="594843CA" w14:textId="4BAF26DC"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cs="Times New Roman"/>
                <w:sz w:val="24"/>
                <w:szCs w:val="24"/>
              </w:rPr>
              <w:t>Дячук В.Л.</w:t>
            </w:r>
          </w:p>
        </w:tc>
      </w:tr>
      <w:tr w:rsidR="0008718B" w:rsidRPr="007042AF" w14:paraId="6BB1D1C2" w14:textId="77777777" w:rsidTr="00D30EDD">
        <w:tc>
          <w:tcPr>
            <w:tcW w:w="534" w:type="dxa"/>
          </w:tcPr>
          <w:p w14:paraId="53E2F3F8" w14:textId="0E913C50" w:rsidR="0008718B" w:rsidRPr="007042AF" w:rsidRDefault="0008718B" w:rsidP="00D76669">
            <w:pPr>
              <w:jc w:val="center"/>
              <w:rPr>
                <w:rFonts w:cs="Times New Roman"/>
                <w:sz w:val="24"/>
                <w:szCs w:val="24"/>
              </w:rPr>
            </w:pPr>
            <w:r>
              <w:rPr>
                <w:rFonts w:eastAsia="Arial Unicode MS" w:cs="Times New Roman"/>
                <w:color w:val="000000"/>
                <w:sz w:val="24"/>
                <w:szCs w:val="24"/>
                <w:shd w:val="clear" w:color="auto" w:fill="FFFFFF"/>
                <w:lang w:eastAsia="ru-RU" w:bidi="ru-RU"/>
              </w:rPr>
              <w:t>10</w:t>
            </w:r>
          </w:p>
        </w:tc>
        <w:tc>
          <w:tcPr>
            <w:tcW w:w="8788" w:type="dxa"/>
            <w:gridSpan w:val="3"/>
          </w:tcPr>
          <w:p w14:paraId="44B64E28" w14:textId="77777777" w:rsidR="0008718B" w:rsidRPr="0002167C" w:rsidRDefault="0008718B" w:rsidP="00D76669">
            <w:pPr>
              <w:widowControl w:val="0"/>
              <w:jc w:val="both"/>
              <w:rPr>
                <w:rFonts w:cs="Times New Roman"/>
                <w:sz w:val="24"/>
                <w:szCs w:val="24"/>
              </w:rPr>
            </w:pPr>
            <w:r w:rsidRPr="0002167C">
              <w:rPr>
                <w:rFonts w:cs="Times New Roman"/>
                <w:sz w:val="24"/>
                <w:szCs w:val="24"/>
              </w:rPr>
              <w:t>Забезпечення виплати одноразової допомлоги дітям-сиротам і дітям, позбавленим батьківського піклування, після досягнення 18-річного віку в загальної середньої освіти</w:t>
            </w:r>
          </w:p>
        </w:tc>
        <w:tc>
          <w:tcPr>
            <w:tcW w:w="1701" w:type="dxa"/>
          </w:tcPr>
          <w:p w14:paraId="20E11EF0" w14:textId="77777777"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протягом року</w:t>
            </w:r>
          </w:p>
        </w:tc>
        <w:tc>
          <w:tcPr>
            <w:tcW w:w="2126" w:type="dxa"/>
            <w:gridSpan w:val="2"/>
          </w:tcPr>
          <w:p w14:paraId="776C9ED2" w14:textId="77777777"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виплати</w:t>
            </w:r>
          </w:p>
        </w:tc>
        <w:tc>
          <w:tcPr>
            <w:tcW w:w="1560" w:type="dxa"/>
          </w:tcPr>
          <w:p w14:paraId="1D15E2FD" w14:textId="1021911E"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cs="Times New Roman"/>
                <w:sz w:val="24"/>
                <w:szCs w:val="24"/>
              </w:rPr>
              <w:t>Дячук В.Л.</w:t>
            </w:r>
          </w:p>
        </w:tc>
      </w:tr>
      <w:tr w:rsidR="0008718B" w:rsidRPr="007042AF" w14:paraId="65F419F3" w14:textId="77777777" w:rsidTr="00D30EDD">
        <w:tc>
          <w:tcPr>
            <w:tcW w:w="534" w:type="dxa"/>
          </w:tcPr>
          <w:p w14:paraId="1FC8F51E" w14:textId="74C37C76" w:rsidR="0008718B" w:rsidRPr="007042AF" w:rsidRDefault="0008718B" w:rsidP="00D76669">
            <w:pPr>
              <w:jc w:val="center"/>
              <w:rPr>
                <w:rFonts w:cs="Times New Roman"/>
                <w:sz w:val="24"/>
                <w:szCs w:val="24"/>
              </w:rPr>
            </w:pPr>
            <w:r>
              <w:rPr>
                <w:rFonts w:eastAsia="Arial Unicode MS" w:cs="Times New Roman"/>
                <w:color w:val="000000"/>
                <w:sz w:val="24"/>
                <w:szCs w:val="24"/>
                <w:shd w:val="clear" w:color="auto" w:fill="FFFFFF"/>
                <w:lang w:eastAsia="ru-RU" w:bidi="ru-RU"/>
              </w:rPr>
              <w:t>11</w:t>
            </w:r>
          </w:p>
        </w:tc>
        <w:tc>
          <w:tcPr>
            <w:tcW w:w="8788" w:type="dxa"/>
            <w:gridSpan w:val="3"/>
          </w:tcPr>
          <w:p w14:paraId="7B703A44" w14:textId="77777777" w:rsidR="0008718B" w:rsidRPr="0002167C" w:rsidRDefault="0008718B" w:rsidP="00D76669">
            <w:pPr>
              <w:widowControl w:val="0"/>
              <w:rPr>
                <w:rFonts w:cs="Times New Roman"/>
                <w:sz w:val="24"/>
                <w:szCs w:val="24"/>
              </w:rPr>
            </w:pPr>
            <w:r w:rsidRPr="0002167C">
              <w:rPr>
                <w:rFonts w:cs="Times New Roman"/>
                <w:color w:val="000000"/>
                <w:sz w:val="24"/>
                <w:szCs w:val="24"/>
                <w:lang w:eastAsia="ru-RU"/>
              </w:rPr>
              <w:t xml:space="preserve">Оперативна інформація про стан фінансування освітньої субвенції </w:t>
            </w:r>
          </w:p>
        </w:tc>
        <w:tc>
          <w:tcPr>
            <w:tcW w:w="1701" w:type="dxa"/>
          </w:tcPr>
          <w:p w14:paraId="1B782FA7" w14:textId="77777777"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щомісячно</w:t>
            </w:r>
          </w:p>
        </w:tc>
        <w:tc>
          <w:tcPr>
            <w:tcW w:w="2126" w:type="dxa"/>
            <w:gridSpan w:val="2"/>
          </w:tcPr>
          <w:p w14:paraId="6CC8D156" w14:textId="77777777"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560" w:type="dxa"/>
          </w:tcPr>
          <w:p w14:paraId="6F13CEDE" w14:textId="77777777" w:rsidR="0008718B" w:rsidRPr="00C403DE"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Верещук К.О.</w:t>
            </w:r>
          </w:p>
        </w:tc>
      </w:tr>
      <w:tr w:rsidR="0008718B" w:rsidRPr="007042AF" w14:paraId="252A08AA" w14:textId="77777777" w:rsidTr="00D30EDD">
        <w:tc>
          <w:tcPr>
            <w:tcW w:w="534" w:type="dxa"/>
          </w:tcPr>
          <w:p w14:paraId="6094707E" w14:textId="0A8AABF0" w:rsidR="0008718B" w:rsidRPr="007042AF" w:rsidRDefault="0008718B" w:rsidP="00D76669">
            <w:pPr>
              <w:jc w:val="center"/>
              <w:rPr>
                <w:rFonts w:cs="Times New Roman"/>
                <w:sz w:val="24"/>
                <w:szCs w:val="24"/>
              </w:rPr>
            </w:pPr>
            <w:r>
              <w:rPr>
                <w:rFonts w:eastAsia="Arial Unicode MS" w:cs="Times New Roman"/>
                <w:color w:val="000000"/>
                <w:sz w:val="24"/>
                <w:szCs w:val="24"/>
                <w:lang w:bidi="uk-UA"/>
              </w:rPr>
              <w:t>12</w:t>
            </w:r>
          </w:p>
        </w:tc>
        <w:tc>
          <w:tcPr>
            <w:tcW w:w="8788" w:type="dxa"/>
            <w:gridSpan w:val="3"/>
          </w:tcPr>
          <w:p w14:paraId="39AC7D39" w14:textId="77777777" w:rsidR="0008718B" w:rsidRPr="0002167C" w:rsidRDefault="0008718B" w:rsidP="00D76669">
            <w:pPr>
              <w:shd w:val="clear" w:color="auto" w:fill="FFFFFF"/>
              <w:spacing w:line="278" w:lineRule="exact"/>
              <w:ind w:firstLine="33"/>
              <w:rPr>
                <w:rFonts w:eastAsia="Times New Roman" w:cs="Times New Roman"/>
                <w:sz w:val="24"/>
                <w:szCs w:val="24"/>
              </w:rPr>
            </w:pPr>
            <w:r w:rsidRPr="0002167C">
              <w:rPr>
                <w:rFonts w:eastAsia="Times New Roman" w:cs="Times New Roman"/>
                <w:sz w:val="24"/>
                <w:szCs w:val="24"/>
              </w:rPr>
              <w:t>Аналіз інформації про використання коштів на забезпечення якісної, сучасної та доступної загальної середньої освіти «Нова українська школа»</w:t>
            </w:r>
          </w:p>
        </w:tc>
        <w:tc>
          <w:tcPr>
            <w:tcW w:w="1701" w:type="dxa"/>
          </w:tcPr>
          <w:p w14:paraId="294CB951" w14:textId="77777777" w:rsidR="0008718B" w:rsidRDefault="0008718B" w:rsidP="00D76669">
            <w:pPr>
              <w:jc w:val="center"/>
              <w:rPr>
                <w:rFonts w:cs="Times New Roman"/>
                <w:sz w:val="24"/>
                <w:szCs w:val="24"/>
              </w:rPr>
            </w:pPr>
            <w:r>
              <w:rPr>
                <w:rFonts w:cs="Times New Roman"/>
                <w:sz w:val="24"/>
                <w:szCs w:val="24"/>
              </w:rPr>
              <w:t>протягом року</w:t>
            </w:r>
          </w:p>
        </w:tc>
        <w:tc>
          <w:tcPr>
            <w:tcW w:w="2126" w:type="dxa"/>
            <w:gridSpan w:val="2"/>
          </w:tcPr>
          <w:p w14:paraId="7F6E2872" w14:textId="77777777" w:rsidR="0008718B" w:rsidRDefault="0008718B" w:rsidP="00D76669">
            <w:pPr>
              <w:jc w:val="center"/>
              <w:rPr>
                <w:rFonts w:cs="Times New Roman"/>
                <w:sz w:val="24"/>
                <w:szCs w:val="24"/>
              </w:rPr>
            </w:pPr>
            <w:r>
              <w:rPr>
                <w:rFonts w:cs="Times New Roman"/>
                <w:sz w:val="24"/>
                <w:szCs w:val="24"/>
              </w:rPr>
              <w:t>інформація</w:t>
            </w:r>
          </w:p>
        </w:tc>
        <w:tc>
          <w:tcPr>
            <w:tcW w:w="1560" w:type="dxa"/>
          </w:tcPr>
          <w:p w14:paraId="40129D51" w14:textId="77777777" w:rsidR="0008718B" w:rsidRDefault="0008718B" w:rsidP="00D76669">
            <w:pPr>
              <w:jc w:val="center"/>
              <w:rPr>
                <w:rFonts w:cs="Times New Roman"/>
                <w:sz w:val="24"/>
                <w:szCs w:val="24"/>
              </w:rPr>
            </w:pPr>
            <w:r>
              <w:rPr>
                <w:rFonts w:eastAsia="Arial Unicode MS" w:cs="Times New Roman"/>
                <w:color w:val="000000"/>
                <w:sz w:val="24"/>
                <w:szCs w:val="24"/>
                <w:shd w:val="clear" w:color="auto" w:fill="FFFFFF"/>
                <w:lang w:bidi="uk-UA"/>
              </w:rPr>
              <w:t>Верещук К.О.</w:t>
            </w:r>
          </w:p>
        </w:tc>
      </w:tr>
      <w:tr w:rsidR="0008718B" w:rsidRPr="007042AF" w14:paraId="45F0E9FB" w14:textId="77777777" w:rsidTr="00D30EDD">
        <w:tc>
          <w:tcPr>
            <w:tcW w:w="534" w:type="dxa"/>
          </w:tcPr>
          <w:p w14:paraId="589B2C3C" w14:textId="04F2CD6A" w:rsidR="0008718B" w:rsidRPr="007042AF" w:rsidRDefault="0008718B" w:rsidP="00D76669">
            <w:pPr>
              <w:jc w:val="center"/>
              <w:rPr>
                <w:rFonts w:cs="Times New Roman"/>
                <w:sz w:val="24"/>
                <w:szCs w:val="24"/>
              </w:rPr>
            </w:pPr>
            <w:r w:rsidRPr="004E6DE9">
              <w:rPr>
                <w:rFonts w:eastAsia="Arial Unicode MS" w:cs="Times New Roman"/>
                <w:color w:val="000000"/>
                <w:sz w:val="24"/>
                <w:szCs w:val="24"/>
                <w:lang w:bidi="uk-UA"/>
              </w:rPr>
              <w:t>13</w:t>
            </w:r>
          </w:p>
        </w:tc>
        <w:tc>
          <w:tcPr>
            <w:tcW w:w="8788" w:type="dxa"/>
            <w:gridSpan w:val="3"/>
          </w:tcPr>
          <w:p w14:paraId="53FCE8C4" w14:textId="016A746C" w:rsidR="009A3A69" w:rsidRPr="0002167C" w:rsidRDefault="0008718B" w:rsidP="00D76669">
            <w:pPr>
              <w:shd w:val="clear" w:color="auto" w:fill="FFFFFF"/>
              <w:spacing w:line="278" w:lineRule="exact"/>
              <w:ind w:firstLine="33"/>
              <w:jc w:val="both"/>
              <w:rPr>
                <w:rFonts w:eastAsia="Times New Roman" w:cs="Times New Roman"/>
                <w:sz w:val="24"/>
                <w:szCs w:val="24"/>
              </w:rPr>
            </w:pPr>
            <w:r w:rsidRPr="0002167C">
              <w:rPr>
                <w:rFonts w:eastAsia="Times New Roman" w:cs="Times New Roman"/>
                <w:sz w:val="24"/>
                <w:szCs w:val="24"/>
              </w:rPr>
              <w:t xml:space="preserve">Аналіз інформації про використання коштів на придбання засобів навчання, предметних кабінетів, пристроїв для проведення ЗНО, </w:t>
            </w:r>
            <w:proofErr w:type="gramStart"/>
            <w:r w:rsidRPr="0002167C">
              <w:rPr>
                <w:rFonts w:eastAsia="Times New Roman" w:cs="Times New Roman"/>
                <w:sz w:val="24"/>
                <w:szCs w:val="24"/>
              </w:rPr>
              <w:t>техн</w:t>
            </w:r>
            <w:proofErr w:type="gramEnd"/>
            <w:r w:rsidRPr="0002167C">
              <w:rPr>
                <w:rFonts w:eastAsia="Times New Roman" w:cs="Times New Roman"/>
                <w:sz w:val="24"/>
                <w:szCs w:val="24"/>
              </w:rPr>
              <w:t>іки для початкової школи</w:t>
            </w:r>
          </w:p>
        </w:tc>
        <w:tc>
          <w:tcPr>
            <w:tcW w:w="1701" w:type="dxa"/>
          </w:tcPr>
          <w:p w14:paraId="287A816B" w14:textId="77777777" w:rsidR="0008718B" w:rsidRDefault="0008718B" w:rsidP="00D76669">
            <w:pPr>
              <w:jc w:val="center"/>
              <w:rPr>
                <w:rFonts w:cs="Times New Roman"/>
                <w:sz w:val="24"/>
                <w:szCs w:val="24"/>
              </w:rPr>
            </w:pPr>
            <w:r>
              <w:rPr>
                <w:rFonts w:cs="Times New Roman"/>
                <w:sz w:val="24"/>
                <w:szCs w:val="24"/>
              </w:rPr>
              <w:t>протягом року</w:t>
            </w:r>
          </w:p>
        </w:tc>
        <w:tc>
          <w:tcPr>
            <w:tcW w:w="2126" w:type="dxa"/>
            <w:gridSpan w:val="2"/>
          </w:tcPr>
          <w:p w14:paraId="7EC3B405" w14:textId="77777777" w:rsidR="0008718B" w:rsidRDefault="0008718B" w:rsidP="00D76669">
            <w:pPr>
              <w:jc w:val="center"/>
              <w:rPr>
                <w:rFonts w:cs="Times New Roman"/>
                <w:sz w:val="24"/>
                <w:szCs w:val="24"/>
              </w:rPr>
            </w:pPr>
            <w:r>
              <w:rPr>
                <w:rFonts w:cs="Times New Roman"/>
                <w:sz w:val="24"/>
                <w:szCs w:val="24"/>
              </w:rPr>
              <w:t>інформація</w:t>
            </w:r>
          </w:p>
        </w:tc>
        <w:tc>
          <w:tcPr>
            <w:tcW w:w="1560" w:type="dxa"/>
          </w:tcPr>
          <w:p w14:paraId="34DE0EF7" w14:textId="77777777" w:rsidR="0008718B" w:rsidRDefault="0008718B" w:rsidP="00D76669">
            <w:pPr>
              <w:jc w:val="center"/>
              <w:rPr>
                <w:rFonts w:cs="Times New Roman"/>
                <w:sz w:val="24"/>
                <w:szCs w:val="24"/>
              </w:rPr>
            </w:pPr>
            <w:r>
              <w:rPr>
                <w:rFonts w:eastAsia="Arial Unicode MS" w:cs="Times New Roman"/>
                <w:color w:val="000000"/>
                <w:sz w:val="24"/>
                <w:szCs w:val="24"/>
                <w:shd w:val="clear" w:color="auto" w:fill="FFFFFF"/>
                <w:lang w:bidi="uk-UA"/>
              </w:rPr>
              <w:t>Верещук К.О.</w:t>
            </w:r>
          </w:p>
        </w:tc>
      </w:tr>
      <w:tr w:rsidR="0008718B" w:rsidRPr="007042AF" w14:paraId="1EBB5DBC" w14:textId="77777777" w:rsidTr="00D30EDD">
        <w:tc>
          <w:tcPr>
            <w:tcW w:w="534" w:type="dxa"/>
          </w:tcPr>
          <w:p w14:paraId="464D0A44" w14:textId="71BF09F6" w:rsidR="0008718B" w:rsidRPr="007042AF" w:rsidRDefault="0008718B" w:rsidP="00D76669">
            <w:pPr>
              <w:jc w:val="center"/>
              <w:rPr>
                <w:rFonts w:cs="Times New Roman"/>
                <w:sz w:val="24"/>
                <w:szCs w:val="24"/>
              </w:rPr>
            </w:pPr>
            <w:r w:rsidRPr="004E6DE9">
              <w:rPr>
                <w:rFonts w:eastAsia="Arial Unicode MS" w:cs="Times New Roman"/>
                <w:color w:val="000000"/>
                <w:sz w:val="24"/>
                <w:szCs w:val="24"/>
                <w:lang w:bidi="uk-UA"/>
              </w:rPr>
              <w:t>14</w:t>
            </w:r>
          </w:p>
        </w:tc>
        <w:tc>
          <w:tcPr>
            <w:tcW w:w="8788" w:type="dxa"/>
            <w:gridSpan w:val="3"/>
          </w:tcPr>
          <w:p w14:paraId="148FA281" w14:textId="77777777" w:rsidR="0008718B" w:rsidRPr="0002167C" w:rsidRDefault="0008718B" w:rsidP="00D76669">
            <w:pPr>
              <w:shd w:val="clear" w:color="auto" w:fill="FFFFFF"/>
              <w:spacing w:line="278" w:lineRule="exact"/>
              <w:ind w:firstLine="33"/>
              <w:jc w:val="both"/>
              <w:rPr>
                <w:rFonts w:eastAsia="Times New Roman" w:cs="Times New Roman"/>
                <w:sz w:val="24"/>
                <w:szCs w:val="24"/>
              </w:rPr>
            </w:pPr>
            <w:r w:rsidRPr="0002167C">
              <w:rPr>
                <w:rFonts w:eastAsia="Times New Roman" w:cs="Times New Roman"/>
                <w:sz w:val="24"/>
                <w:szCs w:val="24"/>
              </w:rPr>
              <w:t xml:space="preserve">Аналіз використання субвенції з державного бюджету місцевим бюджетам </w:t>
            </w:r>
            <w:r w:rsidRPr="0002167C">
              <w:rPr>
                <w:rFonts w:eastAsia="Times New Roman" w:cs="Times New Roman"/>
                <w:sz w:val="24"/>
                <w:szCs w:val="24"/>
              </w:rPr>
              <w:br/>
              <w:t>на надання державної підтримки особам з особливими освітніми потребами</w:t>
            </w:r>
          </w:p>
        </w:tc>
        <w:tc>
          <w:tcPr>
            <w:tcW w:w="1701" w:type="dxa"/>
          </w:tcPr>
          <w:p w14:paraId="6559F37F" w14:textId="77777777" w:rsidR="0008718B" w:rsidRDefault="0008718B" w:rsidP="00D76669">
            <w:pPr>
              <w:jc w:val="center"/>
              <w:rPr>
                <w:rFonts w:cs="Times New Roman"/>
                <w:sz w:val="24"/>
                <w:szCs w:val="24"/>
              </w:rPr>
            </w:pPr>
            <w:r>
              <w:rPr>
                <w:rFonts w:cs="Times New Roman"/>
                <w:sz w:val="24"/>
                <w:szCs w:val="24"/>
              </w:rPr>
              <w:t>щоквартально</w:t>
            </w:r>
          </w:p>
        </w:tc>
        <w:tc>
          <w:tcPr>
            <w:tcW w:w="2126" w:type="dxa"/>
            <w:gridSpan w:val="2"/>
          </w:tcPr>
          <w:p w14:paraId="46DF37A9" w14:textId="77777777" w:rsidR="0008718B" w:rsidRDefault="0008718B" w:rsidP="00D76669">
            <w:pPr>
              <w:jc w:val="center"/>
              <w:rPr>
                <w:rFonts w:cs="Times New Roman"/>
                <w:sz w:val="24"/>
                <w:szCs w:val="24"/>
              </w:rPr>
            </w:pPr>
            <w:r>
              <w:rPr>
                <w:rFonts w:cs="Times New Roman"/>
                <w:sz w:val="24"/>
                <w:szCs w:val="24"/>
              </w:rPr>
              <w:t>інформація</w:t>
            </w:r>
          </w:p>
        </w:tc>
        <w:tc>
          <w:tcPr>
            <w:tcW w:w="1560" w:type="dxa"/>
          </w:tcPr>
          <w:p w14:paraId="7C673724" w14:textId="77777777" w:rsidR="0008718B" w:rsidRDefault="0008718B" w:rsidP="00D76669">
            <w:pPr>
              <w:jc w:val="center"/>
              <w:rPr>
                <w:rFonts w:cs="Times New Roman"/>
                <w:sz w:val="24"/>
                <w:szCs w:val="24"/>
              </w:rPr>
            </w:pPr>
            <w:r>
              <w:rPr>
                <w:rFonts w:eastAsia="Arial Unicode MS" w:cs="Times New Roman"/>
                <w:color w:val="000000"/>
                <w:sz w:val="24"/>
                <w:szCs w:val="24"/>
                <w:shd w:val="clear" w:color="auto" w:fill="FFFFFF"/>
                <w:lang w:bidi="uk-UA"/>
              </w:rPr>
              <w:t>Верещук К.О.</w:t>
            </w:r>
          </w:p>
        </w:tc>
      </w:tr>
      <w:tr w:rsidR="0008718B" w:rsidRPr="007042AF" w14:paraId="3F66ACEF" w14:textId="77777777" w:rsidTr="00D30EDD">
        <w:tc>
          <w:tcPr>
            <w:tcW w:w="534" w:type="dxa"/>
          </w:tcPr>
          <w:p w14:paraId="1507C04E" w14:textId="48EE13E2" w:rsidR="0008718B" w:rsidRDefault="0008718B" w:rsidP="00D76669">
            <w:pPr>
              <w:jc w:val="center"/>
              <w:rPr>
                <w:rFonts w:cs="Times New Roman"/>
                <w:sz w:val="24"/>
                <w:szCs w:val="24"/>
              </w:rPr>
            </w:pPr>
            <w:r>
              <w:rPr>
                <w:rFonts w:eastAsia="Arial Unicode MS" w:cs="Times New Roman"/>
                <w:color w:val="000000"/>
                <w:sz w:val="24"/>
                <w:szCs w:val="24"/>
                <w:lang w:bidi="uk-UA"/>
              </w:rPr>
              <w:t>15</w:t>
            </w:r>
          </w:p>
        </w:tc>
        <w:tc>
          <w:tcPr>
            <w:tcW w:w="8788" w:type="dxa"/>
            <w:gridSpan w:val="3"/>
          </w:tcPr>
          <w:p w14:paraId="65691CFE" w14:textId="77777777" w:rsidR="0008718B" w:rsidRPr="0002167C" w:rsidRDefault="0008718B" w:rsidP="00D76669">
            <w:pPr>
              <w:shd w:val="clear" w:color="auto" w:fill="FFFFFF"/>
              <w:spacing w:line="278" w:lineRule="exact"/>
              <w:ind w:firstLine="33"/>
              <w:jc w:val="both"/>
              <w:rPr>
                <w:rFonts w:eastAsia="Times New Roman" w:cs="Times New Roman"/>
                <w:sz w:val="24"/>
                <w:szCs w:val="24"/>
              </w:rPr>
            </w:pPr>
            <w:r w:rsidRPr="0002167C">
              <w:rPr>
                <w:rFonts w:eastAsia="Times New Roman" w:cs="Times New Roman"/>
                <w:sz w:val="24"/>
                <w:szCs w:val="24"/>
              </w:rPr>
              <w:t xml:space="preserve">Аналіз стану розрахунків за спожиті комунальні послуги та енергоносії </w:t>
            </w:r>
            <w:r w:rsidRPr="0002167C">
              <w:rPr>
                <w:rFonts w:eastAsia="Times New Roman" w:cs="Times New Roman"/>
                <w:sz w:val="24"/>
                <w:szCs w:val="24"/>
              </w:rPr>
              <w:br/>
              <w:t xml:space="preserve">по управлінню освіти  та </w:t>
            </w:r>
            <w:proofErr w:type="gramStart"/>
            <w:r w:rsidRPr="0002167C">
              <w:rPr>
                <w:rFonts w:eastAsia="Times New Roman" w:cs="Times New Roman"/>
                <w:sz w:val="24"/>
                <w:szCs w:val="24"/>
              </w:rPr>
              <w:t>п</w:t>
            </w:r>
            <w:proofErr w:type="gramEnd"/>
            <w:r w:rsidRPr="0002167C">
              <w:rPr>
                <w:rFonts w:eastAsia="Times New Roman" w:cs="Times New Roman"/>
                <w:sz w:val="24"/>
                <w:szCs w:val="24"/>
              </w:rPr>
              <w:t>ідпорядкованих закладах</w:t>
            </w:r>
          </w:p>
        </w:tc>
        <w:tc>
          <w:tcPr>
            <w:tcW w:w="1701" w:type="dxa"/>
          </w:tcPr>
          <w:p w14:paraId="0C8A2002" w14:textId="77777777" w:rsidR="0008718B" w:rsidRDefault="0008718B" w:rsidP="00D76669">
            <w:pPr>
              <w:jc w:val="center"/>
              <w:rPr>
                <w:rFonts w:cs="Times New Roman"/>
                <w:sz w:val="24"/>
                <w:szCs w:val="24"/>
              </w:rPr>
            </w:pPr>
            <w:r>
              <w:rPr>
                <w:rFonts w:cs="Times New Roman"/>
                <w:sz w:val="24"/>
                <w:szCs w:val="24"/>
              </w:rPr>
              <w:t>щоквартально</w:t>
            </w:r>
          </w:p>
        </w:tc>
        <w:tc>
          <w:tcPr>
            <w:tcW w:w="2126" w:type="dxa"/>
            <w:gridSpan w:val="2"/>
          </w:tcPr>
          <w:p w14:paraId="29FA9723" w14:textId="77777777" w:rsidR="0008718B" w:rsidRDefault="0008718B" w:rsidP="00D76669">
            <w:pPr>
              <w:jc w:val="center"/>
              <w:rPr>
                <w:rFonts w:cs="Times New Roman"/>
                <w:sz w:val="24"/>
                <w:szCs w:val="24"/>
              </w:rPr>
            </w:pPr>
            <w:r>
              <w:rPr>
                <w:rFonts w:cs="Times New Roman"/>
                <w:sz w:val="24"/>
                <w:szCs w:val="24"/>
              </w:rPr>
              <w:t>інформація</w:t>
            </w:r>
          </w:p>
        </w:tc>
        <w:tc>
          <w:tcPr>
            <w:tcW w:w="1560" w:type="dxa"/>
          </w:tcPr>
          <w:p w14:paraId="0D84EC37" w14:textId="77777777" w:rsidR="0008718B" w:rsidRDefault="0008718B" w:rsidP="00D76669">
            <w:pPr>
              <w:jc w:val="center"/>
              <w:rPr>
                <w:rFonts w:cs="Times New Roman"/>
                <w:sz w:val="24"/>
                <w:szCs w:val="24"/>
              </w:rPr>
            </w:pPr>
            <w:r>
              <w:rPr>
                <w:rFonts w:cs="Times New Roman"/>
                <w:sz w:val="24"/>
                <w:szCs w:val="24"/>
              </w:rPr>
              <w:t>Верещук К.О.</w:t>
            </w:r>
          </w:p>
        </w:tc>
      </w:tr>
      <w:tr w:rsidR="0008718B" w:rsidRPr="007042AF" w14:paraId="4600C797" w14:textId="77777777" w:rsidTr="00D30EDD">
        <w:tc>
          <w:tcPr>
            <w:tcW w:w="534" w:type="dxa"/>
          </w:tcPr>
          <w:p w14:paraId="61051414" w14:textId="707DA622" w:rsidR="0008718B" w:rsidRDefault="0008718B" w:rsidP="00D76669">
            <w:pPr>
              <w:jc w:val="center"/>
              <w:rPr>
                <w:rFonts w:cs="Times New Roman"/>
                <w:sz w:val="24"/>
                <w:szCs w:val="24"/>
              </w:rPr>
            </w:pPr>
            <w:r>
              <w:rPr>
                <w:rFonts w:eastAsia="Arial Unicode MS" w:cs="Times New Roman"/>
                <w:color w:val="000000"/>
                <w:sz w:val="24"/>
                <w:szCs w:val="24"/>
                <w:lang w:bidi="uk-UA"/>
              </w:rPr>
              <w:t>16</w:t>
            </w:r>
          </w:p>
        </w:tc>
        <w:tc>
          <w:tcPr>
            <w:tcW w:w="8788" w:type="dxa"/>
            <w:gridSpan w:val="3"/>
          </w:tcPr>
          <w:p w14:paraId="1AE03981" w14:textId="77777777" w:rsidR="0008718B" w:rsidRPr="0002167C" w:rsidRDefault="0008718B" w:rsidP="00D76669">
            <w:pPr>
              <w:shd w:val="clear" w:color="auto" w:fill="FFFFFF"/>
              <w:spacing w:line="278" w:lineRule="exact"/>
              <w:ind w:firstLine="33"/>
              <w:jc w:val="both"/>
              <w:rPr>
                <w:rFonts w:eastAsia="Times New Roman" w:cs="Times New Roman"/>
                <w:sz w:val="24"/>
                <w:szCs w:val="24"/>
              </w:rPr>
            </w:pPr>
            <w:r w:rsidRPr="0002167C">
              <w:rPr>
                <w:rFonts w:eastAsia="Times New Roman" w:cs="Times New Roman"/>
                <w:sz w:val="24"/>
                <w:szCs w:val="24"/>
              </w:rPr>
              <w:t>Аналіз інформації про стан фінансування закладів освіти (використання коштів місцевого бюджету та коштів освітньої субвенції).</w:t>
            </w:r>
          </w:p>
        </w:tc>
        <w:tc>
          <w:tcPr>
            <w:tcW w:w="1701" w:type="dxa"/>
          </w:tcPr>
          <w:p w14:paraId="270AD578" w14:textId="77777777" w:rsidR="0008718B" w:rsidRDefault="0008718B" w:rsidP="00D76669">
            <w:pPr>
              <w:jc w:val="center"/>
              <w:rPr>
                <w:rFonts w:cs="Times New Roman"/>
                <w:sz w:val="24"/>
                <w:szCs w:val="24"/>
              </w:rPr>
            </w:pPr>
            <w:r>
              <w:rPr>
                <w:rFonts w:cs="Times New Roman"/>
                <w:sz w:val="24"/>
                <w:szCs w:val="24"/>
              </w:rPr>
              <w:t>щомісячно</w:t>
            </w:r>
          </w:p>
        </w:tc>
        <w:tc>
          <w:tcPr>
            <w:tcW w:w="2126" w:type="dxa"/>
            <w:gridSpan w:val="2"/>
          </w:tcPr>
          <w:p w14:paraId="65AC1AA2" w14:textId="77777777" w:rsidR="0008718B" w:rsidRDefault="0008718B" w:rsidP="00D76669">
            <w:pPr>
              <w:jc w:val="center"/>
              <w:rPr>
                <w:rFonts w:cs="Times New Roman"/>
                <w:sz w:val="24"/>
                <w:szCs w:val="24"/>
              </w:rPr>
            </w:pPr>
            <w:r>
              <w:rPr>
                <w:rFonts w:cs="Times New Roman"/>
                <w:sz w:val="24"/>
                <w:szCs w:val="24"/>
              </w:rPr>
              <w:t>інформація</w:t>
            </w:r>
          </w:p>
        </w:tc>
        <w:tc>
          <w:tcPr>
            <w:tcW w:w="1560" w:type="dxa"/>
          </w:tcPr>
          <w:p w14:paraId="1686A1FB" w14:textId="77777777" w:rsidR="0008718B" w:rsidRDefault="0008718B" w:rsidP="00D76669">
            <w:pPr>
              <w:jc w:val="center"/>
              <w:rPr>
                <w:rFonts w:cs="Times New Roman"/>
                <w:sz w:val="24"/>
                <w:szCs w:val="24"/>
              </w:rPr>
            </w:pPr>
            <w:r>
              <w:rPr>
                <w:rFonts w:cs="Times New Roman"/>
                <w:sz w:val="24"/>
                <w:szCs w:val="24"/>
              </w:rPr>
              <w:t>Верещук К.О.</w:t>
            </w:r>
          </w:p>
        </w:tc>
      </w:tr>
      <w:tr w:rsidR="0008718B" w:rsidRPr="007042AF" w14:paraId="3C3CA13D" w14:textId="77777777" w:rsidTr="00D30EDD">
        <w:trPr>
          <w:trHeight w:val="70"/>
        </w:trPr>
        <w:tc>
          <w:tcPr>
            <w:tcW w:w="534" w:type="dxa"/>
          </w:tcPr>
          <w:p w14:paraId="26F5C88B" w14:textId="1F5B48CF" w:rsidR="0008718B" w:rsidRDefault="0008718B" w:rsidP="00D76669">
            <w:pPr>
              <w:jc w:val="center"/>
              <w:rPr>
                <w:rFonts w:cs="Times New Roman"/>
                <w:sz w:val="24"/>
                <w:szCs w:val="24"/>
              </w:rPr>
            </w:pPr>
            <w:r>
              <w:rPr>
                <w:rFonts w:eastAsia="Arial Unicode MS" w:cs="Times New Roman"/>
                <w:color w:val="000000"/>
                <w:sz w:val="24"/>
                <w:szCs w:val="24"/>
                <w:lang w:bidi="uk-UA"/>
              </w:rPr>
              <w:t>17</w:t>
            </w:r>
          </w:p>
        </w:tc>
        <w:tc>
          <w:tcPr>
            <w:tcW w:w="8788" w:type="dxa"/>
            <w:gridSpan w:val="3"/>
          </w:tcPr>
          <w:p w14:paraId="3E1B4A6C" w14:textId="77777777" w:rsidR="0008718B" w:rsidRPr="0002167C" w:rsidRDefault="0008718B" w:rsidP="00D76669">
            <w:pPr>
              <w:pStyle w:val="af"/>
              <w:ind w:right="24"/>
              <w:rPr>
                <w:rFonts w:cs="Times New Roman"/>
                <w:sz w:val="24"/>
                <w:szCs w:val="24"/>
              </w:rPr>
            </w:pPr>
            <w:r w:rsidRPr="0002167C">
              <w:rPr>
                <w:rFonts w:cs="Times New Roman"/>
                <w:sz w:val="24"/>
                <w:szCs w:val="24"/>
              </w:rPr>
              <w:t xml:space="preserve">Складання меморіальних ордерів бухгалтерського обліку </w:t>
            </w:r>
          </w:p>
        </w:tc>
        <w:tc>
          <w:tcPr>
            <w:tcW w:w="1701" w:type="dxa"/>
          </w:tcPr>
          <w:p w14:paraId="3802E77A" w14:textId="77777777" w:rsidR="0008718B" w:rsidRDefault="0008718B" w:rsidP="00D76669">
            <w:pPr>
              <w:pStyle w:val="21"/>
              <w:jc w:val="center"/>
              <w:rPr>
                <w:color w:val="000000"/>
                <w:sz w:val="24"/>
                <w:szCs w:val="24"/>
              </w:rPr>
            </w:pPr>
            <w:r>
              <w:rPr>
                <w:sz w:val="24"/>
                <w:szCs w:val="24"/>
              </w:rPr>
              <w:t>щомісячно</w:t>
            </w:r>
          </w:p>
        </w:tc>
        <w:tc>
          <w:tcPr>
            <w:tcW w:w="2126" w:type="dxa"/>
            <w:gridSpan w:val="2"/>
          </w:tcPr>
          <w:p w14:paraId="62770FC8" w14:textId="77777777" w:rsidR="0008718B" w:rsidRDefault="0008718B" w:rsidP="00D76669">
            <w:pPr>
              <w:ind w:right="31"/>
              <w:jc w:val="center"/>
              <w:rPr>
                <w:sz w:val="24"/>
                <w:szCs w:val="24"/>
              </w:rPr>
            </w:pPr>
            <w:r>
              <w:rPr>
                <w:sz w:val="24"/>
                <w:szCs w:val="24"/>
              </w:rPr>
              <w:t>накопичувальні відомості</w:t>
            </w:r>
          </w:p>
        </w:tc>
        <w:tc>
          <w:tcPr>
            <w:tcW w:w="1560" w:type="dxa"/>
          </w:tcPr>
          <w:p w14:paraId="0CA54B0B" w14:textId="2637AF71" w:rsidR="0008718B" w:rsidRDefault="0008718B" w:rsidP="00D76669">
            <w:pPr>
              <w:pStyle w:val="21"/>
              <w:spacing w:after="0" w:line="240" w:lineRule="auto"/>
              <w:ind w:left="34"/>
              <w:jc w:val="center"/>
              <w:rPr>
                <w:sz w:val="24"/>
                <w:szCs w:val="24"/>
              </w:rPr>
            </w:pPr>
            <w:r>
              <w:rPr>
                <w:rFonts w:cs="Times New Roman"/>
                <w:sz w:val="24"/>
                <w:szCs w:val="24"/>
              </w:rPr>
              <w:t>Дячук В.Л.</w:t>
            </w:r>
          </w:p>
        </w:tc>
      </w:tr>
      <w:tr w:rsidR="0008718B" w:rsidRPr="007042AF" w14:paraId="3391AE8A" w14:textId="77777777" w:rsidTr="00D30EDD">
        <w:trPr>
          <w:trHeight w:val="515"/>
        </w:trPr>
        <w:tc>
          <w:tcPr>
            <w:tcW w:w="534" w:type="dxa"/>
          </w:tcPr>
          <w:p w14:paraId="7D027C7F" w14:textId="0C04FAC1" w:rsidR="0008718B" w:rsidRDefault="0008718B" w:rsidP="00D76669">
            <w:pPr>
              <w:jc w:val="center"/>
              <w:rPr>
                <w:rFonts w:cs="Times New Roman"/>
                <w:sz w:val="24"/>
                <w:szCs w:val="24"/>
              </w:rPr>
            </w:pPr>
            <w:r w:rsidRPr="004E6DE9">
              <w:rPr>
                <w:rFonts w:eastAsia="Arial Unicode MS" w:cs="Times New Roman"/>
                <w:color w:val="000000"/>
                <w:sz w:val="24"/>
                <w:szCs w:val="24"/>
                <w:lang w:bidi="uk-UA"/>
              </w:rPr>
              <w:t>1</w:t>
            </w:r>
            <w:r>
              <w:rPr>
                <w:rFonts w:eastAsia="Arial Unicode MS" w:cs="Times New Roman"/>
                <w:color w:val="000000"/>
                <w:sz w:val="24"/>
                <w:szCs w:val="24"/>
                <w:lang w:bidi="uk-UA"/>
              </w:rPr>
              <w:t>8</w:t>
            </w:r>
          </w:p>
        </w:tc>
        <w:tc>
          <w:tcPr>
            <w:tcW w:w="8788" w:type="dxa"/>
            <w:gridSpan w:val="3"/>
          </w:tcPr>
          <w:p w14:paraId="636EFE15" w14:textId="77777777" w:rsidR="0008718B" w:rsidRPr="0002167C" w:rsidRDefault="0008718B" w:rsidP="00D76669">
            <w:pPr>
              <w:pStyle w:val="af"/>
              <w:ind w:right="24"/>
              <w:rPr>
                <w:rFonts w:cs="Times New Roman"/>
                <w:sz w:val="24"/>
                <w:szCs w:val="24"/>
              </w:rPr>
            </w:pPr>
            <w:r w:rsidRPr="0002167C">
              <w:rPr>
                <w:rFonts w:cs="Times New Roman"/>
                <w:sz w:val="24"/>
                <w:szCs w:val="24"/>
              </w:rPr>
              <w:t xml:space="preserve">Складання платіжних доручень до Державної казначейської служби </w:t>
            </w:r>
          </w:p>
        </w:tc>
        <w:tc>
          <w:tcPr>
            <w:tcW w:w="1701" w:type="dxa"/>
          </w:tcPr>
          <w:p w14:paraId="341665D7" w14:textId="77777777" w:rsidR="0008718B" w:rsidRDefault="0008718B" w:rsidP="00D76669">
            <w:pPr>
              <w:pStyle w:val="21"/>
              <w:jc w:val="center"/>
              <w:rPr>
                <w:color w:val="000000"/>
                <w:sz w:val="24"/>
                <w:szCs w:val="24"/>
              </w:rPr>
            </w:pPr>
            <w:r>
              <w:rPr>
                <w:sz w:val="24"/>
                <w:szCs w:val="24"/>
              </w:rPr>
              <w:t>щомісячно</w:t>
            </w:r>
          </w:p>
        </w:tc>
        <w:tc>
          <w:tcPr>
            <w:tcW w:w="2126" w:type="dxa"/>
            <w:gridSpan w:val="2"/>
          </w:tcPr>
          <w:p w14:paraId="5A4DA665" w14:textId="77777777" w:rsidR="0008718B" w:rsidRDefault="0008718B" w:rsidP="00D76669">
            <w:pPr>
              <w:ind w:right="31"/>
              <w:jc w:val="center"/>
              <w:rPr>
                <w:sz w:val="24"/>
                <w:szCs w:val="24"/>
              </w:rPr>
            </w:pPr>
            <w:r>
              <w:rPr>
                <w:sz w:val="24"/>
                <w:szCs w:val="24"/>
              </w:rPr>
              <w:t>накопичувальні відомості</w:t>
            </w:r>
          </w:p>
        </w:tc>
        <w:tc>
          <w:tcPr>
            <w:tcW w:w="1560" w:type="dxa"/>
          </w:tcPr>
          <w:p w14:paraId="6FF560DB" w14:textId="510ADD03" w:rsidR="0008718B" w:rsidRDefault="0008718B" w:rsidP="00D76669">
            <w:pPr>
              <w:pStyle w:val="21"/>
              <w:spacing w:after="0" w:line="240" w:lineRule="auto"/>
              <w:ind w:left="34"/>
              <w:jc w:val="center"/>
              <w:rPr>
                <w:sz w:val="24"/>
                <w:szCs w:val="24"/>
              </w:rPr>
            </w:pPr>
            <w:r>
              <w:rPr>
                <w:rFonts w:cs="Times New Roman"/>
                <w:sz w:val="24"/>
                <w:szCs w:val="24"/>
              </w:rPr>
              <w:t>Дячук В.Л.</w:t>
            </w:r>
          </w:p>
        </w:tc>
      </w:tr>
      <w:tr w:rsidR="0008718B" w:rsidRPr="007042AF" w14:paraId="2DE72E0E" w14:textId="77777777" w:rsidTr="00D30EDD">
        <w:trPr>
          <w:trHeight w:val="439"/>
        </w:trPr>
        <w:tc>
          <w:tcPr>
            <w:tcW w:w="534" w:type="dxa"/>
          </w:tcPr>
          <w:p w14:paraId="76E1BD12" w14:textId="36147184" w:rsidR="0008718B" w:rsidRDefault="0008718B" w:rsidP="00D76669">
            <w:pPr>
              <w:jc w:val="center"/>
              <w:rPr>
                <w:rFonts w:cs="Times New Roman"/>
                <w:sz w:val="24"/>
                <w:szCs w:val="24"/>
              </w:rPr>
            </w:pPr>
            <w:r w:rsidRPr="004E6DE9">
              <w:rPr>
                <w:rFonts w:eastAsia="Arial Unicode MS" w:cs="Times New Roman"/>
                <w:color w:val="000000"/>
                <w:sz w:val="24"/>
                <w:szCs w:val="24"/>
                <w:lang w:bidi="uk-UA"/>
              </w:rPr>
              <w:lastRenderedPageBreak/>
              <w:t>1</w:t>
            </w:r>
            <w:r>
              <w:rPr>
                <w:rFonts w:eastAsia="Arial Unicode MS" w:cs="Times New Roman"/>
                <w:color w:val="000000"/>
                <w:sz w:val="24"/>
                <w:szCs w:val="24"/>
                <w:lang w:bidi="uk-UA"/>
              </w:rPr>
              <w:t>9</w:t>
            </w:r>
          </w:p>
        </w:tc>
        <w:tc>
          <w:tcPr>
            <w:tcW w:w="8788" w:type="dxa"/>
            <w:gridSpan w:val="3"/>
          </w:tcPr>
          <w:p w14:paraId="4D1F4CAE" w14:textId="77777777" w:rsidR="0008718B" w:rsidRPr="0002167C" w:rsidRDefault="0008718B" w:rsidP="00D76669">
            <w:pPr>
              <w:pStyle w:val="21"/>
              <w:spacing w:after="0" w:line="240" w:lineRule="auto"/>
              <w:ind w:left="34" w:right="24"/>
              <w:jc w:val="both"/>
              <w:rPr>
                <w:rFonts w:cs="Times New Roman"/>
                <w:sz w:val="24"/>
                <w:szCs w:val="24"/>
              </w:rPr>
            </w:pPr>
            <w:r w:rsidRPr="0002167C">
              <w:rPr>
                <w:rFonts w:cs="Times New Roman"/>
                <w:sz w:val="24"/>
                <w:szCs w:val="24"/>
              </w:rPr>
              <w:t xml:space="preserve">Складання квартальних балансів </w:t>
            </w:r>
            <w:r>
              <w:rPr>
                <w:rFonts w:cs="Times New Roman"/>
                <w:sz w:val="24"/>
                <w:szCs w:val="24"/>
              </w:rPr>
              <w:t xml:space="preserve">фінансово- </w:t>
            </w:r>
            <w:r w:rsidRPr="0002167C">
              <w:rPr>
                <w:rFonts w:cs="Times New Roman"/>
                <w:sz w:val="24"/>
                <w:szCs w:val="24"/>
              </w:rPr>
              <w:t xml:space="preserve">господарської діяльності </w:t>
            </w:r>
            <w:r>
              <w:rPr>
                <w:rFonts w:cs="Times New Roman"/>
                <w:sz w:val="24"/>
                <w:szCs w:val="24"/>
              </w:rPr>
              <w:t>управління освіти</w:t>
            </w:r>
            <w:r w:rsidRPr="0002167C">
              <w:rPr>
                <w:rFonts w:cs="Times New Roman"/>
                <w:sz w:val="24"/>
                <w:szCs w:val="24"/>
              </w:rPr>
              <w:t xml:space="preserve">, річного балансу </w:t>
            </w:r>
          </w:p>
        </w:tc>
        <w:tc>
          <w:tcPr>
            <w:tcW w:w="1701" w:type="dxa"/>
          </w:tcPr>
          <w:p w14:paraId="44CD93D7" w14:textId="77777777" w:rsidR="0008718B" w:rsidRDefault="0008718B" w:rsidP="00D76669">
            <w:pPr>
              <w:pStyle w:val="21"/>
              <w:spacing w:after="0" w:line="240" w:lineRule="auto"/>
              <w:ind w:left="-108"/>
              <w:jc w:val="center"/>
              <w:rPr>
                <w:sz w:val="24"/>
                <w:szCs w:val="24"/>
              </w:rPr>
            </w:pPr>
            <w:r>
              <w:rPr>
                <w:sz w:val="24"/>
                <w:szCs w:val="24"/>
              </w:rPr>
              <w:t>щоквартально</w:t>
            </w:r>
          </w:p>
        </w:tc>
        <w:tc>
          <w:tcPr>
            <w:tcW w:w="2126" w:type="dxa"/>
            <w:gridSpan w:val="2"/>
          </w:tcPr>
          <w:p w14:paraId="1DAD76C6" w14:textId="77777777" w:rsidR="0008718B" w:rsidRDefault="0008718B" w:rsidP="00D76669">
            <w:pPr>
              <w:pStyle w:val="21"/>
              <w:ind w:right="31"/>
              <w:jc w:val="center"/>
              <w:rPr>
                <w:sz w:val="24"/>
                <w:szCs w:val="24"/>
              </w:rPr>
            </w:pPr>
            <w:r>
              <w:rPr>
                <w:sz w:val="24"/>
                <w:szCs w:val="24"/>
              </w:rPr>
              <w:t>інформація</w:t>
            </w:r>
          </w:p>
        </w:tc>
        <w:tc>
          <w:tcPr>
            <w:tcW w:w="1560" w:type="dxa"/>
          </w:tcPr>
          <w:p w14:paraId="22B25157" w14:textId="2AA4FF28" w:rsidR="0008718B" w:rsidRDefault="0008718B" w:rsidP="00D76669">
            <w:pPr>
              <w:pStyle w:val="21"/>
              <w:spacing w:after="0" w:line="240" w:lineRule="auto"/>
              <w:ind w:left="34"/>
              <w:jc w:val="center"/>
              <w:rPr>
                <w:sz w:val="24"/>
                <w:szCs w:val="24"/>
              </w:rPr>
            </w:pPr>
            <w:r>
              <w:rPr>
                <w:rFonts w:cs="Times New Roman"/>
                <w:sz w:val="24"/>
                <w:szCs w:val="24"/>
              </w:rPr>
              <w:t>Дячук В.Л.</w:t>
            </w:r>
          </w:p>
        </w:tc>
      </w:tr>
      <w:tr w:rsidR="0008718B" w:rsidRPr="007042AF" w14:paraId="0DCBFC7C" w14:textId="77777777" w:rsidTr="00D30EDD">
        <w:tc>
          <w:tcPr>
            <w:tcW w:w="534" w:type="dxa"/>
          </w:tcPr>
          <w:p w14:paraId="18DE9273" w14:textId="49539FA8" w:rsidR="0008718B" w:rsidRDefault="0008718B" w:rsidP="00D76669">
            <w:pPr>
              <w:jc w:val="center"/>
              <w:rPr>
                <w:rFonts w:cs="Times New Roman"/>
                <w:sz w:val="24"/>
                <w:szCs w:val="24"/>
              </w:rPr>
            </w:pPr>
            <w:r>
              <w:rPr>
                <w:rFonts w:eastAsia="Arial Unicode MS" w:cs="Times New Roman"/>
                <w:color w:val="000000"/>
                <w:sz w:val="24"/>
                <w:szCs w:val="24"/>
                <w:lang w:bidi="uk-UA"/>
              </w:rPr>
              <w:t>20</w:t>
            </w:r>
          </w:p>
        </w:tc>
        <w:tc>
          <w:tcPr>
            <w:tcW w:w="8788" w:type="dxa"/>
            <w:gridSpan w:val="3"/>
            <w:vAlign w:val="center"/>
          </w:tcPr>
          <w:p w14:paraId="2DA50492" w14:textId="77777777" w:rsidR="0008718B" w:rsidRPr="00DF1459" w:rsidRDefault="0008718B" w:rsidP="00D76669">
            <w:pPr>
              <w:pStyle w:val="Default"/>
              <w:jc w:val="both"/>
            </w:pPr>
            <w:r w:rsidRPr="00DF1459">
              <w:rPr>
                <w:rFonts w:eastAsia="Times New Roman"/>
                <w:color w:val="auto"/>
              </w:rPr>
              <w:t>Розробка та узгодження меню по ЗЗСО та ЗДО</w:t>
            </w:r>
            <w:r>
              <w:rPr>
                <w:rFonts w:eastAsia="Times New Roman"/>
                <w:color w:val="auto"/>
              </w:rPr>
              <w:t xml:space="preserve"> </w:t>
            </w:r>
          </w:p>
        </w:tc>
        <w:tc>
          <w:tcPr>
            <w:tcW w:w="1701" w:type="dxa"/>
          </w:tcPr>
          <w:p w14:paraId="2EAD10C2" w14:textId="77777777" w:rsidR="0008718B"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щоквартально</w:t>
            </w:r>
          </w:p>
        </w:tc>
        <w:tc>
          <w:tcPr>
            <w:tcW w:w="2126" w:type="dxa"/>
            <w:gridSpan w:val="2"/>
          </w:tcPr>
          <w:p w14:paraId="4068B366" w14:textId="77777777"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меню</w:t>
            </w:r>
          </w:p>
        </w:tc>
        <w:tc>
          <w:tcPr>
            <w:tcW w:w="1560" w:type="dxa"/>
          </w:tcPr>
          <w:p w14:paraId="0BB7307E" w14:textId="77777777" w:rsidR="0008718B" w:rsidRDefault="0008718B" w:rsidP="00D76669">
            <w:pPr>
              <w:jc w:val="center"/>
              <w:rPr>
                <w:rFonts w:cs="Times New Roman"/>
                <w:sz w:val="24"/>
                <w:szCs w:val="24"/>
              </w:rPr>
            </w:pPr>
            <w:r>
              <w:rPr>
                <w:rFonts w:cs="Times New Roman"/>
                <w:sz w:val="24"/>
                <w:szCs w:val="24"/>
              </w:rPr>
              <w:t>Ганик І.С.</w:t>
            </w:r>
          </w:p>
        </w:tc>
      </w:tr>
      <w:tr w:rsidR="0008718B" w:rsidRPr="007042AF" w14:paraId="42C7B96D" w14:textId="77777777" w:rsidTr="00D30EDD">
        <w:tc>
          <w:tcPr>
            <w:tcW w:w="534" w:type="dxa"/>
          </w:tcPr>
          <w:p w14:paraId="65A1E90D" w14:textId="2820CD8B" w:rsidR="0008718B" w:rsidRDefault="0008718B" w:rsidP="00D76669">
            <w:pPr>
              <w:jc w:val="center"/>
              <w:rPr>
                <w:rFonts w:cs="Times New Roman"/>
                <w:sz w:val="24"/>
                <w:szCs w:val="24"/>
              </w:rPr>
            </w:pPr>
            <w:r>
              <w:rPr>
                <w:rFonts w:eastAsia="Arial Unicode MS" w:cs="Times New Roman"/>
                <w:color w:val="000000"/>
                <w:sz w:val="24"/>
                <w:szCs w:val="24"/>
                <w:lang w:bidi="uk-UA"/>
              </w:rPr>
              <w:t>21</w:t>
            </w:r>
          </w:p>
        </w:tc>
        <w:tc>
          <w:tcPr>
            <w:tcW w:w="8788" w:type="dxa"/>
            <w:gridSpan w:val="3"/>
          </w:tcPr>
          <w:p w14:paraId="0F7686EB" w14:textId="77777777" w:rsidR="0008718B" w:rsidRPr="0002167C" w:rsidRDefault="0008718B" w:rsidP="00D76669">
            <w:pPr>
              <w:tabs>
                <w:tab w:val="left" w:pos="5985"/>
              </w:tabs>
              <w:rPr>
                <w:rFonts w:cs="Times New Roman"/>
                <w:sz w:val="24"/>
                <w:szCs w:val="24"/>
              </w:rPr>
            </w:pPr>
            <w:r w:rsidRPr="00481D7D">
              <w:rPr>
                <w:rFonts w:cs="Times New Roman"/>
                <w:sz w:val="24"/>
                <w:szCs w:val="24"/>
              </w:rPr>
              <w:t>Здійснення моніторингу цін на продукти харчування</w:t>
            </w:r>
            <w:r>
              <w:rPr>
                <w:rFonts w:cs="Times New Roman"/>
                <w:sz w:val="24"/>
                <w:szCs w:val="24"/>
              </w:rPr>
              <w:tab/>
            </w:r>
          </w:p>
        </w:tc>
        <w:tc>
          <w:tcPr>
            <w:tcW w:w="1701" w:type="dxa"/>
          </w:tcPr>
          <w:p w14:paraId="5122AE20"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щомісячно</w:t>
            </w:r>
          </w:p>
        </w:tc>
        <w:tc>
          <w:tcPr>
            <w:tcW w:w="2126" w:type="dxa"/>
            <w:gridSpan w:val="2"/>
          </w:tcPr>
          <w:p w14:paraId="3A7EE9C7" w14:textId="77777777" w:rsidR="0008718B" w:rsidRPr="007042AF"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інформація</w:t>
            </w:r>
          </w:p>
        </w:tc>
        <w:tc>
          <w:tcPr>
            <w:tcW w:w="1560" w:type="dxa"/>
          </w:tcPr>
          <w:p w14:paraId="31DB3D34" w14:textId="77777777" w:rsidR="0008718B" w:rsidRPr="007042AF" w:rsidRDefault="0008718B" w:rsidP="00D76669">
            <w:pPr>
              <w:jc w:val="center"/>
              <w:rPr>
                <w:rFonts w:cs="Times New Roman"/>
                <w:sz w:val="24"/>
                <w:szCs w:val="24"/>
              </w:rPr>
            </w:pPr>
            <w:r>
              <w:rPr>
                <w:rFonts w:cs="Times New Roman"/>
                <w:sz w:val="24"/>
                <w:szCs w:val="24"/>
              </w:rPr>
              <w:t>Тимчук Л.В.</w:t>
            </w:r>
          </w:p>
        </w:tc>
      </w:tr>
      <w:tr w:rsidR="0008718B" w:rsidRPr="007042AF" w14:paraId="621EA215" w14:textId="77777777" w:rsidTr="00D30EDD">
        <w:tc>
          <w:tcPr>
            <w:tcW w:w="534" w:type="dxa"/>
          </w:tcPr>
          <w:p w14:paraId="032153A8" w14:textId="0D7A1B5A" w:rsidR="0008718B" w:rsidRDefault="0008718B" w:rsidP="00D76669">
            <w:pPr>
              <w:jc w:val="center"/>
              <w:rPr>
                <w:rFonts w:cs="Times New Roman"/>
                <w:sz w:val="24"/>
                <w:szCs w:val="24"/>
              </w:rPr>
            </w:pPr>
            <w:r>
              <w:rPr>
                <w:rFonts w:eastAsia="Arial Unicode MS" w:cs="Times New Roman"/>
                <w:color w:val="000000"/>
                <w:sz w:val="24"/>
                <w:szCs w:val="24"/>
                <w:lang w:bidi="uk-UA"/>
              </w:rPr>
              <w:t>22</w:t>
            </w:r>
          </w:p>
        </w:tc>
        <w:tc>
          <w:tcPr>
            <w:tcW w:w="8788" w:type="dxa"/>
            <w:gridSpan w:val="3"/>
          </w:tcPr>
          <w:p w14:paraId="30930B54" w14:textId="77777777" w:rsidR="0008718B" w:rsidRPr="00562179" w:rsidRDefault="0008718B" w:rsidP="00D76669">
            <w:pPr>
              <w:tabs>
                <w:tab w:val="left" w:pos="5985"/>
              </w:tabs>
              <w:rPr>
                <w:rFonts w:cs="Times New Roman"/>
                <w:sz w:val="24"/>
                <w:szCs w:val="24"/>
              </w:rPr>
            </w:pPr>
            <w:r w:rsidRPr="00562179">
              <w:rPr>
                <w:sz w:val="24"/>
                <w:szCs w:val="24"/>
              </w:rPr>
              <w:t>Формування  заяв</w:t>
            </w:r>
            <w:r>
              <w:rPr>
                <w:sz w:val="24"/>
                <w:szCs w:val="24"/>
              </w:rPr>
              <w:t>о</w:t>
            </w:r>
            <w:r w:rsidRPr="00562179">
              <w:rPr>
                <w:sz w:val="24"/>
                <w:szCs w:val="24"/>
              </w:rPr>
              <w:t xml:space="preserve">к для постачальників на </w:t>
            </w:r>
            <w:proofErr w:type="gramStart"/>
            <w:r w:rsidRPr="00562179">
              <w:rPr>
                <w:sz w:val="24"/>
                <w:szCs w:val="24"/>
              </w:rPr>
              <w:t>на</w:t>
            </w:r>
            <w:proofErr w:type="gramEnd"/>
            <w:r w:rsidRPr="00562179">
              <w:rPr>
                <w:sz w:val="24"/>
                <w:szCs w:val="24"/>
              </w:rPr>
              <w:t xml:space="preserve"> продукти харчування для ЗЗСО та ЗДО</w:t>
            </w:r>
          </w:p>
        </w:tc>
        <w:tc>
          <w:tcPr>
            <w:tcW w:w="1701" w:type="dxa"/>
          </w:tcPr>
          <w:p w14:paraId="1426714F" w14:textId="77777777" w:rsidR="0008718B"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2 рази в тиждень</w:t>
            </w:r>
          </w:p>
        </w:tc>
        <w:tc>
          <w:tcPr>
            <w:tcW w:w="2126" w:type="dxa"/>
            <w:gridSpan w:val="2"/>
          </w:tcPr>
          <w:p w14:paraId="21D59B60" w14:textId="77777777"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заявки</w:t>
            </w:r>
          </w:p>
        </w:tc>
        <w:tc>
          <w:tcPr>
            <w:tcW w:w="1560" w:type="dxa"/>
          </w:tcPr>
          <w:p w14:paraId="1AB663C8" w14:textId="77777777" w:rsidR="0008718B" w:rsidRDefault="0008718B" w:rsidP="00D76669">
            <w:pPr>
              <w:jc w:val="center"/>
              <w:rPr>
                <w:rFonts w:cs="Times New Roman"/>
                <w:sz w:val="24"/>
                <w:szCs w:val="24"/>
              </w:rPr>
            </w:pPr>
            <w:r>
              <w:rPr>
                <w:rFonts w:cs="Times New Roman"/>
                <w:sz w:val="24"/>
                <w:szCs w:val="24"/>
              </w:rPr>
              <w:t>Тимчук Л.В.</w:t>
            </w:r>
          </w:p>
        </w:tc>
      </w:tr>
      <w:tr w:rsidR="0008718B" w:rsidRPr="007042AF" w14:paraId="42E41467" w14:textId="77777777" w:rsidTr="00D30EDD">
        <w:tc>
          <w:tcPr>
            <w:tcW w:w="534" w:type="dxa"/>
          </w:tcPr>
          <w:p w14:paraId="4C3CE2D5" w14:textId="2077F49C" w:rsidR="0008718B" w:rsidRDefault="0008718B" w:rsidP="00D76669">
            <w:pPr>
              <w:jc w:val="center"/>
              <w:rPr>
                <w:rFonts w:cs="Times New Roman"/>
                <w:sz w:val="24"/>
                <w:szCs w:val="24"/>
              </w:rPr>
            </w:pPr>
            <w:r>
              <w:rPr>
                <w:rFonts w:eastAsia="Arial Unicode MS" w:cs="Times New Roman"/>
                <w:color w:val="000000"/>
                <w:sz w:val="24"/>
                <w:szCs w:val="24"/>
                <w:lang w:bidi="uk-UA"/>
              </w:rPr>
              <w:t>23</w:t>
            </w:r>
          </w:p>
        </w:tc>
        <w:tc>
          <w:tcPr>
            <w:tcW w:w="8788" w:type="dxa"/>
            <w:gridSpan w:val="3"/>
          </w:tcPr>
          <w:p w14:paraId="56D6F219" w14:textId="77777777" w:rsidR="0008718B" w:rsidRPr="0002167C" w:rsidRDefault="0008718B" w:rsidP="00D76669">
            <w:pPr>
              <w:rPr>
                <w:rFonts w:cs="Times New Roman"/>
                <w:sz w:val="24"/>
                <w:szCs w:val="24"/>
              </w:rPr>
            </w:pPr>
            <w:r w:rsidRPr="0002167C">
              <w:rPr>
                <w:rFonts w:cs="Times New Roman"/>
                <w:sz w:val="24"/>
                <w:szCs w:val="24"/>
              </w:rPr>
              <w:t xml:space="preserve">Контроль за використанням та правильністю списання будівельних матеріалів в закладах освіти </w:t>
            </w:r>
          </w:p>
        </w:tc>
        <w:tc>
          <w:tcPr>
            <w:tcW w:w="1701" w:type="dxa"/>
          </w:tcPr>
          <w:p w14:paraId="0F12986E" w14:textId="77777777" w:rsidR="0008718B" w:rsidRDefault="0008718B" w:rsidP="00D76669">
            <w:pPr>
              <w:jc w:val="center"/>
              <w:rPr>
                <w:rFonts w:cs="Times New Roman"/>
                <w:sz w:val="24"/>
                <w:szCs w:val="24"/>
              </w:rPr>
            </w:pPr>
            <w:r>
              <w:rPr>
                <w:rFonts w:cs="Times New Roman"/>
                <w:sz w:val="24"/>
                <w:szCs w:val="24"/>
              </w:rPr>
              <w:t>протягом року</w:t>
            </w:r>
          </w:p>
        </w:tc>
        <w:tc>
          <w:tcPr>
            <w:tcW w:w="2126" w:type="dxa"/>
            <w:gridSpan w:val="2"/>
          </w:tcPr>
          <w:p w14:paraId="576E644A" w14:textId="77777777" w:rsidR="0008718B" w:rsidRDefault="0008718B" w:rsidP="00D76669">
            <w:pPr>
              <w:jc w:val="center"/>
              <w:rPr>
                <w:rFonts w:cs="Times New Roman"/>
                <w:sz w:val="24"/>
                <w:szCs w:val="24"/>
              </w:rPr>
            </w:pPr>
            <w:r>
              <w:rPr>
                <w:rFonts w:cs="Times New Roman"/>
                <w:color w:val="000000"/>
                <w:sz w:val="24"/>
                <w:szCs w:val="24"/>
              </w:rPr>
              <w:t>акти списання</w:t>
            </w:r>
          </w:p>
        </w:tc>
        <w:tc>
          <w:tcPr>
            <w:tcW w:w="1560" w:type="dxa"/>
          </w:tcPr>
          <w:p w14:paraId="410A4ACB" w14:textId="77777777" w:rsidR="0008718B" w:rsidRPr="00C403DE" w:rsidRDefault="0008718B" w:rsidP="00D76669">
            <w:pPr>
              <w:widowControl w:val="0"/>
              <w:jc w:val="center"/>
              <w:rPr>
                <w:rFonts w:eastAsia="Arial Unicode MS" w:cs="Times New Roman"/>
                <w:color w:val="000000"/>
                <w:sz w:val="24"/>
                <w:szCs w:val="24"/>
                <w:shd w:val="clear" w:color="auto" w:fill="FFFFFF"/>
                <w:lang w:bidi="uk-UA"/>
              </w:rPr>
            </w:pPr>
            <w:r w:rsidRPr="004A5D38">
              <w:rPr>
                <w:rFonts w:cs="Times New Roman"/>
                <w:color w:val="000000"/>
                <w:sz w:val="24"/>
                <w:szCs w:val="24"/>
              </w:rPr>
              <w:t xml:space="preserve">Романюк </w:t>
            </w:r>
            <w:r>
              <w:rPr>
                <w:rFonts w:cs="Times New Roman"/>
                <w:color w:val="000000"/>
                <w:sz w:val="24"/>
                <w:szCs w:val="24"/>
              </w:rPr>
              <w:t>М.П.</w:t>
            </w:r>
          </w:p>
        </w:tc>
      </w:tr>
      <w:tr w:rsidR="0008718B" w:rsidRPr="007042AF" w14:paraId="18729E5B" w14:textId="77777777" w:rsidTr="00D30EDD">
        <w:tc>
          <w:tcPr>
            <w:tcW w:w="534" w:type="dxa"/>
          </w:tcPr>
          <w:p w14:paraId="42EF9846" w14:textId="34EFBEE4" w:rsidR="0008718B" w:rsidRDefault="0008718B"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4</w:t>
            </w:r>
          </w:p>
        </w:tc>
        <w:tc>
          <w:tcPr>
            <w:tcW w:w="8788" w:type="dxa"/>
            <w:gridSpan w:val="3"/>
          </w:tcPr>
          <w:p w14:paraId="7CB17BA2" w14:textId="77777777" w:rsidR="0008718B" w:rsidRPr="0002167C" w:rsidRDefault="0008718B" w:rsidP="00D76669">
            <w:pPr>
              <w:widowControl w:val="0"/>
              <w:jc w:val="both"/>
              <w:rPr>
                <w:rFonts w:cs="Times New Roman"/>
                <w:color w:val="000000"/>
                <w:sz w:val="24"/>
                <w:szCs w:val="24"/>
                <w:lang w:eastAsia="ru-RU"/>
              </w:rPr>
            </w:pPr>
            <w:r w:rsidRPr="0002167C">
              <w:rPr>
                <w:rFonts w:eastAsia="Times New Roman" w:cs="Times New Roman"/>
                <w:color w:val="000000"/>
                <w:sz w:val="24"/>
                <w:szCs w:val="24"/>
              </w:rPr>
              <w:t xml:space="preserve">Забезпечення належного технічного стану, підготовка та оформлення документації для перевезення організованих груп дітей </w:t>
            </w:r>
          </w:p>
        </w:tc>
        <w:tc>
          <w:tcPr>
            <w:tcW w:w="1701" w:type="dxa"/>
          </w:tcPr>
          <w:p w14:paraId="3FE0FD9F" w14:textId="77777777"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протягом року</w:t>
            </w:r>
          </w:p>
        </w:tc>
        <w:tc>
          <w:tcPr>
            <w:tcW w:w="2126" w:type="dxa"/>
            <w:gridSpan w:val="2"/>
          </w:tcPr>
          <w:p w14:paraId="356E9BB2" w14:textId="77777777" w:rsidR="0008718B" w:rsidRDefault="0008718B"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документація</w:t>
            </w:r>
          </w:p>
        </w:tc>
        <w:tc>
          <w:tcPr>
            <w:tcW w:w="1560" w:type="dxa"/>
          </w:tcPr>
          <w:p w14:paraId="6F57DAD2" w14:textId="77777777" w:rsidR="0008718B" w:rsidRPr="004A5D38" w:rsidRDefault="0008718B" w:rsidP="00D76669">
            <w:pPr>
              <w:jc w:val="center"/>
              <w:rPr>
                <w:rFonts w:cs="Times New Roman"/>
                <w:sz w:val="24"/>
                <w:szCs w:val="24"/>
              </w:rPr>
            </w:pPr>
            <w:r w:rsidRPr="004A5D38">
              <w:rPr>
                <w:rFonts w:cs="Times New Roman"/>
                <w:color w:val="000000"/>
                <w:sz w:val="24"/>
                <w:szCs w:val="24"/>
              </w:rPr>
              <w:t xml:space="preserve">Романюк </w:t>
            </w:r>
            <w:r>
              <w:rPr>
                <w:rFonts w:cs="Times New Roman"/>
                <w:color w:val="000000"/>
                <w:sz w:val="24"/>
                <w:szCs w:val="24"/>
              </w:rPr>
              <w:t>М.П.</w:t>
            </w:r>
          </w:p>
        </w:tc>
      </w:tr>
      <w:tr w:rsidR="0008718B" w:rsidRPr="007042AF" w14:paraId="338540F0" w14:textId="77777777" w:rsidTr="00D30EDD">
        <w:tc>
          <w:tcPr>
            <w:tcW w:w="534" w:type="dxa"/>
          </w:tcPr>
          <w:p w14:paraId="0031CA7A" w14:textId="6C7B0FD6" w:rsidR="0008718B" w:rsidRDefault="0008718B"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5</w:t>
            </w:r>
          </w:p>
        </w:tc>
        <w:tc>
          <w:tcPr>
            <w:tcW w:w="8788" w:type="dxa"/>
            <w:gridSpan w:val="3"/>
          </w:tcPr>
          <w:p w14:paraId="11314D64" w14:textId="77777777" w:rsidR="0008718B" w:rsidRPr="0002167C" w:rsidRDefault="0008718B" w:rsidP="00D76669">
            <w:pPr>
              <w:rPr>
                <w:rFonts w:cs="Times New Roman"/>
                <w:sz w:val="24"/>
                <w:szCs w:val="24"/>
              </w:rPr>
            </w:pPr>
            <w:r w:rsidRPr="0002167C">
              <w:rPr>
                <w:rFonts w:cs="Times New Roman"/>
                <w:sz w:val="24"/>
                <w:szCs w:val="24"/>
              </w:rPr>
              <w:t xml:space="preserve">Аналіз споживання енергоносіїв </w:t>
            </w:r>
          </w:p>
        </w:tc>
        <w:tc>
          <w:tcPr>
            <w:tcW w:w="1701" w:type="dxa"/>
          </w:tcPr>
          <w:p w14:paraId="2B72A91B" w14:textId="77777777" w:rsidR="0008718B" w:rsidRPr="007042AF" w:rsidRDefault="0008718B"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щомісячно</w:t>
            </w:r>
          </w:p>
        </w:tc>
        <w:tc>
          <w:tcPr>
            <w:tcW w:w="2126" w:type="dxa"/>
            <w:gridSpan w:val="2"/>
          </w:tcPr>
          <w:p w14:paraId="68CE465B" w14:textId="77777777" w:rsidR="0008718B" w:rsidRPr="007042AF" w:rsidRDefault="0008718B"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інформація</w:t>
            </w:r>
          </w:p>
        </w:tc>
        <w:tc>
          <w:tcPr>
            <w:tcW w:w="1560" w:type="dxa"/>
          </w:tcPr>
          <w:p w14:paraId="4C6E0366" w14:textId="77777777" w:rsidR="0008718B" w:rsidRPr="004A5D38" w:rsidRDefault="0008718B" w:rsidP="00D76669">
            <w:pPr>
              <w:jc w:val="center"/>
              <w:rPr>
                <w:rFonts w:cs="Times New Roman"/>
                <w:color w:val="000000"/>
                <w:sz w:val="24"/>
                <w:szCs w:val="24"/>
              </w:rPr>
            </w:pPr>
            <w:r>
              <w:rPr>
                <w:rFonts w:cs="Times New Roman"/>
                <w:color w:val="000000"/>
                <w:sz w:val="24"/>
                <w:szCs w:val="24"/>
              </w:rPr>
              <w:t>Кондратюк В.А.</w:t>
            </w:r>
          </w:p>
        </w:tc>
      </w:tr>
      <w:tr w:rsidR="0008718B" w:rsidRPr="007042AF" w14:paraId="34774E21" w14:textId="77777777" w:rsidTr="00D30EDD">
        <w:tc>
          <w:tcPr>
            <w:tcW w:w="534" w:type="dxa"/>
          </w:tcPr>
          <w:p w14:paraId="1A190BB6" w14:textId="481B6ADF" w:rsidR="0008718B" w:rsidRDefault="0008718B"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6</w:t>
            </w:r>
          </w:p>
        </w:tc>
        <w:tc>
          <w:tcPr>
            <w:tcW w:w="8788" w:type="dxa"/>
            <w:gridSpan w:val="3"/>
          </w:tcPr>
          <w:p w14:paraId="4DE2F465" w14:textId="77777777" w:rsidR="0008718B" w:rsidRPr="0002167C" w:rsidRDefault="0008718B" w:rsidP="00D76669">
            <w:pPr>
              <w:shd w:val="clear" w:color="auto" w:fill="FFFFFF"/>
              <w:spacing w:line="278" w:lineRule="exact"/>
              <w:ind w:firstLine="33"/>
              <w:jc w:val="both"/>
              <w:rPr>
                <w:rFonts w:cs="Times New Roman"/>
                <w:sz w:val="24"/>
                <w:szCs w:val="24"/>
              </w:rPr>
            </w:pPr>
            <w:r w:rsidRPr="0002167C">
              <w:rPr>
                <w:rFonts w:eastAsia="Times New Roman" w:cs="Times New Roman"/>
                <w:color w:val="000000"/>
                <w:sz w:val="24"/>
                <w:szCs w:val="24"/>
              </w:rPr>
              <w:t>Підготовку територій та приміщень закладів освіти до весняно – літнього періоду.</w:t>
            </w:r>
          </w:p>
        </w:tc>
        <w:tc>
          <w:tcPr>
            <w:tcW w:w="1701" w:type="dxa"/>
          </w:tcPr>
          <w:p w14:paraId="16C6B823" w14:textId="77777777" w:rsidR="0008718B" w:rsidRDefault="0008718B" w:rsidP="00D76669">
            <w:pPr>
              <w:jc w:val="center"/>
              <w:rPr>
                <w:rFonts w:cs="Times New Roman"/>
                <w:sz w:val="24"/>
                <w:szCs w:val="24"/>
              </w:rPr>
            </w:pPr>
            <w:r>
              <w:rPr>
                <w:rFonts w:cs="Times New Roman"/>
                <w:sz w:val="24"/>
                <w:szCs w:val="24"/>
              </w:rPr>
              <w:t>березень</w:t>
            </w:r>
          </w:p>
        </w:tc>
        <w:tc>
          <w:tcPr>
            <w:tcW w:w="2126" w:type="dxa"/>
            <w:gridSpan w:val="2"/>
          </w:tcPr>
          <w:p w14:paraId="6092CA57" w14:textId="77777777" w:rsidR="0008718B" w:rsidRDefault="0008718B" w:rsidP="00D76669">
            <w:pPr>
              <w:jc w:val="center"/>
              <w:rPr>
                <w:rFonts w:cs="Times New Roman"/>
                <w:sz w:val="24"/>
                <w:szCs w:val="24"/>
              </w:rPr>
            </w:pPr>
            <w:r>
              <w:rPr>
                <w:rFonts w:cs="Times New Roman"/>
                <w:sz w:val="24"/>
                <w:szCs w:val="24"/>
              </w:rPr>
              <w:t>наказ</w:t>
            </w:r>
          </w:p>
        </w:tc>
        <w:tc>
          <w:tcPr>
            <w:tcW w:w="1560" w:type="dxa"/>
          </w:tcPr>
          <w:p w14:paraId="7A694B36" w14:textId="77777777" w:rsidR="0008718B" w:rsidRDefault="0008718B" w:rsidP="00D76669">
            <w:pPr>
              <w:jc w:val="center"/>
              <w:rPr>
                <w:rFonts w:cs="Times New Roman"/>
                <w:sz w:val="24"/>
                <w:szCs w:val="24"/>
              </w:rPr>
            </w:pPr>
            <w:r w:rsidRPr="007042AF">
              <w:rPr>
                <w:rFonts w:eastAsia="Arial Unicode MS" w:cs="Times New Roman"/>
                <w:color w:val="000000"/>
                <w:sz w:val="24"/>
                <w:szCs w:val="24"/>
                <w:shd w:val="clear" w:color="auto" w:fill="FFFFFF"/>
                <w:lang w:bidi="uk-UA"/>
              </w:rPr>
              <w:t>Романюк М.</w:t>
            </w:r>
            <w:proofErr w:type="gramStart"/>
            <w:r w:rsidRPr="007042AF">
              <w:rPr>
                <w:rFonts w:eastAsia="Arial Unicode MS" w:cs="Times New Roman"/>
                <w:color w:val="000000"/>
                <w:sz w:val="24"/>
                <w:szCs w:val="24"/>
                <w:shd w:val="clear" w:color="auto" w:fill="FFFFFF"/>
                <w:lang w:bidi="uk-UA"/>
              </w:rPr>
              <w:t>П</w:t>
            </w:r>
            <w:proofErr w:type="gramEnd"/>
          </w:p>
        </w:tc>
      </w:tr>
      <w:tr w:rsidR="0063498C" w:rsidRPr="007042AF" w14:paraId="381E53D2" w14:textId="77777777" w:rsidTr="00D30EDD">
        <w:tc>
          <w:tcPr>
            <w:tcW w:w="534" w:type="dxa"/>
          </w:tcPr>
          <w:p w14:paraId="5FFD1709" w14:textId="5EDFB6AA" w:rsidR="0063498C" w:rsidRDefault="0063498C"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7</w:t>
            </w:r>
          </w:p>
        </w:tc>
        <w:tc>
          <w:tcPr>
            <w:tcW w:w="8788" w:type="dxa"/>
            <w:gridSpan w:val="3"/>
          </w:tcPr>
          <w:p w14:paraId="0B69A650" w14:textId="7ABB9EF9" w:rsidR="0063498C" w:rsidRPr="0002167C" w:rsidRDefault="0063498C" w:rsidP="00D76669">
            <w:pPr>
              <w:widowControl w:val="0"/>
              <w:jc w:val="both"/>
              <w:rPr>
                <w:rFonts w:eastAsia="Arial Unicode MS" w:cs="Times New Roman"/>
                <w:color w:val="000000"/>
                <w:sz w:val="24"/>
                <w:szCs w:val="24"/>
                <w:lang w:bidi="uk-UA"/>
              </w:rPr>
            </w:pPr>
            <w:r>
              <w:rPr>
                <w:rFonts w:eastAsia="Times New Roman" w:cs="Times New Roman"/>
                <w:sz w:val="24"/>
                <w:szCs w:val="24"/>
              </w:rPr>
              <w:t>Організація п</w:t>
            </w:r>
            <w:r w:rsidRPr="0002167C">
              <w:rPr>
                <w:rFonts w:eastAsia="Times New Roman" w:cs="Times New Roman"/>
                <w:sz w:val="24"/>
                <w:szCs w:val="24"/>
              </w:rPr>
              <w:t xml:space="preserve">роведення місячника озеленення, благоустрою та санітарної очистки прилеглої території в закладах освіти міста                       </w:t>
            </w:r>
          </w:p>
        </w:tc>
        <w:tc>
          <w:tcPr>
            <w:tcW w:w="1701" w:type="dxa"/>
          </w:tcPr>
          <w:p w14:paraId="6F1E1012" w14:textId="0ACEA534" w:rsidR="0063498C" w:rsidRPr="007042AF" w:rsidRDefault="0063498C"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квітень</w:t>
            </w:r>
          </w:p>
        </w:tc>
        <w:tc>
          <w:tcPr>
            <w:tcW w:w="2126" w:type="dxa"/>
            <w:gridSpan w:val="2"/>
          </w:tcPr>
          <w:p w14:paraId="6F5B678A" w14:textId="34A4815A" w:rsidR="0063498C" w:rsidRPr="007042AF" w:rsidRDefault="0063498C"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наказ</w:t>
            </w:r>
          </w:p>
        </w:tc>
        <w:tc>
          <w:tcPr>
            <w:tcW w:w="1560" w:type="dxa"/>
          </w:tcPr>
          <w:p w14:paraId="20A013A5" w14:textId="26031BC9" w:rsidR="0063498C" w:rsidRPr="007042AF" w:rsidRDefault="0063498C"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Романюк М.П.</w:t>
            </w:r>
          </w:p>
        </w:tc>
      </w:tr>
      <w:tr w:rsidR="0063498C" w:rsidRPr="007042AF" w14:paraId="159D85AA" w14:textId="77777777" w:rsidTr="00D30EDD">
        <w:trPr>
          <w:trHeight w:val="659"/>
        </w:trPr>
        <w:tc>
          <w:tcPr>
            <w:tcW w:w="534" w:type="dxa"/>
          </w:tcPr>
          <w:p w14:paraId="7E825F93" w14:textId="476F86CD" w:rsidR="0063498C" w:rsidRDefault="0063498C"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8</w:t>
            </w:r>
          </w:p>
        </w:tc>
        <w:tc>
          <w:tcPr>
            <w:tcW w:w="8788" w:type="dxa"/>
            <w:gridSpan w:val="3"/>
          </w:tcPr>
          <w:p w14:paraId="6A9984C2" w14:textId="604DA970" w:rsidR="0063498C" w:rsidRPr="0002167C" w:rsidRDefault="0063498C" w:rsidP="00D76669">
            <w:pPr>
              <w:widowControl w:val="0"/>
              <w:jc w:val="both"/>
              <w:rPr>
                <w:rFonts w:eastAsia="Arial Unicode MS" w:cs="Times New Roman"/>
                <w:color w:val="000000"/>
                <w:sz w:val="24"/>
                <w:szCs w:val="24"/>
                <w:shd w:val="clear" w:color="auto" w:fill="FFFFFF"/>
                <w:lang w:bidi="uk-UA"/>
              </w:rPr>
            </w:pPr>
            <w:r w:rsidRPr="0002167C">
              <w:rPr>
                <w:rFonts w:cs="Times New Roman"/>
                <w:color w:val="000000"/>
                <w:sz w:val="24"/>
                <w:szCs w:val="24"/>
              </w:rPr>
              <w:t xml:space="preserve">Організація робіт з обслуговування газових котелень </w:t>
            </w:r>
            <w:proofErr w:type="gramStart"/>
            <w:r w:rsidRPr="0002167C">
              <w:rPr>
                <w:rFonts w:cs="Times New Roman"/>
                <w:color w:val="000000"/>
                <w:sz w:val="24"/>
                <w:szCs w:val="24"/>
              </w:rPr>
              <w:t>п</w:t>
            </w:r>
            <w:proofErr w:type="gramEnd"/>
            <w:r w:rsidRPr="0002167C">
              <w:rPr>
                <w:rFonts w:cs="Times New Roman"/>
                <w:color w:val="000000"/>
                <w:sz w:val="24"/>
                <w:szCs w:val="24"/>
              </w:rPr>
              <w:t>ісля закінчення опалювального сезону</w:t>
            </w:r>
          </w:p>
        </w:tc>
        <w:tc>
          <w:tcPr>
            <w:tcW w:w="1701" w:type="dxa"/>
          </w:tcPr>
          <w:p w14:paraId="1E86F825" w14:textId="1E6A091A" w:rsidR="0063498C" w:rsidRPr="007042AF" w:rsidRDefault="0063498C" w:rsidP="00D76669">
            <w:pPr>
              <w:widowControl w:val="0"/>
              <w:jc w:val="center"/>
              <w:rPr>
                <w:rFonts w:eastAsia="Arial Unicode MS" w:cs="Times New Roman"/>
                <w:color w:val="000000"/>
                <w:sz w:val="24"/>
                <w:szCs w:val="24"/>
                <w:shd w:val="clear" w:color="auto" w:fill="FFFFFF"/>
                <w:lang w:bidi="uk-UA"/>
              </w:rPr>
            </w:pPr>
            <w:r>
              <w:rPr>
                <w:rFonts w:cs="Times New Roman"/>
                <w:sz w:val="24"/>
                <w:szCs w:val="24"/>
              </w:rPr>
              <w:t>квітень</w:t>
            </w:r>
          </w:p>
        </w:tc>
        <w:tc>
          <w:tcPr>
            <w:tcW w:w="2126" w:type="dxa"/>
            <w:gridSpan w:val="2"/>
          </w:tcPr>
          <w:p w14:paraId="3AEA6BF9" w14:textId="64EBF4FF" w:rsidR="0063498C" w:rsidRPr="007042AF" w:rsidRDefault="0063498C" w:rsidP="00D76669">
            <w:pPr>
              <w:widowControl w:val="0"/>
              <w:jc w:val="center"/>
              <w:rPr>
                <w:rFonts w:eastAsia="Arial Unicode MS" w:cs="Times New Roman"/>
                <w:color w:val="000000"/>
                <w:sz w:val="24"/>
                <w:szCs w:val="24"/>
                <w:shd w:val="clear" w:color="auto" w:fill="FFFFFF"/>
                <w:lang w:bidi="uk-UA"/>
              </w:rPr>
            </w:pPr>
            <w:r>
              <w:rPr>
                <w:rFonts w:cs="Times New Roman"/>
                <w:sz w:val="24"/>
                <w:szCs w:val="24"/>
              </w:rPr>
              <w:t xml:space="preserve"> інформація </w:t>
            </w:r>
          </w:p>
        </w:tc>
        <w:tc>
          <w:tcPr>
            <w:tcW w:w="1560" w:type="dxa"/>
          </w:tcPr>
          <w:p w14:paraId="4E3D02B4" w14:textId="4B22D093" w:rsidR="0063498C" w:rsidRPr="007042AF" w:rsidRDefault="0063498C" w:rsidP="00D76669">
            <w:pPr>
              <w:widowControl w:val="0"/>
              <w:jc w:val="center"/>
              <w:rPr>
                <w:rFonts w:eastAsia="Arial Unicode MS" w:cs="Times New Roman"/>
                <w:color w:val="000000"/>
                <w:sz w:val="24"/>
                <w:szCs w:val="24"/>
                <w:shd w:val="clear" w:color="auto" w:fill="FFFFFF"/>
                <w:lang w:bidi="uk-UA"/>
              </w:rPr>
            </w:pPr>
            <w:r w:rsidRPr="007042AF">
              <w:rPr>
                <w:rFonts w:eastAsia="Arial Unicode MS" w:cs="Times New Roman"/>
                <w:color w:val="000000"/>
                <w:sz w:val="24"/>
                <w:szCs w:val="24"/>
                <w:shd w:val="clear" w:color="auto" w:fill="FFFFFF"/>
                <w:lang w:bidi="uk-UA"/>
              </w:rPr>
              <w:t>Романюк М.П.</w:t>
            </w:r>
          </w:p>
        </w:tc>
      </w:tr>
      <w:tr w:rsidR="0063498C" w:rsidRPr="007042AF" w14:paraId="1F6CF369" w14:textId="77777777" w:rsidTr="00D30EDD">
        <w:tc>
          <w:tcPr>
            <w:tcW w:w="534" w:type="dxa"/>
          </w:tcPr>
          <w:p w14:paraId="571D8F2B" w14:textId="1C9347A8" w:rsidR="0063498C" w:rsidRDefault="0063498C" w:rsidP="00D76669">
            <w:pPr>
              <w:jc w:val="center"/>
              <w:rPr>
                <w:rFonts w:cs="Times New Roman"/>
                <w:sz w:val="24"/>
                <w:szCs w:val="24"/>
              </w:rPr>
            </w:pPr>
            <w:r w:rsidRPr="004E6DE9">
              <w:rPr>
                <w:rFonts w:eastAsia="Arial Unicode MS" w:cs="Times New Roman"/>
                <w:color w:val="000000"/>
                <w:sz w:val="24"/>
                <w:szCs w:val="24"/>
                <w:lang w:bidi="uk-UA"/>
              </w:rPr>
              <w:t>2</w:t>
            </w:r>
            <w:r>
              <w:rPr>
                <w:rFonts w:eastAsia="Arial Unicode MS" w:cs="Times New Roman"/>
                <w:color w:val="000000"/>
                <w:sz w:val="24"/>
                <w:szCs w:val="24"/>
                <w:lang w:bidi="uk-UA"/>
              </w:rPr>
              <w:t>9</w:t>
            </w:r>
          </w:p>
        </w:tc>
        <w:tc>
          <w:tcPr>
            <w:tcW w:w="8788" w:type="dxa"/>
            <w:gridSpan w:val="3"/>
          </w:tcPr>
          <w:p w14:paraId="240A383E" w14:textId="11A86D80" w:rsidR="0063498C" w:rsidRPr="0002167C" w:rsidRDefault="0063498C" w:rsidP="00D76669">
            <w:pPr>
              <w:shd w:val="clear" w:color="auto" w:fill="FFFFFF"/>
              <w:spacing w:before="5" w:line="274" w:lineRule="exact"/>
              <w:jc w:val="both"/>
              <w:rPr>
                <w:rFonts w:cs="Times New Roman"/>
                <w:i/>
                <w:sz w:val="24"/>
                <w:szCs w:val="24"/>
                <w:lang w:eastAsia="ru-RU"/>
              </w:rPr>
            </w:pPr>
            <w:r w:rsidRPr="0002167C">
              <w:rPr>
                <w:rFonts w:cs="Times New Roman"/>
                <w:color w:val="000000"/>
                <w:sz w:val="24"/>
                <w:szCs w:val="24"/>
              </w:rPr>
              <w:t xml:space="preserve">Контроль обсягів  виконаних робіт з </w:t>
            </w:r>
            <w:proofErr w:type="gramStart"/>
            <w:r w:rsidRPr="0002167C">
              <w:rPr>
                <w:rFonts w:cs="Times New Roman"/>
                <w:color w:val="000000"/>
                <w:sz w:val="24"/>
                <w:szCs w:val="24"/>
              </w:rPr>
              <w:t>поточного</w:t>
            </w:r>
            <w:proofErr w:type="gramEnd"/>
            <w:r w:rsidRPr="0002167C">
              <w:rPr>
                <w:rFonts w:cs="Times New Roman"/>
                <w:color w:val="000000"/>
                <w:sz w:val="24"/>
                <w:szCs w:val="24"/>
              </w:rPr>
              <w:t xml:space="preserve"> ремонту закладів освіти</w:t>
            </w:r>
          </w:p>
        </w:tc>
        <w:tc>
          <w:tcPr>
            <w:tcW w:w="1701" w:type="dxa"/>
          </w:tcPr>
          <w:p w14:paraId="371C7146" w14:textId="057D6FAA" w:rsidR="0063498C" w:rsidRDefault="0063498C" w:rsidP="00D76669">
            <w:pPr>
              <w:jc w:val="center"/>
              <w:rPr>
                <w:rFonts w:cs="Times New Roman"/>
                <w:sz w:val="24"/>
                <w:szCs w:val="24"/>
              </w:rPr>
            </w:pPr>
            <w:r>
              <w:rPr>
                <w:rFonts w:eastAsia="Times New Roman" w:cs="Times New Roman"/>
                <w:color w:val="000000"/>
                <w:sz w:val="24"/>
                <w:szCs w:val="24"/>
                <w:shd w:val="clear" w:color="auto" w:fill="FFFFFF"/>
                <w:lang w:bidi="uk-UA"/>
              </w:rPr>
              <w:t>червень-серпень</w:t>
            </w:r>
          </w:p>
        </w:tc>
        <w:tc>
          <w:tcPr>
            <w:tcW w:w="2126" w:type="dxa"/>
            <w:gridSpan w:val="2"/>
          </w:tcPr>
          <w:p w14:paraId="59326099" w14:textId="38318E05" w:rsidR="0063498C" w:rsidRDefault="0063498C" w:rsidP="00D76669">
            <w:pPr>
              <w:jc w:val="center"/>
              <w:rPr>
                <w:rFonts w:cs="Times New Roman"/>
                <w:sz w:val="24"/>
                <w:szCs w:val="24"/>
              </w:rPr>
            </w:pPr>
            <w:r>
              <w:rPr>
                <w:rFonts w:eastAsia="Times New Roman" w:cs="Times New Roman"/>
                <w:color w:val="000000"/>
                <w:sz w:val="24"/>
                <w:szCs w:val="24"/>
                <w:shd w:val="clear" w:color="auto" w:fill="FFFFFF"/>
                <w:lang w:bidi="uk-UA"/>
              </w:rPr>
              <w:t>інформація</w:t>
            </w:r>
          </w:p>
        </w:tc>
        <w:tc>
          <w:tcPr>
            <w:tcW w:w="1560" w:type="dxa"/>
          </w:tcPr>
          <w:p w14:paraId="7CB0A312" w14:textId="602237AC" w:rsidR="0063498C" w:rsidRDefault="0063498C" w:rsidP="00D76669">
            <w:pPr>
              <w:jc w:val="center"/>
              <w:rPr>
                <w:rFonts w:cs="Times New Roman"/>
                <w:i/>
                <w:sz w:val="24"/>
                <w:szCs w:val="24"/>
              </w:rPr>
            </w:pPr>
            <w:r w:rsidRPr="004A5D38">
              <w:rPr>
                <w:rFonts w:cs="Times New Roman"/>
                <w:color w:val="000000"/>
                <w:sz w:val="24"/>
                <w:szCs w:val="24"/>
              </w:rPr>
              <w:t xml:space="preserve">Романюк </w:t>
            </w:r>
            <w:r>
              <w:rPr>
                <w:rFonts w:cs="Times New Roman"/>
                <w:color w:val="000000"/>
                <w:sz w:val="24"/>
                <w:szCs w:val="24"/>
              </w:rPr>
              <w:t>М.П.</w:t>
            </w:r>
          </w:p>
        </w:tc>
      </w:tr>
      <w:tr w:rsidR="0063498C" w:rsidRPr="007042AF" w14:paraId="188B0FBA" w14:textId="77777777" w:rsidTr="00D30EDD">
        <w:tc>
          <w:tcPr>
            <w:tcW w:w="534" w:type="dxa"/>
          </w:tcPr>
          <w:p w14:paraId="31C2BF03" w14:textId="5930C20F" w:rsidR="0063498C" w:rsidRDefault="0063498C" w:rsidP="00D76669">
            <w:pPr>
              <w:jc w:val="center"/>
              <w:rPr>
                <w:rFonts w:cs="Times New Roman"/>
                <w:sz w:val="24"/>
                <w:szCs w:val="24"/>
              </w:rPr>
            </w:pPr>
            <w:r>
              <w:rPr>
                <w:rFonts w:cs="Times New Roman"/>
                <w:sz w:val="24"/>
                <w:szCs w:val="24"/>
              </w:rPr>
              <w:t>30</w:t>
            </w:r>
          </w:p>
        </w:tc>
        <w:tc>
          <w:tcPr>
            <w:tcW w:w="8788" w:type="dxa"/>
            <w:gridSpan w:val="3"/>
          </w:tcPr>
          <w:p w14:paraId="1726B4F4" w14:textId="1BBEA3DE" w:rsidR="0063498C" w:rsidRPr="0002167C" w:rsidRDefault="0063498C" w:rsidP="00D76669">
            <w:pPr>
              <w:rPr>
                <w:rFonts w:cs="Times New Roman"/>
                <w:sz w:val="24"/>
                <w:szCs w:val="24"/>
                <w:lang w:eastAsia="ru-RU"/>
              </w:rPr>
            </w:pPr>
            <w:r>
              <w:rPr>
                <w:rFonts w:cs="Times New Roman"/>
                <w:sz w:val="24"/>
                <w:szCs w:val="24"/>
              </w:rPr>
              <w:t xml:space="preserve">Організаційна робота щодо  </w:t>
            </w:r>
            <w:proofErr w:type="gramStart"/>
            <w:r>
              <w:rPr>
                <w:rFonts w:cs="Times New Roman"/>
                <w:sz w:val="24"/>
                <w:szCs w:val="24"/>
              </w:rPr>
              <w:t>п</w:t>
            </w:r>
            <w:r w:rsidRPr="0002167C">
              <w:rPr>
                <w:rFonts w:cs="Times New Roman"/>
                <w:sz w:val="24"/>
                <w:szCs w:val="24"/>
              </w:rPr>
              <w:t>ерев</w:t>
            </w:r>
            <w:proofErr w:type="gramEnd"/>
            <w:r w:rsidRPr="0002167C">
              <w:rPr>
                <w:rFonts w:cs="Times New Roman"/>
                <w:sz w:val="24"/>
                <w:szCs w:val="24"/>
              </w:rPr>
              <w:t>ірк</w:t>
            </w:r>
            <w:r>
              <w:rPr>
                <w:rFonts w:cs="Times New Roman"/>
                <w:sz w:val="24"/>
                <w:szCs w:val="24"/>
              </w:rPr>
              <w:t>и</w:t>
            </w:r>
            <w:r w:rsidRPr="0002167C">
              <w:rPr>
                <w:rFonts w:cs="Times New Roman"/>
                <w:sz w:val="24"/>
                <w:szCs w:val="24"/>
              </w:rPr>
              <w:t xml:space="preserve"> та перезарядк</w:t>
            </w:r>
            <w:r>
              <w:rPr>
                <w:rFonts w:cs="Times New Roman"/>
                <w:sz w:val="24"/>
                <w:szCs w:val="24"/>
              </w:rPr>
              <w:t>и</w:t>
            </w:r>
            <w:r w:rsidRPr="0002167C">
              <w:rPr>
                <w:rFonts w:cs="Times New Roman"/>
                <w:sz w:val="24"/>
                <w:szCs w:val="24"/>
              </w:rPr>
              <w:t xml:space="preserve"> вогнегасників закладів освіти  </w:t>
            </w:r>
          </w:p>
        </w:tc>
        <w:tc>
          <w:tcPr>
            <w:tcW w:w="1701" w:type="dxa"/>
          </w:tcPr>
          <w:p w14:paraId="42F8A678" w14:textId="7BA14214" w:rsidR="0063498C" w:rsidRDefault="0063498C" w:rsidP="00D76669">
            <w:pPr>
              <w:widowControl w:val="0"/>
              <w:jc w:val="center"/>
              <w:rPr>
                <w:rFonts w:eastAsia="Times New Roman" w:cs="Times New Roman"/>
                <w:color w:val="000000"/>
                <w:sz w:val="24"/>
                <w:szCs w:val="24"/>
                <w:shd w:val="clear" w:color="auto" w:fill="FFFFFF"/>
                <w:lang w:bidi="uk-UA"/>
              </w:rPr>
            </w:pPr>
            <w:r>
              <w:rPr>
                <w:rFonts w:cs="Times New Roman"/>
                <w:sz w:val="24"/>
                <w:szCs w:val="24"/>
              </w:rPr>
              <w:t>червень</w:t>
            </w:r>
          </w:p>
        </w:tc>
        <w:tc>
          <w:tcPr>
            <w:tcW w:w="2126" w:type="dxa"/>
            <w:gridSpan w:val="2"/>
          </w:tcPr>
          <w:p w14:paraId="58171B6A" w14:textId="7470EF93" w:rsidR="0063498C" w:rsidRPr="007042AF" w:rsidRDefault="0063498C" w:rsidP="00D76669">
            <w:pPr>
              <w:widowControl w:val="0"/>
              <w:jc w:val="center"/>
              <w:rPr>
                <w:rFonts w:eastAsia="Times New Roman" w:cs="Times New Roman"/>
                <w:color w:val="000000"/>
                <w:sz w:val="24"/>
                <w:szCs w:val="24"/>
                <w:shd w:val="clear" w:color="auto" w:fill="FFFFFF"/>
                <w:lang w:bidi="uk-UA"/>
              </w:rPr>
            </w:pPr>
            <w:r>
              <w:rPr>
                <w:rFonts w:cs="Times New Roman"/>
                <w:sz w:val="24"/>
                <w:szCs w:val="24"/>
              </w:rPr>
              <w:t>догові</w:t>
            </w:r>
            <w:proofErr w:type="gramStart"/>
            <w:r>
              <w:rPr>
                <w:rFonts w:cs="Times New Roman"/>
                <w:sz w:val="24"/>
                <w:szCs w:val="24"/>
              </w:rPr>
              <w:t>р</w:t>
            </w:r>
            <w:proofErr w:type="gramEnd"/>
            <w:r>
              <w:rPr>
                <w:rFonts w:cs="Times New Roman"/>
                <w:sz w:val="24"/>
                <w:szCs w:val="24"/>
              </w:rPr>
              <w:t xml:space="preserve"> </w:t>
            </w:r>
          </w:p>
        </w:tc>
        <w:tc>
          <w:tcPr>
            <w:tcW w:w="1560" w:type="dxa"/>
          </w:tcPr>
          <w:p w14:paraId="098398D6" w14:textId="2BA3D36A" w:rsidR="0063498C" w:rsidRPr="007042AF" w:rsidRDefault="0063498C" w:rsidP="00D76669">
            <w:pPr>
              <w:widowControl w:val="0"/>
              <w:jc w:val="center"/>
              <w:rPr>
                <w:rFonts w:eastAsia="Arial Unicode MS" w:cs="Times New Roman"/>
                <w:color w:val="000000"/>
                <w:sz w:val="24"/>
                <w:szCs w:val="24"/>
                <w:shd w:val="clear" w:color="auto" w:fill="FFFFFF"/>
                <w:lang w:bidi="uk-UA"/>
              </w:rPr>
            </w:pPr>
            <w:r w:rsidRPr="007042AF">
              <w:rPr>
                <w:rFonts w:cs="Times New Roman"/>
                <w:sz w:val="24"/>
                <w:szCs w:val="24"/>
              </w:rPr>
              <w:t>Романюк М.П</w:t>
            </w:r>
            <w:r>
              <w:rPr>
                <w:rFonts w:cs="Times New Roman"/>
                <w:sz w:val="24"/>
                <w:szCs w:val="24"/>
              </w:rPr>
              <w:t>.</w:t>
            </w:r>
          </w:p>
        </w:tc>
      </w:tr>
      <w:tr w:rsidR="0063498C" w:rsidRPr="007042AF" w14:paraId="6E40A8F0" w14:textId="77777777" w:rsidTr="00D30EDD">
        <w:tc>
          <w:tcPr>
            <w:tcW w:w="534" w:type="dxa"/>
          </w:tcPr>
          <w:p w14:paraId="29E71F13" w14:textId="3E91A4F9" w:rsidR="0063498C" w:rsidRDefault="0063498C" w:rsidP="00D76669">
            <w:pPr>
              <w:jc w:val="center"/>
              <w:rPr>
                <w:rFonts w:cs="Times New Roman"/>
                <w:sz w:val="24"/>
                <w:szCs w:val="24"/>
              </w:rPr>
            </w:pPr>
            <w:r>
              <w:rPr>
                <w:rFonts w:eastAsia="Arial Unicode MS" w:cs="Times New Roman"/>
                <w:color w:val="000000"/>
                <w:sz w:val="24"/>
                <w:szCs w:val="24"/>
                <w:lang w:bidi="uk-UA"/>
              </w:rPr>
              <w:t>31</w:t>
            </w:r>
          </w:p>
        </w:tc>
        <w:tc>
          <w:tcPr>
            <w:tcW w:w="8788" w:type="dxa"/>
            <w:gridSpan w:val="3"/>
          </w:tcPr>
          <w:p w14:paraId="229FE0D7" w14:textId="46F24A78" w:rsidR="0063498C" w:rsidRPr="0002167C" w:rsidRDefault="0063498C" w:rsidP="00D76669">
            <w:pPr>
              <w:tabs>
                <w:tab w:val="left" w:pos="720"/>
              </w:tabs>
              <w:ind w:left="34"/>
              <w:rPr>
                <w:rFonts w:cs="Times New Roman"/>
                <w:i/>
                <w:color w:val="545454"/>
                <w:sz w:val="24"/>
                <w:szCs w:val="24"/>
                <w:lang w:eastAsia="ru-RU"/>
              </w:rPr>
            </w:pPr>
            <w:r w:rsidRPr="00DF1459">
              <w:rPr>
                <w:rFonts w:eastAsia="Times New Roman" w:cs="Times New Roman"/>
                <w:sz w:val="24"/>
                <w:szCs w:val="24"/>
              </w:rPr>
              <w:t>Організаційна робота щодо проведення повірки лічильників водопостачання</w:t>
            </w:r>
            <w:r>
              <w:rPr>
                <w:rFonts w:eastAsia="Times New Roman" w:cs="Times New Roman"/>
                <w:sz w:val="24"/>
                <w:szCs w:val="24"/>
              </w:rPr>
              <w:t>, теплової енергії та газу</w:t>
            </w:r>
          </w:p>
        </w:tc>
        <w:tc>
          <w:tcPr>
            <w:tcW w:w="1701" w:type="dxa"/>
          </w:tcPr>
          <w:p w14:paraId="6A814FC6" w14:textId="581FC9F0" w:rsidR="0063498C" w:rsidRDefault="0063498C" w:rsidP="00D76669">
            <w:pPr>
              <w:jc w:val="center"/>
              <w:rPr>
                <w:rFonts w:cs="Times New Roman"/>
                <w:sz w:val="24"/>
                <w:szCs w:val="24"/>
              </w:rPr>
            </w:pPr>
            <w:r>
              <w:rPr>
                <w:rFonts w:cs="Times New Roman"/>
                <w:sz w:val="24"/>
                <w:szCs w:val="24"/>
              </w:rPr>
              <w:t>червень</w:t>
            </w:r>
          </w:p>
        </w:tc>
        <w:tc>
          <w:tcPr>
            <w:tcW w:w="2126" w:type="dxa"/>
            <w:gridSpan w:val="2"/>
          </w:tcPr>
          <w:p w14:paraId="7DDE5D8E" w14:textId="5692EF0D" w:rsidR="0063498C" w:rsidRPr="007042AF" w:rsidRDefault="0063498C" w:rsidP="00D76669">
            <w:pPr>
              <w:widowControl w:val="0"/>
              <w:jc w:val="center"/>
              <w:rPr>
                <w:rFonts w:eastAsia="Times New Roman" w:cs="Times New Roman"/>
                <w:color w:val="000000"/>
                <w:sz w:val="24"/>
                <w:szCs w:val="24"/>
                <w:shd w:val="clear" w:color="auto" w:fill="FFFFFF"/>
                <w:lang w:bidi="uk-UA"/>
              </w:rPr>
            </w:pPr>
            <w:r>
              <w:rPr>
                <w:rFonts w:cs="Times New Roman"/>
                <w:sz w:val="24"/>
                <w:szCs w:val="24"/>
              </w:rPr>
              <w:t>догові</w:t>
            </w:r>
            <w:proofErr w:type="gramStart"/>
            <w:r>
              <w:rPr>
                <w:rFonts w:cs="Times New Roman"/>
                <w:sz w:val="24"/>
                <w:szCs w:val="24"/>
              </w:rPr>
              <w:t>р</w:t>
            </w:r>
            <w:proofErr w:type="gramEnd"/>
          </w:p>
        </w:tc>
        <w:tc>
          <w:tcPr>
            <w:tcW w:w="1560" w:type="dxa"/>
          </w:tcPr>
          <w:p w14:paraId="56B80FBD" w14:textId="5DE9B105" w:rsidR="0063498C" w:rsidRPr="007042AF" w:rsidRDefault="0063498C" w:rsidP="00D76669">
            <w:pPr>
              <w:widowControl w:val="0"/>
              <w:jc w:val="center"/>
              <w:rPr>
                <w:rFonts w:eastAsia="Arial Unicode MS" w:cs="Times New Roman"/>
                <w:color w:val="000000"/>
                <w:sz w:val="24"/>
                <w:szCs w:val="24"/>
                <w:shd w:val="clear" w:color="auto" w:fill="FFFFFF"/>
                <w:lang w:bidi="uk-UA"/>
              </w:rPr>
            </w:pPr>
            <w:r w:rsidRPr="007042AF">
              <w:rPr>
                <w:rFonts w:cs="Times New Roman"/>
                <w:sz w:val="24"/>
                <w:szCs w:val="24"/>
              </w:rPr>
              <w:t>Романюк М.П</w:t>
            </w:r>
            <w:r>
              <w:rPr>
                <w:rFonts w:cs="Times New Roman"/>
                <w:sz w:val="24"/>
                <w:szCs w:val="24"/>
              </w:rPr>
              <w:t>.</w:t>
            </w:r>
          </w:p>
        </w:tc>
      </w:tr>
      <w:tr w:rsidR="0063498C" w:rsidRPr="007042AF" w14:paraId="63712F35" w14:textId="77777777" w:rsidTr="00D30EDD">
        <w:tc>
          <w:tcPr>
            <w:tcW w:w="534" w:type="dxa"/>
          </w:tcPr>
          <w:p w14:paraId="419DF2E1" w14:textId="7472B108" w:rsidR="0063498C" w:rsidRDefault="0063498C" w:rsidP="00D76669">
            <w:pPr>
              <w:jc w:val="center"/>
              <w:rPr>
                <w:rFonts w:cs="Times New Roman"/>
                <w:sz w:val="24"/>
                <w:szCs w:val="24"/>
              </w:rPr>
            </w:pPr>
            <w:r>
              <w:rPr>
                <w:rFonts w:eastAsia="Arial Unicode MS" w:cs="Times New Roman"/>
                <w:color w:val="000000"/>
                <w:sz w:val="24"/>
                <w:szCs w:val="24"/>
                <w:lang w:bidi="uk-UA"/>
              </w:rPr>
              <w:t>32</w:t>
            </w:r>
          </w:p>
        </w:tc>
        <w:tc>
          <w:tcPr>
            <w:tcW w:w="8788" w:type="dxa"/>
            <w:gridSpan w:val="3"/>
          </w:tcPr>
          <w:p w14:paraId="637B6698" w14:textId="6938EAD9" w:rsidR="0063498C" w:rsidRPr="00DF1459" w:rsidRDefault="0063498C" w:rsidP="00D76669">
            <w:pPr>
              <w:tabs>
                <w:tab w:val="left" w:pos="720"/>
              </w:tabs>
              <w:ind w:left="34"/>
              <w:rPr>
                <w:rFonts w:cs="Times New Roman"/>
                <w:sz w:val="24"/>
                <w:szCs w:val="24"/>
              </w:rPr>
            </w:pPr>
            <w:r w:rsidRPr="0002167C">
              <w:rPr>
                <w:rFonts w:cs="Times New Roman"/>
                <w:sz w:val="24"/>
                <w:szCs w:val="24"/>
              </w:rPr>
              <w:t>Формування тарифікаційних спискі</w:t>
            </w:r>
            <w:proofErr w:type="gramStart"/>
            <w:r w:rsidRPr="0002167C">
              <w:rPr>
                <w:rFonts w:cs="Times New Roman"/>
                <w:sz w:val="24"/>
                <w:szCs w:val="24"/>
              </w:rPr>
              <w:t>в</w:t>
            </w:r>
            <w:proofErr w:type="gramEnd"/>
          </w:p>
        </w:tc>
        <w:tc>
          <w:tcPr>
            <w:tcW w:w="1701" w:type="dxa"/>
          </w:tcPr>
          <w:p w14:paraId="101BD2A7" w14:textId="47968576" w:rsidR="0063498C" w:rsidRDefault="0063498C" w:rsidP="00D76669">
            <w:pPr>
              <w:jc w:val="center"/>
              <w:rPr>
                <w:rFonts w:cs="Times New Roman"/>
                <w:sz w:val="24"/>
                <w:szCs w:val="24"/>
              </w:rPr>
            </w:pPr>
            <w:r>
              <w:rPr>
                <w:rFonts w:eastAsia="Times New Roman" w:cs="Times New Roman"/>
                <w:color w:val="000000"/>
                <w:sz w:val="24"/>
                <w:szCs w:val="24"/>
                <w:shd w:val="clear" w:color="auto" w:fill="FFFFFF"/>
                <w:lang w:bidi="uk-UA"/>
              </w:rPr>
              <w:t>вересень</w:t>
            </w:r>
          </w:p>
        </w:tc>
        <w:tc>
          <w:tcPr>
            <w:tcW w:w="2126" w:type="dxa"/>
            <w:gridSpan w:val="2"/>
          </w:tcPr>
          <w:p w14:paraId="166D06B2" w14:textId="748AD8A8" w:rsidR="0063498C" w:rsidRDefault="0063498C" w:rsidP="00D76669">
            <w:pPr>
              <w:widowControl w:val="0"/>
              <w:jc w:val="center"/>
              <w:rPr>
                <w:rFonts w:cs="Times New Roman"/>
                <w:sz w:val="24"/>
                <w:szCs w:val="24"/>
              </w:rPr>
            </w:pPr>
            <w:r>
              <w:rPr>
                <w:rFonts w:cs="Times New Roman"/>
                <w:sz w:val="24"/>
                <w:szCs w:val="24"/>
              </w:rPr>
              <w:t>зведені тарифікаційні списки</w:t>
            </w:r>
          </w:p>
        </w:tc>
        <w:tc>
          <w:tcPr>
            <w:tcW w:w="1560" w:type="dxa"/>
          </w:tcPr>
          <w:p w14:paraId="6FA68CB7" w14:textId="0DA6883D" w:rsidR="0063498C" w:rsidRPr="007042AF" w:rsidRDefault="0063498C" w:rsidP="00D76669">
            <w:pPr>
              <w:widowControl w:val="0"/>
              <w:jc w:val="center"/>
              <w:rPr>
                <w:rFonts w:eastAsia="Arial Unicode MS" w:cs="Times New Roman"/>
                <w:color w:val="000000"/>
                <w:sz w:val="24"/>
                <w:szCs w:val="24"/>
                <w:shd w:val="clear" w:color="auto" w:fill="FFFFFF"/>
                <w:lang w:bidi="uk-UA"/>
              </w:rPr>
            </w:pPr>
            <w:r>
              <w:rPr>
                <w:rFonts w:cs="Times New Roman"/>
                <w:sz w:val="24"/>
                <w:szCs w:val="24"/>
              </w:rPr>
              <w:t>Дячук В.Л.</w:t>
            </w:r>
          </w:p>
        </w:tc>
      </w:tr>
      <w:tr w:rsidR="0063498C" w:rsidRPr="007042AF" w14:paraId="74B35FCC" w14:textId="77777777" w:rsidTr="00D30EDD">
        <w:tc>
          <w:tcPr>
            <w:tcW w:w="534" w:type="dxa"/>
          </w:tcPr>
          <w:p w14:paraId="082CDF4C" w14:textId="6EFE722B" w:rsidR="0063498C" w:rsidRDefault="0063498C" w:rsidP="00D76669">
            <w:pPr>
              <w:jc w:val="center"/>
              <w:rPr>
                <w:rFonts w:cs="Times New Roman"/>
                <w:sz w:val="24"/>
                <w:szCs w:val="24"/>
              </w:rPr>
            </w:pPr>
            <w:r>
              <w:rPr>
                <w:rFonts w:eastAsia="Arial Unicode MS" w:cs="Times New Roman"/>
                <w:color w:val="000000"/>
                <w:sz w:val="24"/>
                <w:szCs w:val="24"/>
                <w:lang w:bidi="uk-UA"/>
              </w:rPr>
              <w:t>33</w:t>
            </w:r>
          </w:p>
        </w:tc>
        <w:tc>
          <w:tcPr>
            <w:tcW w:w="8788" w:type="dxa"/>
            <w:gridSpan w:val="3"/>
          </w:tcPr>
          <w:p w14:paraId="3C7F0E52" w14:textId="6363B46C" w:rsidR="0063498C" w:rsidRPr="0002167C" w:rsidRDefault="0063498C" w:rsidP="00D76669">
            <w:pPr>
              <w:rPr>
                <w:rFonts w:cs="Times New Roman"/>
                <w:sz w:val="24"/>
                <w:szCs w:val="24"/>
              </w:rPr>
            </w:pPr>
            <w:r>
              <w:rPr>
                <w:rFonts w:cs="Times New Roman"/>
                <w:color w:val="000000"/>
                <w:sz w:val="24"/>
                <w:szCs w:val="24"/>
                <w:shd w:val="clear" w:color="auto" w:fill="FFFFFF"/>
                <w:lang w:bidi="uk-UA"/>
              </w:rPr>
              <w:t>П</w:t>
            </w:r>
            <w:r w:rsidRPr="007042AF">
              <w:rPr>
                <w:rFonts w:cs="Times New Roman"/>
                <w:color w:val="000000"/>
                <w:sz w:val="24"/>
                <w:szCs w:val="24"/>
                <w:shd w:val="clear" w:color="auto" w:fill="FFFFFF"/>
                <w:lang w:bidi="uk-UA"/>
              </w:rPr>
              <w:t xml:space="preserve">очаток опалювального сезону </w:t>
            </w:r>
            <w:proofErr w:type="gramStart"/>
            <w:r w:rsidRPr="007042AF">
              <w:rPr>
                <w:rFonts w:cs="Times New Roman"/>
                <w:color w:val="000000"/>
                <w:sz w:val="24"/>
                <w:szCs w:val="24"/>
                <w:shd w:val="clear" w:color="auto" w:fill="FFFFFF"/>
                <w:lang w:bidi="uk-UA"/>
              </w:rPr>
              <w:t>у</w:t>
            </w:r>
            <w:proofErr w:type="gramEnd"/>
            <w:r w:rsidRPr="007042AF">
              <w:rPr>
                <w:rFonts w:cs="Times New Roman"/>
                <w:color w:val="000000"/>
                <w:sz w:val="24"/>
                <w:szCs w:val="24"/>
                <w:shd w:val="clear" w:color="auto" w:fill="FFFFFF"/>
                <w:lang w:bidi="uk-UA"/>
              </w:rPr>
              <w:t xml:space="preserve"> закладах освіти</w:t>
            </w:r>
          </w:p>
        </w:tc>
        <w:tc>
          <w:tcPr>
            <w:tcW w:w="1701" w:type="dxa"/>
          </w:tcPr>
          <w:p w14:paraId="715543F7" w14:textId="3C9B8399" w:rsidR="0063498C" w:rsidRDefault="0063498C"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вересень</w:t>
            </w:r>
          </w:p>
        </w:tc>
        <w:tc>
          <w:tcPr>
            <w:tcW w:w="2126" w:type="dxa"/>
            <w:gridSpan w:val="2"/>
          </w:tcPr>
          <w:p w14:paraId="6F1D5550" w14:textId="35146192" w:rsidR="0063498C" w:rsidRPr="00ED1FF9" w:rsidRDefault="0063498C" w:rsidP="00D76669">
            <w:pPr>
              <w:jc w:val="center"/>
              <w:rPr>
                <w:rFonts w:cs="Times New Roman"/>
                <w:sz w:val="24"/>
                <w:szCs w:val="24"/>
              </w:rPr>
            </w:pPr>
            <w:r w:rsidRPr="007042AF">
              <w:rPr>
                <w:rFonts w:eastAsia="Times New Roman" w:cs="Times New Roman"/>
                <w:color w:val="000000"/>
                <w:sz w:val="24"/>
                <w:szCs w:val="24"/>
                <w:shd w:val="clear" w:color="auto" w:fill="FFFFFF"/>
                <w:lang w:bidi="uk-UA"/>
              </w:rPr>
              <w:t>наказ</w:t>
            </w:r>
          </w:p>
        </w:tc>
        <w:tc>
          <w:tcPr>
            <w:tcW w:w="1560" w:type="dxa"/>
          </w:tcPr>
          <w:p w14:paraId="535EBE32" w14:textId="69EFE179" w:rsidR="0063498C" w:rsidRPr="00ED1FF9" w:rsidRDefault="0063498C" w:rsidP="00D76669">
            <w:pPr>
              <w:jc w:val="center"/>
              <w:rPr>
                <w:rFonts w:cs="Times New Roman"/>
                <w:sz w:val="24"/>
                <w:szCs w:val="24"/>
              </w:rPr>
            </w:pPr>
            <w:r w:rsidRPr="007042AF">
              <w:rPr>
                <w:rFonts w:cs="Times New Roman"/>
                <w:sz w:val="24"/>
                <w:szCs w:val="24"/>
              </w:rPr>
              <w:t>Романюк М.</w:t>
            </w:r>
            <w:proofErr w:type="gramStart"/>
            <w:r w:rsidRPr="007042AF">
              <w:rPr>
                <w:rFonts w:cs="Times New Roman"/>
                <w:sz w:val="24"/>
                <w:szCs w:val="24"/>
              </w:rPr>
              <w:t>П</w:t>
            </w:r>
            <w:proofErr w:type="gramEnd"/>
          </w:p>
        </w:tc>
      </w:tr>
      <w:tr w:rsidR="0063498C" w:rsidRPr="007042AF" w14:paraId="0770B8CB" w14:textId="77777777" w:rsidTr="00D30EDD">
        <w:tc>
          <w:tcPr>
            <w:tcW w:w="534" w:type="dxa"/>
          </w:tcPr>
          <w:p w14:paraId="206F1AEF" w14:textId="326EDBF9" w:rsidR="0063498C" w:rsidRDefault="0063498C" w:rsidP="00D76669">
            <w:pPr>
              <w:jc w:val="center"/>
              <w:rPr>
                <w:rFonts w:cs="Times New Roman"/>
                <w:sz w:val="24"/>
                <w:szCs w:val="24"/>
              </w:rPr>
            </w:pPr>
            <w:r>
              <w:rPr>
                <w:rFonts w:eastAsia="Arial Unicode MS" w:cs="Times New Roman"/>
                <w:color w:val="000000"/>
                <w:sz w:val="24"/>
                <w:szCs w:val="24"/>
                <w:lang w:bidi="uk-UA"/>
              </w:rPr>
              <w:t>34</w:t>
            </w:r>
          </w:p>
        </w:tc>
        <w:tc>
          <w:tcPr>
            <w:tcW w:w="8788" w:type="dxa"/>
            <w:gridSpan w:val="3"/>
          </w:tcPr>
          <w:p w14:paraId="6169062F" w14:textId="32A9CB14" w:rsidR="0063498C" w:rsidRPr="007042AF" w:rsidRDefault="0063498C" w:rsidP="00D76669">
            <w:pPr>
              <w:rPr>
                <w:rFonts w:cs="Times New Roman"/>
                <w:color w:val="000000"/>
                <w:sz w:val="24"/>
                <w:szCs w:val="24"/>
                <w:shd w:val="clear" w:color="auto" w:fill="FFFFFF"/>
                <w:lang w:bidi="uk-UA"/>
              </w:rPr>
            </w:pPr>
            <w:r>
              <w:rPr>
                <w:rFonts w:cs="Times New Roman"/>
                <w:color w:val="000000"/>
                <w:sz w:val="24"/>
                <w:szCs w:val="24"/>
                <w:shd w:val="clear" w:color="auto" w:fill="FFFFFF"/>
                <w:lang w:bidi="uk-UA"/>
              </w:rPr>
              <w:t xml:space="preserve">Організація </w:t>
            </w:r>
            <w:r w:rsidRPr="007042AF">
              <w:rPr>
                <w:rFonts w:cs="Times New Roman"/>
                <w:color w:val="000000"/>
                <w:sz w:val="24"/>
                <w:szCs w:val="24"/>
                <w:shd w:val="clear" w:color="auto" w:fill="FFFFFF"/>
                <w:lang w:bidi="uk-UA"/>
              </w:rPr>
              <w:t>навчання та перевірк</w:t>
            </w:r>
            <w:r>
              <w:rPr>
                <w:rFonts w:cs="Times New Roman"/>
                <w:color w:val="000000"/>
                <w:sz w:val="24"/>
                <w:szCs w:val="24"/>
                <w:shd w:val="clear" w:color="auto" w:fill="FFFFFF"/>
                <w:lang w:bidi="uk-UA"/>
              </w:rPr>
              <w:t>и</w:t>
            </w:r>
            <w:r w:rsidRPr="007042AF">
              <w:rPr>
                <w:rFonts w:cs="Times New Roman"/>
                <w:color w:val="000000"/>
                <w:sz w:val="24"/>
                <w:szCs w:val="24"/>
                <w:shd w:val="clear" w:color="auto" w:fill="FFFFFF"/>
                <w:lang w:bidi="uk-UA"/>
              </w:rPr>
              <w:t xml:space="preserve"> знань операторів і кочегарів котелень з питань </w:t>
            </w:r>
            <w:proofErr w:type="gramStart"/>
            <w:r w:rsidRPr="007042AF">
              <w:rPr>
                <w:rFonts w:cs="Times New Roman"/>
                <w:color w:val="000000"/>
                <w:sz w:val="24"/>
                <w:szCs w:val="24"/>
                <w:shd w:val="clear" w:color="auto" w:fill="FFFFFF"/>
                <w:lang w:bidi="uk-UA"/>
              </w:rPr>
              <w:t>техн</w:t>
            </w:r>
            <w:proofErr w:type="gramEnd"/>
            <w:r w:rsidRPr="007042AF">
              <w:rPr>
                <w:rFonts w:cs="Times New Roman"/>
                <w:color w:val="000000"/>
                <w:sz w:val="24"/>
                <w:szCs w:val="24"/>
                <w:shd w:val="clear" w:color="auto" w:fill="FFFFFF"/>
                <w:lang w:bidi="uk-UA"/>
              </w:rPr>
              <w:t>ічної та безпечної експлуатації обладнання котелень</w:t>
            </w:r>
            <w:r>
              <w:rPr>
                <w:rFonts w:cs="Times New Roman"/>
                <w:color w:val="000000"/>
                <w:sz w:val="24"/>
                <w:szCs w:val="24"/>
                <w:shd w:val="clear" w:color="auto" w:fill="FFFFFF"/>
                <w:lang w:bidi="uk-UA"/>
              </w:rPr>
              <w:t>.</w:t>
            </w:r>
          </w:p>
        </w:tc>
        <w:tc>
          <w:tcPr>
            <w:tcW w:w="1701" w:type="dxa"/>
          </w:tcPr>
          <w:p w14:paraId="151F1E3B" w14:textId="36E09C3A" w:rsidR="0063498C" w:rsidRPr="007042AF" w:rsidRDefault="0063498C"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вересень</w:t>
            </w:r>
          </w:p>
        </w:tc>
        <w:tc>
          <w:tcPr>
            <w:tcW w:w="2126" w:type="dxa"/>
            <w:gridSpan w:val="2"/>
          </w:tcPr>
          <w:p w14:paraId="65D77926" w14:textId="61D62E5E" w:rsidR="0063498C" w:rsidRPr="007042AF" w:rsidRDefault="0063498C"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наказ</w:t>
            </w:r>
          </w:p>
        </w:tc>
        <w:tc>
          <w:tcPr>
            <w:tcW w:w="1560" w:type="dxa"/>
          </w:tcPr>
          <w:p w14:paraId="164F9E18" w14:textId="70BDA90F" w:rsidR="0063498C" w:rsidRPr="007042AF" w:rsidRDefault="0063498C" w:rsidP="00D76669">
            <w:pPr>
              <w:jc w:val="center"/>
              <w:rPr>
                <w:rFonts w:cs="Times New Roman"/>
                <w:sz w:val="24"/>
                <w:szCs w:val="24"/>
              </w:rPr>
            </w:pPr>
            <w:r w:rsidRPr="007042AF">
              <w:rPr>
                <w:rFonts w:cs="Times New Roman"/>
                <w:sz w:val="24"/>
                <w:szCs w:val="24"/>
              </w:rPr>
              <w:t>Романюк М.</w:t>
            </w:r>
            <w:proofErr w:type="gramStart"/>
            <w:r w:rsidRPr="007042AF">
              <w:rPr>
                <w:rFonts w:cs="Times New Roman"/>
                <w:sz w:val="24"/>
                <w:szCs w:val="24"/>
              </w:rPr>
              <w:t>П</w:t>
            </w:r>
            <w:proofErr w:type="gramEnd"/>
          </w:p>
        </w:tc>
      </w:tr>
      <w:tr w:rsidR="0063498C" w:rsidRPr="007042AF" w14:paraId="31B91CB9" w14:textId="77777777" w:rsidTr="00D30EDD">
        <w:tc>
          <w:tcPr>
            <w:tcW w:w="534" w:type="dxa"/>
          </w:tcPr>
          <w:p w14:paraId="0A6DEE75" w14:textId="61F9BF24" w:rsidR="0063498C" w:rsidRDefault="0063498C" w:rsidP="00D76669">
            <w:pPr>
              <w:jc w:val="center"/>
              <w:rPr>
                <w:rFonts w:cs="Times New Roman"/>
                <w:sz w:val="24"/>
                <w:szCs w:val="24"/>
              </w:rPr>
            </w:pPr>
            <w:r>
              <w:rPr>
                <w:rFonts w:eastAsia="Arial Unicode MS" w:cs="Times New Roman"/>
                <w:color w:val="000000"/>
                <w:sz w:val="24"/>
                <w:szCs w:val="24"/>
                <w:lang w:bidi="uk-UA"/>
              </w:rPr>
              <w:t>35</w:t>
            </w:r>
          </w:p>
        </w:tc>
        <w:tc>
          <w:tcPr>
            <w:tcW w:w="8788" w:type="dxa"/>
            <w:gridSpan w:val="3"/>
          </w:tcPr>
          <w:p w14:paraId="3661C683" w14:textId="370B8748" w:rsidR="0063498C" w:rsidRDefault="0063498C" w:rsidP="00D76669">
            <w:pPr>
              <w:jc w:val="both"/>
              <w:rPr>
                <w:rFonts w:cs="Times New Roman"/>
                <w:color w:val="000000"/>
                <w:sz w:val="24"/>
                <w:szCs w:val="24"/>
                <w:shd w:val="clear" w:color="auto" w:fill="FFFFFF"/>
                <w:lang w:bidi="uk-UA"/>
              </w:rPr>
            </w:pPr>
            <w:proofErr w:type="gramStart"/>
            <w:r>
              <w:rPr>
                <w:rFonts w:cs="Times New Roman"/>
                <w:color w:val="000000"/>
                <w:sz w:val="24"/>
                <w:szCs w:val="24"/>
                <w:shd w:val="clear" w:color="auto" w:fill="FFFFFF"/>
                <w:lang w:bidi="uk-UA"/>
              </w:rPr>
              <w:t>П</w:t>
            </w:r>
            <w:proofErr w:type="gramEnd"/>
            <w:r>
              <w:rPr>
                <w:rFonts w:cs="Times New Roman"/>
                <w:color w:val="000000"/>
                <w:sz w:val="24"/>
                <w:szCs w:val="24"/>
                <w:shd w:val="clear" w:color="auto" w:fill="FFFFFF"/>
                <w:lang w:bidi="uk-UA"/>
              </w:rPr>
              <w:t xml:space="preserve">ідведення </w:t>
            </w:r>
            <w:r w:rsidRPr="007042AF">
              <w:rPr>
                <w:rFonts w:cs="Times New Roman"/>
                <w:color w:val="000000"/>
                <w:sz w:val="24"/>
                <w:szCs w:val="24"/>
                <w:shd w:val="clear" w:color="auto" w:fill="FFFFFF"/>
                <w:lang w:bidi="uk-UA"/>
              </w:rPr>
              <w:t>підсумк</w:t>
            </w:r>
            <w:r>
              <w:rPr>
                <w:rFonts w:cs="Times New Roman"/>
                <w:color w:val="000000"/>
                <w:sz w:val="24"/>
                <w:szCs w:val="24"/>
                <w:shd w:val="clear" w:color="auto" w:fill="FFFFFF"/>
                <w:lang w:bidi="uk-UA"/>
              </w:rPr>
              <w:t>ів</w:t>
            </w:r>
            <w:r w:rsidRPr="007042AF">
              <w:rPr>
                <w:rFonts w:cs="Times New Roman"/>
                <w:color w:val="000000"/>
                <w:sz w:val="24"/>
                <w:szCs w:val="24"/>
                <w:shd w:val="clear" w:color="auto" w:fill="FFFFFF"/>
                <w:lang w:bidi="uk-UA"/>
              </w:rPr>
              <w:t xml:space="preserve"> навчання та перевірк</w:t>
            </w:r>
            <w:r>
              <w:rPr>
                <w:rFonts w:cs="Times New Roman"/>
                <w:color w:val="000000"/>
                <w:sz w:val="24"/>
                <w:szCs w:val="24"/>
                <w:shd w:val="clear" w:color="auto" w:fill="FFFFFF"/>
                <w:lang w:bidi="uk-UA"/>
              </w:rPr>
              <w:t>и</w:t>
            </w:r>
            <w:r w:rsidRPr="007042AF">
              <w:rPr>
                <w:rFonts w:cs="Times New Roman"/>
                <w:color w:val="000000"/>
                <w:sz w:val="24"/>
                <w:szCs w:val="24"/>
                <w:shd w:val="clear" w:color="auto" w:fill="FFFFFF"/>
                <w:lang w:bidi="uk-UA"/>
              </w:rPr>
              <w:t xml:space="preserve"> знань операторів і кочегарів котелень з питань технічної та безпечної експлуатації обладнання котелень</w:t>
            </w:r>
            <w:r>
              <w:rPr>
                <w:rFonts w:cs="Times New Roman"/>
                <w:color w:val="000000"/>
                <w:sz w:val="24"/>
                <w:szCs w:val="24"/>
                <w:shd w:val="clear" w:color="auto" w:fill="FFFFFF"/>
                <w:lang w:bidi="uk-UA"/>
              </w:rPr>
              <w:t>.</w:t>
            </w:r>
          </w:p>
        </w:tc>
        <w:tc>
          <w:tcPr>
            <w:tcW w:w="1701" w:type="dxa"/>
          </w:tcPr>
          <w:p w14:paraId="6009586B" w14:textId="50519F1C" w:rsidR="0063498C" w:rsidRPr="007042AF" w:rsidRDefault="0063498C"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 xml:space="preserve">вересень </w:t>
            </w:r>
          </w:p>
        </w:tc>
        <w:tc>
          <w:tcPr>
            <w:tcW w:w="2126" w:type="dxa"/>
            <w:gridSpan w:val="2"/>
          </w:tcPr>
          <w:p w14:paraId="6191EFFD" w14:textId="6651D9B9" w:rsidR="0063498C" w:rsidRPr="007042AF" w:rsidRDefault="0063498C"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наказ</w:t>
            </w:r>
          </w:p>
        </w:tc>
        <w:tc>
          <w:tcPr>
            <w:tcW w:w="1560" w:type="dxa"/>
          </w:tcPr>
          <w:p w14:paraId="36B0A510" w14:textId="6D1A8544" w:rsidR="0063498C" w:rsidRPr="007042AF" w:rsidRDefault="0063498C" w:rsidP="00D76669">
            <w:pPr>
              <w:jc w:val="center"/>
              <w:rPr>
                <w:rFonts w:cs="Times New Roman"/>
                <w:sz w:val="24"/>
                <w:szCs w:val="24"/>
              </w:rPr>
            </w:pPr>
            <w:r w:rsidRPr="007042AF">
              <w:rPr>
                <w:rFonts w:cs="Times New Roman"/>
                <w:sz w:val="24"/>
                <w:szCs w:val="24"/>
              </w:rPr>
              <w:t>Романюк М.</w:t>
            </w:r>
            <w:proofErr w:type="gramStart"/>
            <w:r w:rsidRPr="007042AF">
              <w:rPr>
                <w:rFonts w:cs="Times New Roman"/>
                <w:sz w:val="24"/>
                <w:szCs w:val="24"/>
              </w:rPr>
              <w:t>П</w:t>
            </w:r>
            <w:proofErr w:type="gramEnd"/>
          </w:p>
        </w:tc>
      </w:tr>
      <w:tr w:rsidR="0063498C" w:rsidRPr="007042AF" w14:paraId="75A6AF56" w14:textId="77777777" w:rsidTr="00D30EDD">
        <w:tc>
          <w:tcPr>
            <w:tcW w:w="534" w:type="dxa"/>
          </w:tcPr>
          <w:p w14:paraId="258FAABE" w14:textId="4526A032" w:rsidR="0063498C" w:rsidRDefault="0063498C" w:rsidP="00D76669">
            <w:pPr>
              <w:jc w:val="center"/>
              <w:rPr>
                <w:rFonts w:cs="Times New Roman"/>
                <w:sz w:val="24"/>
                <w:szCs w:val="24"/>
              </w:rPr>
            </w:pPr>
            <w:r>
              <w:rPr>
                <w:rFonts w:eastAsia="Arial Unicode MS" w:cs="Times New Roman"/>
                <w:color w:val="000000"/>
                <w:sz w:val="24"/>
                <w:szCs w:val="24"/>
                <w:lang w:bidi="uk-UA"/>
              </w:rPr>
              <w:lastRenderedPageBreak/>
              <w:t>36</w:t>
            </w:r>
          </w:p>
        </w:tc>
        <w:tc>
          <w:tcPr>
            <w:tcW w:w="8788" w:type="dxa"/>
            <w:gridSpan w:val="3"/>
          </w:tcPr>
          <w:p w14:paraId="13960415" w14:textId="2D777398" w:rsidR="0063498C" w:rsidRPr="007042AF" w:rsidRDefault="0063498C" w:rsidP="00D76669">
            <w:pPr>
              <w:jc w:val="both"/>
              <w:rPr>
                <w:rFonts w:cs="Times New Roman"/>
                <w:color w:val="000000"/>
                <w:sz w:val="24"/>
                <w:szCs w:val="24"/>
                <w:shd w:val="clear" w:color="auto" w:fill="FFFFFF"/>
                <w:lang w:bidi="uk-UA"/>
              </w:rPr>
            </w:pPr>
            <w:r>
              <w:rPr>
                <w:rFonts w:cs="Times New Roman"/>
                <w:sz w:val="24"/>
                <w:szCs w:val="24"/>
              </w:rPr>
              <w:t>Аналіз в</w:t>
            </w:r>
            <w:r w:rsidRPr="00772253">
              <w:rPr>
                <w:rFonts w:cs="Times New Roman"/>
                <w:sz w:val="24"/>
                <w:szCs w:val="24"/>
              </w:rPr>
              <w:t xml:space="preserve">иконання заходів по </w:t>
            </w:r>
            <w:proofErr w:type="gramStart"/>
            <w:r w:rsidRPr="00772253">
              <w:rPr>
                <w:rFonts w:cs="Times New Roman"/>
                <w:sz w:val="24"/>
                <w:szCs w:val="24"/>
              </w:rPr>
              <w:t>п</w:t>
            </w:r>
            <w:proofErr w:type="gramEnd"/>
            <w:r w:rsidRPr="00772253">
              <w:rPr>
                <w:rFonts w:cs="Times New Roman"/>
                <w:sz w:val="24"/>
                <w:szCs w:val="24"/>
              </w:rPr>
              <w:t>ідготовці закладів освіти до опалювального сезону</w:t>
            </w:r>
          </w:p>
        </w:tc>
        <w:tc>
          <w:tcPr>
            <w:tcW w:w="1701" w:type="dxa"/>
          </w:tcPr>
          <w:p w14:paraId="7D2750EC" w14:textId="5A9A6BA7" w:rsidR="0063498C" w:rsidRPr="007042AF" w:rsidRDefault="0063498C"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вересень</w:t>
            </w:r>
          </w:p>
        </w:tc>
        <w:tc>
          <w:tcPr>
            <w:tcW w:w="2126" w:type="dxa"/>
            <w:gridSpan w:val="2"/>
          </w:tcPr>
          <w:p w14:paraId="68586FE2" w14:textId="7120D2E9" w:rsidR="0063498C" w:rsidRPr="007042AF" w:rsidRDefault="0063498C"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 xml:space="preserve">інформація </w:t>
            </w:r>
          </w:p>
        </w:tc>
        <w:tc>
          <w:tcPr>
            <w:tcW w:w="1560" w:type="dxa"/>
          </w:tcPr>
          <w:p w14:paraId="23C91E93" w14:textId="13482E68" w:rsidR="0063498C" w:rsidRPr="007042AF" w:rsidRDefault="0063498C" w:rsidP="00D76669">
            <w:pPr>
              <w:jc w:val="center"/>
              <w:rPr>
                <w:rFonts w:cs="Times New Roman"/>
                <w:sz w:val="24"/>
                <w:szCs w:val="24"/>
              </w:rPr>
            </w:pPr>
            <w:r w:rsidRPr="007042AF">
              <w:rPr>
                <w:rFonts w:cs="Times New Roman"/>
                <w:sz w:val="24"/>
                <w:szCs w:val="24"/>
              </w:rPr>
              <w:t>Романюк М.П.</w:t>
            </w:r>
          </w:p>
        </w:tc>
      </w:tr>
      <w:tr w:rsidR="0063498C" w:rsidRPr="007042AF" w14:paraId="3DFD2345" w14:textId="77777777" w:rsidTr="00D30EDD">
        <w:tc>
          <w:tcPr>
            <w:tcW w:w="534" w:type="dxa"/>
          </w:tcPr>
          <w:p w14:paraId="16A17074" w14:textId="75DC6904" w:rsidR="0063498C" w:rsidRPr="007042AF" w:rsidRDefault="0063498C" w:rsidP="00D76669">
            <w:pPr>
              <w:jc w:val="center"/>
              <w:rPr>
                <w:rFonts w:cs="Times New Roman"/>
                <w:sz w:val="24"/>
                <w:szCs w:val="24"/>
              </w:rPr>
            </w:pPr>
            <w:r>
              <w:rPr>
                <w:rFonts w:eastAsia="Arial Unicode MS" w:cs="Times New Roman"/>
                <w:color w:val="000000"/>
                <w:sz w:val="24"/>
                <w:szCs w:val="24"/>
                <w:lang w:bidi="uk-UA"/>
              </w:rPr>
              <w:t>37</w:t>
            </w:r>
          </w:p>
        </w:tc>
        <w:tc>
          <w:tcPr>
            <w:tcW w:w="8788" w:type="dxa"/>
            <w:gridSpan w:val="3"/>
          </w:tcPr>
          <w:p w14:paraId="4A63CF82" w14:textId="532905B3" w:rsidR="0063498C" w:rsidRPr="007042AF" w:rsidRDefault="0063498C" w:rsidP="00D76669">
            <w:pPr>
              <w:widowControl w:val="0"/>
              <w:jc w:val="both"/>
              <w:rPr>
                <w:rFonts w:eastAsia="Times New Roman" w:cs="Times New Roman"/>
                <w:sz w:val="24"/>
                <w:szCs w:val="24"/>
              </w:rPr>
            </w:pPr>
            <w:r w:rsidRPr="0002167C">
              <w:rPr>
                <w:rFonts w:cs="Times New Roman"/>
                <w:sz w:val="24"/>
                <w:szCs w:val="24"/>
              </w:rPr>
              <w:t xml:space="preserve">Проведення інвентаризації матеріальних цінностей управління освіти та його структурних </w:t>
            </w:r>
            <w:proofErr w:type="gramStart"/>
            <w:r w:rsidRPr="0002167C">
              <w:rPr>
                <w:rFonts w:cs="Times New Roman"/>
                <w:sz w:val="24"/>
                <w:szCs w:val="24"/>
              </w:rPr>
              <w:t>п</w:t>
            </w:r>
            <w:proofErr w:type="gramEnd"/>
            <w:r w:rsidRPr="0002167C">
              <w:rPr>
                <w:rFonts w:cs="Times New Roman"/>
                <w:sz w:val="24"/>
                <w:szCs w:val="24"/>
              </w:rPr>
              <w:t>ідрозділів</w:t>
            </w:r>
          </w:p>
        </w:tc>
        <w:tc>
          <w:tcPr>
            <w:tcW w:w="1701" w:type="dxa"/>
          </w:tcPr>
          <w:p w14:paraId="721C7EFF" w14:textId="67CC8D86" w:rsidR="0063498C" w:rsidRPr="007042AF" w:rsidRDefault="0063498C" w:rsidP="00D76669">
            <w:pPr>
              <w:widowControl w:val="0"/>
              <w:jc w:val="center"/>
              <w:rPr>
                <w:rFonts w:eastAsia="Times New Roman" w:cs="Times New Roman"/>
                <w:sz w:val="24"/>
                <w:szCs w:val="24"/>
              </w:rPr>
            </w:pPr>
            <w:r>
              <w:rPr>
                <w:rFonts w:eastAsia="Times New Roman" w:cs="Times New Roman"/>
                <w:color w:val="000000"/>
                <w:sz w:val="24"/>
                <w:szCs w:val="24"/>
                <w:shd w:val="clear" w:color="auto" w:fill="FFFFFF"/>
                <w:lang w:bidi="uk-UA"/>
              </w:rPr>
              <w:t>жовтень</w:t>
            </w:r>
          </w:p>
        </w:tc>
        <w:tc>
          <w:tcPr>
            <w:tcW w:w="2126" w:type="dxa"/>
            <w:gridSpan w:val="2"/>
          </w:tcPr>
          <w:p w14:paraId="4A40F57F" w14:textId="2D5E444B" w:rsidR="0063498C" w:rsidRPr="007042AF" w:rsidRDefault="0063498C" w:rsidP="00D76669">
            <w:pPr>
              <w:widowControl w:val="0"/>
              <w:jc w:val="center"/>
              <w:rPr>
                <w:rFonts w:eastAsia="Times New Roman" w:cs="Times New Roman"/>
                <w:sz w:val="24"/>
                <w:szCs w:val="24"/>
              </w:rPr>
            </w:pPr>
            <w:r>
              <w:rPr>
                <w:rFonts w:cs="Times New Roman"/>
                <w:sz w:val="24"/>
                <w:szCs w:val="24"/>
              </w:rPr>
              <w:t>і</w:t>
            </w:r>
            <w:r w:rsidRPr="00DE39FF">
              <w:rPr>
                <w:rFonts w:cs="Times New Roman"/>
                <w:sz w:val="24"/>
                <w:szCs w:val="24"/>
              </w:rPr>
              <w:t>нвентариз</w:t>
            </w:r>
            <w:proofErr w:type="gramStart"/>
            <w:r w:rsidRPr="00DE39FF">
              <w:rPr>
                <w:rFonts w:cs="Times New Roman"/>
                <w:sz w:val="24"/>
                <w:szCs w:val="24"/>
              </w:rPr>
              <w:t>а</w:t>
            </w:r>
            <w:r>
              <w:rPr>
                <w:rFonts w:cs="Times New Roman"/>
                <w:sz w:val="24"/>
                <w:szCs w:val="24"/>
              </w:rPr>
              <w:t>-</w:t>
            </w:r>
            <w:proofErr w:type="gramEnd"/>
            <w:r>
              <w:rPr>
                <w:rFonts w:cs="Times New Roman"/>
                <w:sz w:val="24"/>
                <w:szCs w:val="24"/>
              </w:rPr>
              <w:t xml:space="preserve">   </w:t>
            </w:r>
            <w:r w:rsidRPr="00DE39FF">
              <w:rPr>
                <w:rFonts w:cs="Times New Roman"/>
                <w:sz w:val="24"/>
                <w:szCs w:val="24"/>
              </w:rPr>
              <w:t>ційні описи</w:t>
            </w:r>
          </w:p>
        </w:tc>
        <w:tc>
          <w:tcPr>
            <w:tcW w:w="1560" w:type="dxa"/>
          </w:tcPr>
          <w:p w14:paraId="3916E287" w14:textId="146EB955" w:rsidR="0063498C" w:rsidRPr="007042AF" w:rsidRDefault="0063498C" w:rsidP="00D76669">
            <w:pPr>
              <w:jc w:val="center"/>
              <w:rPr>
                <w:rFonts w:cs="Times New Roman"/>
                <w:sz w:val="24"/>
                <w:szCs w:val="24"/>
              </w:rPr>
            </w:pPr>
            <w:r>
              <w:rPr>
                <w:rFonts w:cs="Times New Roman"/>
                <w:sz w:val="24"/>
                <w:szCs w:val="24"/>
              </w:rPr>
              <w:t>Дячук В.Л.</w:t>
            </w:r>
          </w:p>
        </w:tc>
      </w:tr>
      <w:tr w:rsidR="0063498C" w:rsidRPr="007042AF" w14:paraId="5D7DE460" w14:textId="77777777" w:rsidTr="00D30EDD">
        <w:tc>
          <w:tcPr>
            <w:tcW w:w="534" w:type="dxa"/>
          </w:tcPr>
          <w:p w14:paraId="333ED9D2" w14:textId="23B5A9E7" w:rsidR="0063498C" w:rsidRDefault="0063498C" w:rsidP="00D76669">
            <w:pPr>
              <w:jc w:val="center"/>
              <w:rPr>
                <w:rFonts w:cs="Times New Roman"/>
                <w:sz w:val="24"/>
                <w:szCs w:val="24"/>
              </w:rPr>
            </w:pPr>
            <w:r>
              <w:rPr>
                <w:rFonts w:eastAsia="Arial Unicode MS" w:cs="Times New Roman"/>
                <w:color w:val="000000"/>
                <w:sz w:val="24"/>
                <w:szCs w:val="24"/>
                <w:lang w:bidi="uk-UA"/>
              </w:rPr>
              <w:t>38</w:t>
            </w:r>
          </w:p>
        </w:tc>
        <w:tc>
          <w:tcPr>
            <w:tcW w:w="8788" w:type="dxa"/>
            <w:gridSpan w:val="3"/>
          </w:tcPr>
          <w:p w14:paraId="0D371945" w14:textId="76C89B50" w:rsidR="0063498C" w:rsidRDefault="0063498C" w:rsidP="00D76669">
            <w:pPr>
              <w:widowControl w:val="0"/>
              <w:jc w:val="both"/>
              <w:rPr>
                <w:rFonts w:eastAsia="Times New Roman" w:cs="Times New Roman"/>
                <w:color w:val="000000"/>
                <w:sz w:val="24"/>
                <w:szCs w:val="24"/>
                <w:shd w:val="clear" w:color="auto" w:fill="FFFFFF"/>
                <w:lang w:bidi="uk-UA"/>
              </w:rPr>
            </w:pPr>
            <w:r>
              <w:rPr>
                <w:rFonts w:cs="Times New Roman"/>
                <w:color w:val="000000"/>
                <w:sz w:val="24"/>
                <w:szCs w:val="24"/>
              </w:rPr>
              <w:t>Координація роботи щодо перевірки готовності інженерних мереж і обладнання  газових котелень до роботи в осіннь</w:t>
            </w:r>
            <w:proofErr w:type="gramStart"/>
            <w:r>
              <w:rPr>
                <w:rFonts w:cs="Times New Roman"/>
                <w:color w:val="000000"/>
                <w:sz w:val="24"/>
                <w:szCs w:val="24"/>
              </w:rPr>
              <w:t>о-</w:t>
            </w:r>
            <w:proofErr w:type="gramEnd"/>
            <w:r>
              <w:rPr>
                <w:rFonts w:cs="Times New Roman"/>
                <w:color w:val="000000"/>
                <w:sz w:val="24"/>
                <w:szCs w:val="24"/>
              </w:rPr>
              <w:t xml:space="preserve"> зимовий період </w:t>
            </w:r>
          </w:p>
        </w:tc>
        <w:tc>
          <w:tcPr>
            <w:tcW w:w="1701" w:type="dxa"/>
          </w:tcPr>
          <w:p w14:paraId="15D12697" w14:textId="08FB3710" w:rsidR="0063498C" w:rsidRPr="007042AF" w:rsidRDefault="0063498C"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жовтень</w:t>
            </w:r>
          </w:p>
        </w:tc>
        <w:tc>
          <w:tcPr>
            <w:tcW w:w="2126" w:type="dxa"/>
            <w:gridSpan w:val="2"/>
          </w:tcPr>
          <w:p w14:paraId="13C21D04" w14:textId="287C22FA" w:rsidR="0063498C" w:rsidRPr="007042AF" w:rsidRDefault="0063498C"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sz w:val="24"/>
                <w:szCs w:val="24"/>
              </w:rPr>
              <w:t>п</w:t>
            </w:r>
            <w:r w:rsidRPr="00F60352">
              <w:rPr>
                <w:rFonts w:eastAsia="Times New Roman" w:cs="Times New Roman"/>
                <w:sz w:val="24"/>
                <w:szCs w:val="24"/>
              </w:rPr>
              <w:t>аспорт готовності</w:t>
            </w:r>
          </w:p>
        </w:tc>
        <w:tc>
          <w:tcPr>
            <w:tcW w:w="1560" w:type="dxa"/>
          </w:tcPr>
          <w:p w14:paraId="18DFD1BC" w14:textId="3D569335" w:rsidR="0063498C" w:rsidRPr="007042AF" w:rsidRDefault="0063498C" w:rsidP="00D76669">
            <w:pPr>
              <w:jc w:val="center"/>
              <w:rPr>
                <w:rFonts w:cs="Times New Roman"/>
                <w:sz w:val="24"/>
                <w:szCs w:val="24"/>
              </w:rPr>
            </w:pPr>
            <w:r>
              <w:rPr>
                <w:rFonts w:cs="Times New Roman"/>
                <w:sz w:val="24"/>
                <w:szCs w:val="24"/>
              </w:rPr>
              <w:t>Романюк М.П.</w:t>
            </w:r>
          </w:p>
        </w:tc>
      </w:tr>
      <w:tr w:rsidR="0063498C" w:rsidRPr="007042AF" w14:paraId="0F29C221" w14:textId="77777777" w:rsidTr="00D30EDD">
        <w:trPr>
          <w:trHeight w:val="554"/>
        </w:trPr>
        <w:tc>
          <w:tcPr>
            <w:tcW w:w="534" w:type="dxa"/>
          </w:tcPr>
          <w:p w14:paraId="41AF10DD" w14:textId="0B43C8AE" w:rsidR="0063498C" w:rsidRPr="007042AF" w:rsidRDefault="0063498C" w:rsidP="00D76669">
            <w:pPr>
              <w:jc w:val="center"/>
              <w:rPr>
                <w:rFonts w:cs="Times New Roman"/>
                <w:sz w:val="24"/>
                <w:szCs w:val="24"/>
              </w:rPr>
            </w:pPr>
            <w:r>
              <w:rPr>
                <w:rFonts w:cs="Times New Roman"/>
                <w:sz w:val="24"/>
                <w:szCs w:val="24"/>
              </w:rPr>
              <w:t>39</w:t>
            </w:r>
          </w:p>
        </w:tc>
        <w:tc>
          <w:tcPr>
            <w:tcW w:w="8788" w:type="dxa"/>
            <w:gridSpan w:val="3"/>
          </w:tcPr>
          <w:p w14:paraId="7426CDE4" w14:textId="3D5A2F8C" w:rsidR="0063498C" w:rsidRPr="0002167C" w:rsidRDefault="0063498C" w:rsidP="00D76669">
            <w:pPr>
              <w:rPr>
                <w:rFonts w:cs="Times New Roman"/>
                <w:sz w:val="24"/>
                <w:szCs w:val="24"/>
              </w:rPr>
            </w:pPr>
            <w:r>
              <w:rPr>
                <w:rFonts w:eastAsia="Times New Roman" w:cs="Times New Roman"/>
                <w:color w:val="000000"/>
                <w:sz w:val="24"/>
                <w:szCs w:val="24"/>
                <w:lang w:eastAsia="ru-RU"/>
              </w:rPr>
              <w:t>Формування бюджетного запиту н</w:t>
            </w:r>
            <w:r w:rsidRPr="007042AF">
              <w:rPr>
                <w:rFonts w:eastAsia="Times New Roman" w:cs="Times New Roman"/>
                <w:color w:val="000000"/>
                <w:sz w:val="24"/>
                <w:szCs w:val="24"/>
                <w:lang w:eastAsia="ru-RU"/>
              </w:rPr>
              <w:t>а витрати для функціонування освітньої галузі у 20</w:t>
            </w:r>
            <w:r>
              <w:rPr>
                <w:rFonts w:eastAsia="Times New Roman" w:cs="Times New Roman"/>
                <w:color w:val="000000"/>
                <w:sz w:val="24"/>
                <w:szCs w:val="24"/>
                <w:lang w:eastAsia="ru-RU"/>
              </w:rPr>
              <w:t>23</w:t>
            </w:r>
            <w:r w:rsidRPr="007042AF">
              <w:rPr>
                <w:rFonts w:eastAsia="Times New Roman" w:cs="Times New Roman"/>
                <w:color w:val="000000"/>
                <w:sz w:val="24"/>
                <w:szCs w:val="24"/>
                <w:lang w:eastAsia="ru-RU"/>
              </w:rPr>
              <w:t xml:space="preserve"> році</w:t>
            </w:r>
          </w:p>
        </w:tc>
        <w:tc>
          <w:tcPr>
            <w:tcW w:w="1701" w:type="dxa"/>
          </w:tcPr>
          <w:p w14:paraId="0FB59B58" w14:textId="47DED8CA" w:rsidR="0063498C" w:rsidRDefault="0063498C" w:rsidP="00D76669">
            <w:pPr>
              <w:widowControl w:val="0"/>
              <w:jc w:val="center"/>
              <w:rPr>
                <w:rFonts w:eastAsia="Times New Roman" w:cs="Times New Roman"/>
                <w:color w:val="000000"/>
                <w:sz w:val="24"/>
                <w:szCs w:val="24"/>
                <w:shd w:val="clear" w:color="auto" w:fill="FFFFFF"/>
                <w:lang w:bidi="uk-UA"/>
              </w:rPr>
            </w:pPr>
            <w:r w:rsidRPr="007042AF">
              <w:rPr>
                <w:rFonts w:eastAsia="Times New Roman" w:cs="Times New Roman"/>
                <w:color w:val="000000"/>
                <w:sz w:val="24"/>
                <w:szCs w:val="24"/>
                <w:shd w:val="clear" w:color="auto" w:fill="FFFFFF"/>
                <w:lang w:bidi="uk-UA"/>
              </w:rPr>
              <w:t>листопад</w:t>
            </w:r>
          </w:p>
        </w:tc>
        <w:tc>
          <w:tcPr>
            <w:tcW w:w="2126" w:type="dxa"/>
            <w:gridSpan w:val="2"/>
          </w:tcPr>
          <w:p w14:paraId="451527A8" w14:textId="4B2F896F" w:rsidR="0063498C" w:rsidRDefault="0063498C" w:rsidP="00D76669">
            <w:pPr>
              <w:jc w:val="center"/>
              <w:rPr>
                <w:rFonts w:cs="Times New Roman"/>
                <w:sz w:val="24"/>
                <w:szCs w:val="24"/>
              </w:rPr>
            </w:pPr>
            <w:r w:rsidRPr="007042AF">
              <w:rPr>
                <w:rFonts w:eastAsia="Arial Unicode MS" w:cs="Times New Roman"/>
                <w:color w:val="000000"/>
                <w:sz w:val="24"/>
                <w:szCs w:val="24"/>
                <w:shd w:val="clear" w:color="auto" w:fill="FFFFFF"/>
                <w:lang w:bidi="uk-UA"/>
              </w:rPr>
              <w:t>запит</w:t>
            </w:r>
          </w:p>
        </w:tc>
        <w:tc>
          <w:tcPr>
            <w:tcW w:w="1560" w:type="dxa"/>
          </w:tcPr>
          <w:p w14:paraId="579F23B5" w14:textId="79B84F2C" w:rsidR="0063498C" w:rsidRDefault="0063498C" w:rsidP="00D76669">
            <w:pPr>
              <w:jc w:val="center"/>
              <w:rPr>
                <w:rFonts w:cs="Times New Roman"/>
                <w:sz w:val="24"/>
                <w:szCs w:val="24"/>
              </w:rPr>
            </w:pPr>
            <w:r>
              <w:rPr>
                <w:rFonts w:cs="Times New Roman"/>
                <w:sz w:val="24"/>
                <w:szCs w:val="24"/>
              </w:rPr>
              <w:t>Дячук В.Л.</w:t>
            </w:r>
          </w:p>
        </w:tc>
      </w:tr>
      <w:tr w:rsidR="0063498C" w:rsidRPr="007042AF" w14:paraId="66506B3B" w14:textId="77777777" w:rsidTr="00D30EDD">
        <w:trPr>
          <w:trHeight w:val="671"/>
        </w:trPr>
        <w:tc>
          <w:tcPr>
            <w:tcW w:w="534" w:type="dxa"/>
          </w:tcPr>
          <w:p w14:paraId="50092AA1" w14:textId="427672CF" w:rsidR="0063498C" w:rsidRDefault="0063498C" w:rsidP="00D76669">
            <w:pPr>
              <w:jc w:val="center"/>
              <w:rPr>
                <w:rFonts w:cs="Times New Roman"/>
                <w:sz w:val="24"/>
                <w:szCs w:val="24"/>
              </w:rPr>
            </w:pPr>
            <w:r>
              <w:rPr>
                <w:rFonts w:cs="Times New Roman"/>
                <w:sz w:val="24"/>
                <w:szCs w:val="24"/>
              </w:rPr>
              <w:t>40</w:t>
            </w:r>
          </w:p>
        </w:tc>
        <w:tc>
          <w:tcPr>
            <w:tcW w:w="8788" w:type="dxa"/>
            <w:gridSpan w:val="3"/>
          </w:tcPr>
          <w:p w14:paraId="0AB536A3" w14:textId="2EC241BF" w:rsidR="0063498C" w:rsidRDefault="0063498C" w:rsidP="00D76669">
            <w:pPr>
              <w:rPr>
                <w:rFonts w:cs="Times New Roman"/>
                <w:sz w:val="24"/>
                <w:szCs w:val="24"/>
              </w:rPr>
            </w:pPr>
            <w:r>
              <w:rPr>
                <w:sz w:val="24"/>
                <w:szCs w:val="24"/>
              </w:rPr>
              <w:t xml:space="preserve">Формування перспективного плану капітальних ремонтів закладів освіти міста </w:t>
            </w:r>
            <w:r>
              <w:rPr>
                <w:sz w:val="24"/>
                <w:szCs w:val="24"/>
              </w:rPr>
              <w:br/>
              <w:t xml:space="preserve">на 2023 </w:t>
            </w:r>
            <w:proofErr w:type="gramStart"/>
            <w:r>
              <w:rPr>
                <w:sz w:val="24"/>
                <w:szCs w:val="24"/>
              </w:rPr>
              <w:t>р</w:t>
            </w:r>
            <w:proofErr w:type="gramEnd"/>
            <w:r>
              <w:rPr>
                <w:sz w:val="24"/>
                <w:szCs w:val="24"/>
              </w:rPr>
              <w:t>ік</w:t>
            </w:r>
          </w:p>
        </w:tc>
        <w:tc>
          <w:tcPr>
            <w:tcW w:w="1701" w:type="dxa"/>
            <w:vAlign w:val="center"/>
          </w:tcPr>
          <w:p w14:paraId="64FDBE04" w14:textId="6D61127A" w:rsidR="0063498C" w:rsidRDefault="0063498C" w:rsidP="00D76669">
            <w:pPr>
              <w:widowControl w:val="0"/>
              <w:jc w:val="center"/>
              <w:rPr>
                <w:rFonts w:eastAsia="Times New Roman" w:cs="Times New Roman"/>
                <w:color w:val="000000"/>
                <w:sz w:val="24"/>
                <w:szCs w:val="24"/>
                <w:shd w:val="clear" w:color="auto" w:fill="FFFFFF"/>
                <w:lang w:bidi="uk-UA"/>
              </w:rPr>
            </w:pPr>
            <w:r>
              <w:rPr>
                <w:rStyle w:val="2115pt"/>
                <w:rFonts w:eastAsia="Calibri"/>
                <w:sz w:val="24"/>
                <w:szCs w:val="24"/>
              </w:rPr>
              <w:t>листопад</w:t>
            </w:r>
          </w:p>
        </w:tc>
        <w:tc>
          <w:tcPr>
            <w:tcW w:w="2126" w:type="dxa"/>
            <w:gridSpan w:val="2"/>
            <w:vAlign w:val="center"/>
          </w:tcPr>
          <w:p w14:paraId="756F7F22" w14:textId="400EC735" w:rsidR="0063498C" w:rsidRDefault="0063498C" w:rsidP="00D76669">
            <w:pPr>
              <w:jc w:val="center"/>
              <w:rPr>
                <w:rFonts w:cs="Times New Roman"/>
                <w:sz w:val="24"/>
                <w:szCs w:val="24"/>
              </w:rPr>
            </w:pPr>
            <w:r>
              <w:rPr>
                <w:rStyle w:val="2115pt"/>
                <w:rFonts w:eastAsia="Calibri"/>
                <w:sz w:val="24"/>
                <w:szCs w:val="24"/>
              </w:rPr>
              <w:t>план</w:t>
            </w:r>
          </w:p>
        </w:tc>
        <w:tc>
          <w:tcPr>
            <w:tcW w:w="1560" w:type="dxa"/>
          </w:tcPr>
          <w:p w14:paraId="516D39D4" w14:textId="11FD23E2" w:rsidR="0063498C" w:rsidRDefault="0063498C" w:rsidP="00D76669">
            <w:pPr>
              <w:jc w:val="center"/>
              <w:rPr>
                <w:rFonts w:cs="Times New Roman"/>
                <w:sz w:val="24"/>
                <w:szCs w:val="24"/>
              </w:rPr>
            </w:pPr>
            <w:r>
              <w:rPr>
                <w:rFonts w:cs="Times New Roman"/>
                <w:sz w:val="24"/>
                <w:szCs w:val="24"/>
              </w:rPr>
              <w:t>Романюк М.П.</w:t>
            </w:r>
          </w:p>
        </w:tc>
      </w:tr>
      <w:tr w:rsidR="0063498C" w:rsidRPr="007042AF" w14:paraId="03E138C6" w14:textId="77777777" w:rsidTr="00D30EDD">
        <w:tc>
          <w:tcPr>
            <w:tcW w:w="534" w:type="dxa"/>
          </w:tcPr>
          <w:p w14:paraId="362EA1E2" w14:textId="551F407F" w:rsidR="0063498C" w:rsidRDefault="0063498C" w:rsidP="00D76669">
            <w:pPr>
              <w:jc w:val="center"/>
              <w:rPr>
                <w:rFonts w:cs="Times New Roman"/>
                <w:sz w:val="24"/>
                <w:szCs w:val="24"/>
              </w:rPr>
            </w:pPr>
            <w:r>
              <w:rPr>
                <w:rFonts w:cs="Times New Roman"/>
                <w:sz w:val="24"/>
                <w:szCs w:val="24"/>
              </w:rPr>
              <w:t>41</w:t>
            </w:r>
          </w:p>
        </w:tc>
        <w:tc>
          <w:tcPr>
            <w:tcW w:w="8788" w:type="dxa"/>
            <w:gridSpan w:val="3"/>
            <w:vAlign w:val="center"/>
          </w:tcPr>
          <w:p w14:paraId="360520B6" w14:textId="37565098" w:rsidR="0063498C" w:rsidRPr="007042AF" w:rsidRDefault="0063498C" w:rsidP="00D76669">
            <w:pPr>
              <w:jc w:val="both"/>
              <w:rPr>
                <w:rFonts w:eastAsia="Times New Roman" w:cs="Times New Roman"/>
                <w:sz w:val="24"/>
                <w:szCs w:val="24"/>
                <w:lang w:eastAsia="ru-RU"/>
              </w:rPr>
            </w:pPr>
            <w:r w:rsidRPr="00921F78">
              <w:rPr>
                <w:sz w:val="24"/>
                <w:szCs w:val="24"/>
              </w:rPr>
              <w:t xml:space="preserve">Формування переліку робіт та заходів щодо планування ремонтних робіт закладів освіти на 2023 </w:t>
            </w:r>
            <w:proofErr w:type="gramStart"/>
            <w:r w:rsidRPr="00921F78">
              <w:rPr>
                <w:sz w:val="24"/>
                <w:szCs w:val="24"/>
              </w:rPr>
              <w:t>р</w:t>
            </w:r>
            <w:proofErr w:type="gramEnd"/>
            <w:r w:rsidRPr="00921F78">
              <w:rPr>
                <w:sz w:val="24"/>
                <w:szCs w:val="24"/>
              </w:rPr>
              <w:t>ік</w:t>
            </w:r>
          </w:p>
        </w:tc>
        <w:tc>
          <w:tcPr>
            <w:tcW w:w="1701" w:type="dxa"/>
          </w:tcPr>
          <w:p w14:paraId="7DC4B623" w14:textId="055EB99A" w:rsidR="0063498C" w:rsidRPr="0063498C" w:rsidRDefault="0063498C" w:rsidP="00D76669">
            <w:pPr>
              <w:widowControl w:val="0"/>
              <w:jc w:val="center"/>
              <w:rPr>
                <w:rFonts w:eastAsia="Times New Roman" w:cs="Times New Roman"/>
                <w:color w:val="000000"/>
                <w:sz w:val="24"/>
                <w:szCs w:val="24"/>
                <w:shd w:val="clear" w:color="auto" w:fill="FFFFFF"/>
                <w:lang w:bidi="uk-UA"/>
              </w:rPr>
            </w:pPr>
            <w:r w:rsidRPr="0063498C">
              <w:rPr>
                <w:rFonts w:eastAsia="Times New Roman"/>
                <w:sz w:val="24"/>
                <w:szCs w:val="24"/>
                <w:shd w:val="clear" w:color="auto" w:fill="FFFFFF"/>
                <w:lang w:bidi="uk-UA"/>
              </w:rPr>
              <w:t>листопад</w:t>
            </w:r>
          </w:p>
        </w:tc>
        <w:tc>
          <w:tcPr>
            <w:tcW w:w="2126" w:type="dxa"/>
            <w:gridSpan w:val="2"/>
          </w:tcPr>
          <w:p w14:paraId="7E8C5C9D" w14:textId="1E030F61" w:rsidR="0063498C" w:rsidRPr="00382DAC" w:rsidRDefault="0063498C" w:rsidP="00D76669">
            <w:pPr>
              <w:widowControl w:val="0"/>
              <w:jc w:val="center"/>
              <w:rPr>
                <w:rFonts w:eastAsia="Arial Unicode MS" w:cs="Times New Roman"/>
                <w:color w:val="000000"/>
                <w:sz w:val="24"/>
                <w:szCs w:val="24"/>
                <w:shd w:val="clear" w:color="auto" w:fill="FFFFFF"/>
                <w:lang w:bidi="uk-UA"/>
              </w:rPr>
            </w:pPr>
            <w:r w:rsidRPr="00382DAC">
              <w:rPr>
                <w:rFonts w:eastAsia="Arial Unicode MS"/>
                <w:sz w:val="24"/>
                <w:szCs w:val="24"/>
                <w:shd w:val="clear" w:color="auto" w:fill="FFFFFF"/>
                <w:lang w:bidi="uk-UA"/>
              </w:rPr>
              <w:t>наказ</w:t>
            </w:r>
          </w:p>
        </w:tc>
        <w:tc>
          <w:tcPr>
            <w:tcW w:w="1560" w:type="dxa"/>
          </w:tcPr>
          <w:p w14:paraId="69C9F5A2" w14:textId="7671CC2F" w:rsidR="0063498C" w:rsidRPr="007042AF" w:rsidRDefault="0063498C" w:rsidP="00D76669">
            <w:pPr>
              <w:jc w:val="center"/>
              <w:rPr>
                <w:rFonts w:cs="Times New Roman"/>
                <w:sz w:val="24"/>
                <w:szCs w:val="24"/>
              </w:rPr>
            </w:pPr>
            <w:r>
              <w:rPr>
                <w:rFonts w:cs="Times New Roman"/>
                <w:sz w:val="24"/>
                <w:szCs w:val="24"/>
              </w:rPr>
              <w:t>Романюк М.П.</w:t>
            </w:r>
          </w:p>
        </w:tc>
      </w:tr>
      <w:tr w:rsidR="0063498C" w:rsidRPr="007042AF" w14:paraId="1D67A262" w14:textId="77777777" w:rsidTr="00D30EDD">
        <w:tc>
          <w:tcPr>
            <w:tcW w:w="534" w:type="dxa"/>
          </w:tcPr>
          <w:p w14:paraId="724BAD23" w14:textId="2AFA250D" w:rsidR="0063498C" w:rsidRPr="007042AF" w:rsidRDefault="0063498C" w:rsidP="00D76669">
            <w:pPr>
              <w:jc w:val="center"/>
              <w:rPr>
                <w:rFonts w:cs="Times New Roman"/>
                <w:sz w:val="24"/>
                <w:szCs w:val="24"/>
              </w:rPr>
            </w:pPr>
            <w:r>
              <w:rPr>
                <w:rFonts w:cs="Times New Roman"/>
                <w:sz w:val="24"/>
                <w:szCs w:val="24"/>
              </w:rPr>
              <w:t>42</w:t>
            </w:r>
          </w:p>
        </w:tc>
        <w:tc>
          <w:tcPr>
            <w:tcW w:w="8788" w:type="dxa"/>
            <w:gridSpan w:val="3"/>
          </w:tcPr>
          <w:p w14:paraId="5C3E142B" w14:textId="06B32003" w:rsidR="0063498C" w:rsidRPr="0063498C" w:rsidRDefault="0063498C" w:rsidP="00D76669">
            <w:pPr>
              <w:ind w:left="49"/>
              <w:jc w:val="both"/>
              <w:rPr>
                <w:color w:val="000000"/>
                <w:sz w:val="24"/>
                <w:szCs w:val="24"/>
              </w:rPr>
            </w:pPr>
            <w:r w:rsidRPr="0063498C">
              <w:rPr>
                <w:rFonts w:eastAsia="Times New Roman"/>
                <w:sz w:val="24"/>
                <w:szCs w:val="24"/>
              </w:rPr>
              <w:t xml:space="preserve">Формування </w:t>
            </w:r>
            <w:proofErr w:type="gramStart"/>
            <w:r w:rsidRPr="0063498C">
              <w:rPr>
                <w:rFonts w:eastAsia="Times New Roman"/>
                <w:sz w:val="24"/>
                <w:szCs w:val="24"/>
              </w:rPr>
              <w:t>р</w:t>
            </w:r>
            <w:proofErr w:type="gramEnd"/>
            <w:r w:rsidRPr="0063498C">
              <w:rPr>
                <w:rFonts w:eastAsia="Times New Roman"/>
                <w:sz w:val="24"/>
                <w:szCs w:val="24"/>
              </w:rPr>
              <w:t>ічного плану закупівель</w:t>
            </w:r>
          </w:p>
        </w:tc>
        <w:tc>
          <w:tcPr>
            <w:tcW w:w="1701" w:type="dxa"/>
          </w:tcPr>
          <w:p w14:paraId="5498AA95" w14:textId="20DFCD29" w:rsidR="0063498C" w:rsidRPr="00B46E48" w:rsidRDefault="0063498C" w:rsidP="00D76669">
            <w:pPr>
              <w:pStyle w:val="Default"/>
              <w:jc w:val="center"/>
              <w:rPr>
                <w:rStyle w:val="2115pt"/>
                <w:rFonts w:eastAsia="Calibri"/>
                <w:sz w:val="24"/>
                <w:szCs w:val="24"/>
              </w:rPr>
            </w:pPr>
            <w:r>
              <w:rPr>
                <w:rFonts w:eastAsia="Times New Roman"/>
                <w:shd w:val="clear" w:color="auto" w:fill="FFFFFF"/>
                <w:lang w:bidi="uk-UA"/>
              </w:rPr>
              <w:t>листопад</w:t>
            </w:r>
          </w:p>
        </w:tc>
        <w:tc>
          <w:tcPr>
            <w:tcW w:w="2126" w:type="dxa"/>
            <w:gridSpan w:val="2"/>
          </w:tcPr>
          <w:p w14:paraId="7FD504B8" w14:textId="44CE6EF8" w:rsidR="0063498C" w:rsidRPr="00B46E48" w:rsidRDefault="0063498C" w:rsidP="00D76669">
            <w:pPr>
              <w:pStyle w:val="Default"/>
              <w:jc w:val="center"/>
              <w:rPr>
                <w:rStyle w:val="2115pt"/>
                <w:rFonts w:eastAsia="Calibri"/>
                <w:sz w:val="24"/>
                <w:szCs w:val="24"/>
              </w:rPr>
            </w:pPr>
            <w:proofErr w:type="gramStart"/>
            <w:r>
              <w:rPr>
                <w:rFonts w:eastAsia="Arial Unicode MS"/>
                <w:shd w:val="clear" w:color="auto" w:fill="FFFFFF"/>
                <w:lang w:bidi="uk-UA"/>
              </w:rPr>
              <w:t>р</w:t>
            </w:r>
            <w:proofErr w:type="gramEnd"/>
            <w:r>
              <w:rPr>
                <w:rFonts w:eastAsia="Arial Unicode MS"/>
                <w:shd w:val="clear" w:color="auto" w:fill="FFFFFF"/>
                <w:lang w:bidi="uk-UA"/>
              </w:rPr>
              <w:t>ічний план</w:t>
            </w:r>
          </w:p>
        </w:tc>
        <w:tc>
          <w:tcPr>
            <w:tcW w:w="1560" w:type="dxa"/>
          </w:tcPr>
          <w:p w14:paraId="3E83E81A" w14:textId="77777777" w:rsidR="0063498C" w:rsidRPr="0063498C" w:rsidRDefault="0063498C" w:rsidP="00DE0C3E">
            <w:pPr>
              <w:jc w:val="center"/>
              <w:rPr>
                <w:rFonts w:cs="Times New Roman"/>
                <w:sz w:val="24"/>
                <w:szCs w:val="24"/>
                <w:lang w:val="uk-UA"/>
              </w:rPr>
            </w:pPr>
            <w:r w:rsidRPr="0063498C">
              <w:rPr>
                <w:rFonts w:cs="Times New Roman"/>
                <w:sz w:val="24"/>
                <w:szCs w:val="24"/>
                <w:lang w:val="uk-UA"/>
              </w:rPr>
              <w:t>Кравчук О.А</w:t>
            </w:r>
          </w:p>
          <w:p w14:paraId="2A230AF2" w14:textId="656BF646" w:rsidR="0063498C" w:rsidRPr="0063498C" w:rsidRDefault="0063498C" w:rsidP="00D76669">
            <w:pPr>
              <w:jc w:val="center"/>
              <w:rPr>
                <w:rFonts w:cs="Times New Roman"/>
                <w:sz w:val="24"/>
                <w:szCs w:val="24"/>
                <w:lang w:val="uk-UA"/>
              </w:rPr>
            </w:pPr>
            <w:r w:rsidRPr="0063498C">
              <w:rPr>
                <w:rFonts w:cs="Times New Roman"/>
                <w:sz w:val="24"/>
                <w:szCs w:val="24"/>
                <w:lang w:val="uk-UA"/>
              </w:rPr>
              <w:t>Кузьмук З.О.</w:t>
            </w:r>
          </w:p>
        </w:tc>
      </w:tr>
      <w:tr w:rsidR="0063498C" w:rsidRPr="007042AF" w14:paraId="4A406C8C" w14:textId="77777777" w:rsidTr="00D30EDD">
        <w:tc>
          <w:tcPr>
            <w:tcW w:w="534" w:type="dxa"/>
          </w:tcPr>
          <w:p w14:paraId="2BCD537B" w14:textId="596C2030" w:rsidR="0063498C" w:rsidRDefault="0063498C" w:rsidP="00D76669">
            <w:pPr>
              <w:jc w:val="center"/>
              <w:rPr>
                <w:rFonts w:cs="Times New Roman"/>
                <w:sz w:val="24"/>
                <w:szCs w:val="24"/>
              </w:rPr>
            </w:pPr>
            <w:r>
              <w:rPr>
                <w:rFonts w:cs="Times New Roman"/>
                <w:sz w:val="24"/>
                <w:szCs w:val="24"/>
              </w:rPr>
              <w:t>43</w:t>
            </w:r>
          </w:p>
        </w:tc>
        <w:tc>
          <w:tcPr>
            <w:tcW w:w="8788" w:type="dxa"/>
            <w:gridSpan w:val="3"/>
          </w:tcPr>
          <w:p w14:paraId="7F087344" w14:textId="79D3CA8C" w:rsidR="0063498C" w:rsidRPr="00B46E48" w:rsidRDefault="0063498C" w:rsidP="00D76669">
            <w:pPr>
              <w:pStyle w:val="Default"/>
              <w:jc w:val="both"/>
              <w:rPr>
                <w:rStyle w:val="2115pt"/>
                <w:rFonts w:eastAsia="Calibri"/>
                <w:sz w:val="24"/>
                <w:szCs w:val="24"/>
              </w:rPr>
            </w:pPr>
            <w:r>
              <w:rPr>
                <w:rFonts w:eastAsia="Times New Roman"/>
                <w:color w:val="auto"/>
              </w:rPr>
              <w:t>Проведення  процедур закупівель</w:t>
            </w:r>
          </w:p>
        </w:tc>
        <w:tc>
          <w:tcPr>
            <w:tcW w:w="1701" w:type="dxa"/>
          </w:tcPr>
          <w:p w14:paraId="023AF2E4" w14:textId="4D0E4502" w:rsidR="0063498C" w:rsidRPr="007042AF" w:rsidRDefault="0063498C" w:rsidP="00D76669">
            <w:pPr>
              <w:widowControl w:val="0"/>
              <w:jc w:val="center"/>
              <w:rPr>
                <w:rFonts w:eastAsia="Times New Roman" w:cs="Times New Roman"/>
                <w:color w:val="000000"/>
                <w:sz w:val="24"/>
                <w:szCs w:val="24"/>
                <w:shd w:val="clear" w:color="auto" w:fill="FFFFFF"/>
                <w:lang w:bidi="uk-UA"/>
              </w:rPr>
            </w:pPr>
            <w:r>
              <w:rPr>
                <w:rFonts w:eastAsia="Times New Roman" w:cs="Times New Roman"/>
                <w:color w:val="000000"/>
                <w:sz w:val="24"/>
                <w:szCs w:val="24"/>
                <w:shd w:val="clear" w:color="auto" w:fill="FFFFFF"/>
                <w:lang w:bidi="uk-UA"/>
              </w:rPr>
              <w:t>протягом року</w:t>
            </w:r>
          </w:p>
        </w:tc>
        <w:tc>
          <w:tcPr>
            <w:tcW w:w="2126" w:type="dxa"/>
            <w:gridSpan w:val="2"/>
          </w:tcPr>
          <w:p w14:paraId="2A84B99F" w14:textId="377A4A26" w:rsidR="0063498C" w:rsidRPr="007042AF" w:rsidRDefault="0063498C" w:rsidP="00D76669">
            <w:pPr>
              <w:widowControl w:val="0"/>
              <w:jc w:val="center"/>
              <w:rPr>
                <w:rFonts w:eastAsia="Arial Unicode MS" w:cs="Times New Roman"/>
                <w:color w:val="000000"/>
                <w:sz w:val="24"/>
                <w:szCs w:val="24"/>
                <w:shd w:val="clear" w:color="auto" w:fill="FFFFFF"/>
                <w:lang w:bidi="uk-UA"/>
              </w:rPr>
            </w:pPr>
            <w:r>
              <w:rPr>
                <w:rFonts w:eastAsia="Arial Unicode MS" w:cs="Times New Roman"/>
                <w:color w:val="000000"/>
                <w:sz w:val="24"/>
                <w:szCs w:val="24"/>
                <w:shd w:val="clear" w:color="auto" w:fill="FFFFFF"/>
                <w:lang w:bidi="uk-UA"/>
              </w:rPr>
              <w:t>договори</w:t>
            </w:r>
          </w:p>
        </w:tc>
        <w:tc>
          <w:tcPr>
            <w:tcW w:w="1560" w:type="dxa"/>
          </w:tcPr>
          <w:p w14:paraId="40D1C35C" w14:textId="697B6746" w:rsidR="0063498C" w:rsidRPr="007042AF" w:rsidRDefault="0063498C" w:rsidP="00D76669">
            <w:pPr>
              <w:jc w:val="center"/>
              <w:rPr>
                <w:rFonts w:cs="Times New Roman"/>
                <w:sz w:val="24"/>
                <w:szCs w:val="24"/>
              </w:rPr>
            </w:pPr>
            <w:r>
              <w:rPr>
                <w:rFonts w:cs="Times New Roman"/>
                <w:sz w:val="24"/>
                <w:szCs w:val="24"/>
              </w:rPr>
              <w:t>Кравчук О.А.</w:t>
            </w:r>
          </w:p>
        </w:tc>
      </w:tr>
      <w:tr w:rsidR="0063498C" w:rsidRPr="007042AF" w14:paraId="0E8C952E" w14:textId="77777777" w:rsidTr="00D30EDD">
        <w:tc>
          <w:tcPr>
            <w:tcW w:w="534" w:type="dxa"/>
          </w:tcPr>
          <w:p w14:paraId="249125AE" w14:textId="241BC1AF" w:rsidR="0063498C" w:rsidRPr="007042AF" w:rsidRDefault="0063498C" w:rsidP="00D76669">
            <w:pPr>
              <w:jc w:val="center"/>
              <w:rPr>
                <w:rFonts w:cs="Times New Roman"/>
                <w:sz w:val="24"/>
                <w:szCs w:val="24"/>
              </w:rPr>
            </w:pPr>
            <w:r>
              <w:rPr>
                <w:rFonts w:cs="Times New Roman"/>
                <w:sz w:val="24"/>
                <w:szCs w:val="24"/>
              </w:rPr>
              <w:t>44</w:t>
            </w:r>
          </w:p>
        </w:tc>
        <w:tc>
          <w:tcPr>
            <w:tcW w:w="8788" w:type="dxa"/>
            <w:gridSpan w:val="3"/>
          </w:tcPr>
          <w:p w14:paraId="2D118456" w14:textId="77777777" w:rsidR="0063498C" w:rsidRDefault="0063498C" w:rsidP="00D76669">
            <w:pPr>
              <w:pStyle w:val="Default"/>
            </w:pPr>
            <w:r>
              <w:t>Надання правової допомоги закладам освіти в оформленні документі</w:t>
            </w:r>
            <w:proofErr w:type="gramStart"/>
            <w:r>
              <w:t>в</w:t>
            </w:r>
            <w:proofErr w:type="gramEnd"/>
            <w:r>
              <w:t xml:space="preserve"> по допороговим закупівлям та проведенням тендерних процедур</w:t>
            </w:r>
          </w:p>
          <w:p w14:paraId="140E9F40" w14:textId="77777777" w:rsidR="009A3A69" w:rsidRDefault="009A3A69" w:rsidP="00D76669">
            <w:pPr>
              <w:pStyle w:val="Default"/>
            </w:pPr>
          </w:p>
          <w:p w14:paraId="10002315" w14:textId="77777777" w:rsidR="009A3A69" w:rsidRDefault="009A3A69" w:rsidP="00D76669">
            <w:pPr>
              <w:pStyle w:val="Default"/>
            </w:pPr>
          </w:p>
          <w:p w14:paraId="6F5F507C" w14:textId="3E35CF9B" w:rsidR="009A3A69" w:rsidRPr="00DF1459" w:rsidRDefault="009A3A69" w:rsidP="00D76669">
            <w:pPr>
              <w:pStyle w:val="Default"/>
              <w:rPr>
                <w:rFonts w:eastAsia="Times New Roman"/>
                <w:color w:val="auto"/>
              </w:rPr>
            </w:pPr>
          </w:p>
        </w:tc>
        <w:tc>
          <w:tcPr>
            <w:tcW w:w="1701" w:type="dxa"/>
          </w:tcPr>
          <w:p w14:paraId="369FA1CE" w14:textId="316A4BB8" w:rsidR="0063498C" w:rsidRDefault="0063498C" w:rsidP="00D76669">
            <w:pPr>
              <w:widowControl w:val="0"/>
              <w:jc w:val="center"/>
              <w:rPr>
                <w:rFonts w:eastAsia="Times New Roman" w:cs="Times New Roman"/>
                <w:color w:val="000000"/>
                <w:sz w:val="24"/>
                <w:szCs w:val="24"/>
                <w:shd w:val="clear" w:color="auto" w:fill="FFFFFF"/>
                <w:lang w:bidi="uk-UA"/>
              </w:rPr>
            </w:pPr>
            <w:r w:rsidRPr="00B46E48">
              <w:rPr>
                <w:rStyle w:val="2115pt"/>
                <w:rFonts w:eastAsia="Calibri"/>
                <w:sz w:val="24"/>
                <w:szCs w:val="24"/>
              </w:rPr>
              <w:t>грудень</w:t>
            </w:r>
          </w:p>
        </w:tc>
        <w:tc>
          <w:tcPr>
            <w:tcW w:w="2126" w:type="dxa"/>
            <w:gridSpan w:val="2"/>
          </w:tcPr>
          <w:p w14:paraId="250F1FF3" w14:textId="55E7A696" w:rsidR="0063498C" w:rsidRDefault="0063498C" w:rsidP="00D76669">
            <w:pPr>
              <w:widowControl w:val="0"/>
              <w:jc w:val="center"/>
              <w:rPr>
                <w:rFonts w:eastAsia="Arial Unicode MS" w:cs="Times New Roman"/>
                <w:color w:val="000000"/>
                <w:sz w:val="24"/>
                <w:szCs w:val="24"/>
                <w:shd w:val="clear" w:color="auto" w:fill="FFFFFF"/>
                <w:lang w:bidi="uk-UA"/>
              </w:rPr>
            </w:pPr>
            <w:r>
              <w:rPr>
                <w:rStyle w:val="2115pt"/>
                <w:rFonts w:eastAsia="Calibri"/>
                <w:sz w:val="24"/>
                <w:szCs w:val="24"/>
              </w:rPr>
              <w:t>інформація</w:t>
            </w:r>
          </w:p>
        </w:tc>
        <w:tc>
          <w:tcPr>
            <w:tcW w:w="1560" w:type="dxa"/>
          </w:tcPr>
          <w:p w14:paraId="2AB5766A" w14:textId="32EEB30B" w:rsidR="0063498C" w:rsidRDefault="0063498C" w:rsidP="00D76669">
            <w:pPr>
              <w:jc w:val="center"/>
              <w:rPr>
                <w:rFonts w:cs="Times New Roman"/>
                <w:sz w:val="24"/>
                <w:szCs w:val="24"/>
              </w:rPr>
            </w:pPr>
            <w:r>
              <w:rPr>
                <w:rFonts w:cs="Times New Roman"/>
                <w:sz w:val="24"/>
                <w:szCs w:val="24"/>
              </w:rPr>
              <w:t>Кравчук О.А.</w:t>
            </w:r>
          </w:p>
        </w:tc>
      </w:tr>
      <w:tr w:rsidR="0063498C" w:rsidRPr="00902088" w14:paraId="77D84502" w14:textId="77777777" w:rsidTr="00D30EDD">
        <w:tc>
          <w:tcPr>
            <w:tcW w:w="534" w:type="dxa"/>
            <w:vMerge w:val="restart"/>
          </w:tcPr>
          <w:p w14:paraId="32E16DBB" w14:textId="5CA602FA" w:rsidR="0063498C" w:rsidRDefault="0063498C" w:rsidP="00D76669">
            <w:pPr>
              <w:jc w:val="center"/>
              <w:rPr>
                <w:rFonts w:cs="Times New Roman"/>
                <w:sz w:val="24"/>
                <w:szCs w:val="24"/>
              </w:rPr>
            </w:pPr>
          </w:p>
        </w:tc>
        <w:tc>
          <w:tcPr>
            <w:tcW w:w="14175" w:type="dxa"/>
            <w:gridSpan w:val="7"/>
            <w:vAlign w:val="center"/>
          </w:tcPr>
          <w:p w14:paraId="0D3B7DCC" w14:textId="77777777" w:rsidR="0063498C" w:rsidRPr="00EA3A18" w:rsidRDefault="0063498C" w:rsidP="00D76669">
            <w:pPr>
              <w:ind w:left="-142"/>
              <w:jc w:val="center"/>
              <w:rPr>
                <w:rFonts w:cs="Times New Roman"/>
                <w:b/>
                <w:sz w:val="24"/>
                <w:szCs w:val="24"/>
                <w:shd w:val="clear" w:color="auto" w:fill="FFFFFF"/>
              </w:rPr>
            </w:pPr>
            <w:r w:rsidRPr="00EA3A18">
              <w:rPr>
                <w:rFonts w:cs="Times New Roman"/>
                <w:b/>
                <w:color w:val="191919"/>
                <w:sz w:val="24"/>
                <w:szCs w:val="24"/>
              </w:rPr>
              <w:t>Оприлюднення публічної інформації у вигляді наборів даних наЄдиному</w:t>
            </w:r>
            <w:r w:rsidRPr="00EA3A18">
              <w:rPr>
                <w:rFonts w:ascii="Arial" w:hAnsi="Arial" w:cs="Arial"/>
                <w:color w:val="293A55"/>
                <w:sz w:val="24"/>
                <w:szCs w:val="24"/>
                <w:shd w:val="clear" w:color="auto" w:fill="FFFFFF"/>
              </w:rPr>
              <w:t xml:space="preserve"> </w:t>
            </w:r>
            <w:r w:rsidRPr="00EA3A18">
              <w:rPr>
                <w:rFonts w:cs="Times New Roman"/>
                <w:b/>
                <w:sz w:val="24"/>
                <w:szCs w:val="24"/>
                <w:shd w:val="clear" w:color="auto" w:fill="FFFFFF"/>
              </w:rPr>
              <w:t>Єдиному державному веб-порталі відкритих даних</w:t>
            </w:r>
          </w:p>
          <w:p w14:paraId="3E55ACF0" w14:textId="77777777" w:rsidR="0063498C" w:rsidRPr="00902088" w:rsidRDefault="0063498C" w:rsidP="00D76669">
            <w:pPr>
              <w:ind w:left="-142"/>
              <w:jc w:val="center"/>
              <w:rPr>
                <w:rFonts w:cs="Times New Roman"/>
              </w:rPr>
            </w:pPr>
          </w:p>
        </w:tc>
      </w:tr>
      <w:tr w:rsidR="0063498C" w:rsidRPr="00902088" w14:paraId="4C1FC4C5" w14:textId="77777777" w:rsidTr="00382DAC">
        <w:trPr>
          <w:trHeight w:val="753"/>
        </w:trPr>
        <w:tc>
          <w:tcPr>
            <w:tcW w:w="534" w:type="dxa"/>
            <w:vMerge/>
          </w:tcPr>
          <w:p w14:paraId="3EDC450E" w14:textId="77777777" w:rsidR="0063498C" w:rsidRPr="00902088" w:rsidRDefault="0063498C" w:rsidP="00D76669">
            <w:pPr>
              <w:jc w:val="center"/>
              <w:rPr>
                <w:rFonts w:cs="Times New Roman"/>
              </w:rPr>
            </w:pPr>
          </w:p>
        </w:tc>
        <w:tc>
          <w:tcPr>
            <w:tcW w:w="8221" w:type="dxa"/>
            <w:gridSpan w:val="2"/>
          </w:tcPr>
          <w:p w14:paraId="2351F025" w14:textId="77777777" w:rsidR="0063498C" w:rsidRPr="007B0A01" w:rsidRDefault="0063498C" w:rsidP="00D76669">
            <w:pPr>
              <w:jc w:val="center"/>
              <w:rPr>
                <w:rFonts w:cs="Times New Roman"/>
                <w:color w:val="191919"/>
                <w:sz w:val="24"/>
                <w:szCs w:val="24"/>
              </w:rPr>
            </w:pPr>
            <w:r w:rsidRPr="007B0A01">
              <w:rPr>
                <w:rFonts w:cs="Times New Roman"/>
                <w:color w:val="191919"/>
                <w:sz w:val="24"/>
                <w:szCs w:val="24"/>
              </w:rPr>
              <w:t xml:space="preserve">Інформація, що оприлюднюється </w:t>
            </w:r>
          </w:p>
        </w:tc>
        <w:tc>
          <w:tcPr>
            <w:tcW w:w="3544" w:type="dxa"/>
            <w:gridSpan w:val="3"/>
          </w:tcPr>
          <w:p w14:paraId="19768EEA" w14:textId="77777777" w:rsidR="0063498C" w:rsidRPr="007B0A01" w:rsidRDefault="0063498C" w:rsidP="00D76669">
            <w:pPr>
              <w:pStyle w:val="Default"/>
              <w:jc w:val="center"/>
              <w:rPr>
                <w:rStyle w:val="2115pt"/>
                <w:rFonts w:eastAsia="Calibri"/>
                <w:sz w:val="24"/>
                <w:szCs w:val="24"/>
              </w:rPr>
            </w:pPr>
            <w:r w:rsidRPr="007B0A01">
              <w:t>Періодичність оприлюднення набору даних (частота оновлення)</w:t>
            </w:r>
          </w:p>
        </w:tc>
        <w:tc>
          <w:tcPr>
            <w:tcW w:w="2410" w:type="dxa"/>
            <w:gridSpan w:val="2"/>
          </w:tcPr>
          <w:p w14:paraId="745567D1" w14:textId="77777777" w:rsidR="0063498C" w:rsidRPr="007B0A01" w:rsidRDefault="0063498C" w:rsidP="00D76669">
            <w:pPr>
              <w:jc w:val="center"/>
              <w:rPr>
                <w:rFonts w:cs="Times New Roman"/>
                <w:color w:val="191919"/>
                <w:sz w:val="24"/>
                <w:szCs w:val="24"/>
              </w:rPr>
            </w:pPr>
            <w:r w:rsidRPr="007B0A01">
              <w:rPr>
                <w:rFonts w:cs="Times New Roman"/>
                <w:color w:val="191919"/>
                <w:sz w:val="24"/>
                <w:szCs w:val="24"/>
              </w:rPr>
              <w:t>Відповідаль-</w:t>
            </w:r>
          </w:p>
          <w:p w14:paraId="0B7CC1B4" w14:textId="77777777" w:rsidR="0063498C" w:rsidRPr="007B0A01" w:rsidRDefault="0063498C" w:rsidP="00D76669">
            <w:pPr>
              <w:jc w:val="center"/>
              <w:rPr>
                <w:rFonts w:cs="Times New Roman"/>
                <w:color w:val="191919"/>
                <w:sz w:val="24"/>
                <w:szCs w:val="24"/>
              </w:rPr>
            </w:pPr>
            <w:r w:rsidRPr="007B0A01">
              <w:rPr>
                <w:rFonts w:cs="Times New Roman"/>
                <w:color w:val="191919"/>
                <w:sz w:val="24"/>
                <w:szCs w:val="24"/>
              </w:rPr>
              <w:t>ний</w:t>
            </w:r>
          </w:p>
        </w:tc>
      </w:tr>
      <w:tr w:rsidR="0063498C" w:rsidRPr="00902088" w14:paraId="750983C7" w14:textId="77777777" w:rsidTr="00D30EDD">
        <w:tc>
          <w:tcPr>
            <w:tcW w:w="534" w:type="dxa"/>
          </w:tcPr>
          <w:p w14:paraId="79CCA41C" w14:textId="0009AC3B" w:rsidR="0063498C" w:rsidRPr="00764851" w:rsidRDefault="0063498C" w:rsidP="00D76669">
            <w:pPr>
              <w:jc w:val="center"/>
              <w:rPr>
                <w:rFonts w:cs="Times New Roman"/>
                <w:sz w:val="24"/>
                <w:szCs w:val="24"/>
              </w:rPr>
            </w:pPr>
            <w:r>
              <w:rPr>
                <w:rFonts w:cs="Times New Roman"/>
                <w:sz w:val="24"/>
                <w:szCs w:val="24"/>
              </w:rPr>
              <w:t>1</w:t>
            </w:r>
          </w:p>
        </w:tc>
        <w:tc>
          <w:tcPr>
            <w:tcW w:w="8221" w:type="dxa"/>
            <w:gridSpan w:val="2"/>
          </w:tcPr>
          <w:p w14:paraId="3AC0D19D" w14:textId="77777777" w:rsidR="0063498C" w:rsidRPr="00C23910" w:rsidRDefault="0063498C" w:rsidP="00D76669">
            <w:pPr>
              <w:tabs>
                <w:tab w:val="left" w:pos="14220"/>
              </w:tabs>
              <w:jc w:val="both"/>
              <w:rPr>
                <w:rFonts w:cs="Times New Roman"/>
                <w:sz w:val="24"/>
                <w:szCs w:val="24"/>
              </w:rPr>
            </w:pPr>
            <w:r w:rsidRPr="00C23910">
              <w:rPr>
                <w:rFonts w:cs="Times New Roman"/>
                <w:sz w:val="24"/>
                <w:szCs w:val="24"/>
              </w:rPr>
              <w:t>Інформація про нормативно-правові засади діяльності управління (положення управління)</w:t>
            </w:r>
          </w:p>
        </w:tc>
        <w:tc>
          <w:tcPr>
            <w:tcW w:w="3544" w:type="dxa"/>
            <w:gridSpan w:val="3"/>
          </w:tcPr>
          <w:p w14:paraId="12364F3A" w14:textId="77777777" w:rsidR="0063498C" w:rsidRPr="00764851" w:rsidRDefault="0063498C" w:rsidP="00D76669">
            <w:pPr>
              <w:pStyle w:val="Default"/>
              <w:jc w:val="center"/>
            </w:pPr>
            <w:r w:rsidRPr="00764851">
              <w:t xml:space="preserve">не пізніше трьох робочих днів з дня затвердження документа або внесення змін до нього  </w:t>
            </w:r>
          </w:p>
        </w:tc>
        <w:tc>
          <w:tcPr>
            <w:tcW w:w="2410" w:type="dxa"/>
            <w:gridSpan w:val="2"/>
          </w:tcPr>
          <w:p w14:paraId="488A19B8" w14:textId="77777777" w:rsidR="0063498C" w:rsidRPr="00764851" w:rsidRDefault="0063498C" w:rsidP="00D76669">
            <w:pPr>
              <w:jc w:val="center"/>
              <w:rPr>
                <w:rFonts w:cs="Times New Roman"/>
                <w:color w:val="191919"/>
                <w:sz w:val="24"/>
                <w:szCs w:val="24"/>
              </w:rPr>
            </w:pPr>
            <w:r w:rsidRPr="00764851">
              <w:rPr>
                <w:rFonts w:cs="Times New Roman"/>
                <w:color w:val="191919"/>
                <w:sz w:val="24"/>
                <w:szCs w:val="24"/>
              </w:rPr>
              <w:t>Вісик Т.А.</w:t>
            </w:r>
          </w:p>
        </w:tc>
      </w:tr>
      <w:tr w:rsidR="0063498C" w:rsidRPr="00902088" w14:paraId="3825398C" w14:textId="77777777" w:rsidTr="00D30EDD">
        <w:tc>
          <w:tcPr>
            <w:tcW w:w="534" w:type="dxa"/>
          </w:tcPr>
          <w:p w14:paraId="091164A1" w14:textId="0E2107BD" w:rsidR="0063498C" w:rsidRPr="00764851" w:rsidRDefault="0063498C" w:rsidP="00D76669">
            <w:pPr>
              <w:jc w:val="center"/>
              <w:rPr>
                <w:rFonts w:cs="Times New Roman"/>
                <w:sz w:val="24"/>
                <w:szCs w:val="24"/>
              </w:rPr>
            </w:pPr>
            <w:r>
              <w:rPr>
                <w:rFonts w:cs="Times New Roman"/>
                <w:sz w:val="24"/>
                <w:szCs w:val="24"/>
              </w:rPr>
              <w:t>2</w:t>
            </w:r>
          </w:p>
        </w:tc>
        <w:tc>
          <w:tcPr>
            <w:tcW w:w="8221" w:type="dxa"/>
            <w:gridSpan w:val="2"/>
          </w:tcPr>
          <w:p w14:paraId="7B4E275C" w14:textId="77777777" w:rsidR="0063498C" w:rsidRPr="00C23910" w:rsidRDefault="0063498C" w:rsidP="00D76669">
            <w:pPr>
              <w:tabs>
                <w:tab w:val="left" w:pos="14220"/>
              </w:tabs>
              <w:jc w:val="both"/>
              <w:rPr>
                <w:rFonts w:cs="Times New Roman"/>
                <w:sz w:val="24"/>
                <w:szCs w:val="24"/>
              </w:rPr>
            </w:pPr>
            <w:r w:rsidRPr="00C23910">
              <w:rPr>
                <w:rFonts w:cs="Times New Roman"/>
                <w:sz w:val="24"/>
                <w:szCs w:val="24"/>
              </w:rPr>
              <w:t>Інформація про організаційну структуру управління освіти виконавчого комітету Славутської міської ради</w:t>
            </w:r>
          </w:p>
        </w:tc>
        <w:tc>
          <w:tcPr>
            <w:tcW w:w="3544" w:type="dxa"/>
            <w:gridSpan w:val="3"/>
          </w:tcPr>
          <w:p w14:paraId="00490171" w14:textId="77777777" w:rsidR="0063498C" w:rsidRPr="00764851" w:rsidRDefault="0063498C" w:rsidP="00D76669">
            <w:pPr>
              <w:pStyle w:val="Default"/>
              <w:jc w:val="center"/>
              <w:rPr>
                <w:rStyle w:val="2115pt"/>
                <w:rFonts w:eastAsia="Calibri"/>
                <w:sz w:val="24"/>
                <w:szCs w:val="24"/>
              </w:rPr>
            </w:pPr>
            <w:r w:rsidRPr="00764851">
              <w:t>не пізніше трьох робочих днів з дня затвердження документа або внесення змін до нього</w:t>
            </w:r>
          </w:p>
        </w:tc>
        <w:tc>
          <w:tcPr>
            <w:tcW w:w="2410" w:type="dxa"/>
            <w:gridSpan w:val="2"/>
          </w:tcPr>
          <w:p w14:paraId="0BC8F9D6" w14:textId="1810F83E" w:rsidR="0063498C" w:rsidRPr="00A06B2D" w:rsidRDefault="0063498C" w:rsidP="00D76669">
            <w:pPr>
              <w:pStyle w:val="a6"/>
              <w:autoSpaceDE w:val="0"/>
              <w:autoSpaceDN w:val="0"/>
              <w:adjustRightInd w:val="0"/>
              <w:ind w:left="0"/>
              <w:jc w:val="center"/>
              <w:rPr>
                <w:color w:val="191919"/>
                <w:lang w:val="uk-UA" w:eastAsia="uk-UA"/>
              </w:rPr>
            </w:pPr>
            <w:r w:rsidRPr="00764851">
              <w:rPr>
                <w:color w:val="191919"/>
              </w:rPr>
              <w:t>Вісик Т.А</w:t>
            </w:r>
            <w:r>
              <w:rPr>
                <w:color w:val="191919"/>
                <w:lang w:val="uk-UA"/>
              </w:rPr>
              <w:t>.</w:t>
            </w:r>
          </w:p>
        </w:tc>
      </w:tr>
      <w:tr w:rsidR="0063498C" w:rsidRPr="00902088" w14:paraId="139C6E8B" w14:textId="77777777" w:rsidTr="00D30EDD">
        <w:tc>
          <w:tcPr>
            <w:tcW w:w="534" w:type="dxa"/>
          </w:tcPr>
          <w:p w14:paraId="071D778F" w14:textId="243288E6" w:rsidR="0063498C" w:rsidRPr="00764851" w:rsidRDefault="0063498C" w:rsidP="00D76669">
            <w:pPr>
              <w:jc w:val="center"/>
              <w:rPr>
                <w:rFonts w:cs="Times New Roman"/>
                <w:sz w:val="24"/>
                <w:szCs w:val="24"/>
              </w:rPr>
            </w:pPr>
            <w:r>
              <w:rPr>
                <w:rFonts w:cs="Times New Roman"/>
                <w:sz w:val="24"/>
                <w:szCs w:val="24"/>
              </w:rPr>
              <w:lastRenderedPageBreak/>
              <w:t>3</w:t>
            </w:r>
          </w:p>
        </w:tc>
        <w:tc>
          <w:tcPr>
            <w:tcW w:w="8221" w:type="dxa"/>
            <w:gridSpan w:val="2"/>
          </w:tcPr>
          <w:p w14:paraId="10806CFD" w14:textId="77777777" w:rsidR="0063498C" w:rsidRPr="00C23910" w:rsidRDefault="0063498C" w:rsidP="00D76669">
            <w:pPr>
              <w:tabs>
                <w:tab w:val="left" w:pos="14220"/>
              </w:tabs>
              <w:rPr>
                <w:rFonts w:cs="Times New Roman"/>
                <w:bCs/>
                <w:iCs/>
                <w:color w:val="000000"/>
                <w:sz w:val="24"/>
                <w:szCs w:val="24"/>
              </w:rPr>
            </w:pPr>
            <w:r w:rsidRPr="00C23910">
              <w:rPr>
                <w:rFonts w:cs="Times New Roman"/>
                <w:bCs/>
                <w:iCs/>
                <w:color w:val="000000"/>
                <w:sz w:val="24"/>
                <w:szCs w:val="24"/>
              </w:rPr>
              <w:t xml:space="preserve">Дані про черги дітей у заклади дошкільної освіти </w:t>
            </w:r>
          </w:p>
        </w:tc>
        <w:tc>
          <w:tcPr>
            <w:tcW w:w="3544" w:type="dxa"/>
            <w:gridSpan w:val="3"/>
          </w:tcPr>
          <w:p w14:paraId="29E1D6B1" w14:textId="77777777" w:rsidR="0063498C" w:rsidRPr="00764851" w:rsidRDefault="0063498C" w:rsidP="00D76669">
            <w:pPr>
              <w:pStyle w:val="Default"/>
              <w:jc w:val="center"/>
              <w:rPr>
                <w:color w:val="191919"/>
              </w:rPr>
            </w:pPr>
            <w:r w:rsidRPr="00764851">
              <w:t>не пізніше трьох робочих днів з дня затвердження документа або внесення змін до нього</w:t>
            </w:r>
          </w:p>
        </w:tc>
        <w:tc>
          <w:tcPr>
            <w:tcW w:w="2410" w:type="dxa"/>
            <w:gridSpan w:val="2"/>
          </w:tcPr>
          <w:p w14:paraId="57F6014B" w14:textId="77777777" w:rsidR="0063498C" w:rsidRPr="00764851" w:rsidRDefault="0063498C" w:rsidP="00D76669">
            <w:pPr>
              <w:jc w:val="center"/>
              <w:rPr>
                <w:rFonts w:cs="Times New Roman"/>
                <w:color w:val="191919"/>
                <w:sz w:val="24"/>
                <w:szCs w:val="24"/>
              </w:rPr>
            </w:pPr>
            <w:r w:rsidRPr="00764851">
              <w:rPr>
                <w:rFonts w:cs="Times New Roman"/>
                <w:color w:val="191919"/>
                <w:sz w:val="24"/>
                <w:szCs w:val="24"/>
              </w:rPr>
              <w:t>Вісик Т.А.</w:t>
            </w:r>
          </w:p>
        </w:tc>
      </w:tr>
      <w:tr w:rsidR="0063498C" w:rsidRPr="00902088" w14:paraId="681EA82F" w14:textId="77777777" w:rsidTr="00D30EDD">
        <w:tc>
          <w:tcPr>
            <w:tcW w:w="534" w:type="dxa"/>
          </w:tcPr>
          <w:p w14:paraId="73498B3B" w14:textId="41BA9945" w:rsidR="0063498C" w:rsidRPr="00764851" w:rsidRDefault="0063498C" w:rsidP="00D76669">
            <w:pPr>
              <w:jc w:val="center"/>
              <w:rPr>
                <w:rFonts w:cs="Times New Roman"/>
                <w:sz w:val="24"/>
                <w:szCs w:val="24"/>
              </w:rPr>
            </w:pPr>
            <w:r>
              <w:rPr>
                <w:rFonts w:cs="Times New Roman"/>
                <w:sz w:val="24"/>
                <w:szCs w:val="24"/>
              </w:rPr>
              <w:t>4</w:t>
            </w:r>
          </w:p>
        </w:tc>
        <w:tc>
          <w:tcPr>
            <w:tcW w:w="8221" w:type="dxa"/>
            <w:gridSpan w:val="2"/>
          </w:tcPr>
          <w:p w14:paraId="676F543C" w14:textId="77777777" w:rsidR="0063498C" w:rsidRPr="00C23910" w:rsidRDefault="0063498C" w:rsidP="00D76669">
            <w:pPr>
              <w:tabs>
                <w:tab w:val="left" w:pos="14220"/>
              </w:tabs>
              <w:rPr>
                <w:rFonts w:cs="Times New Roman"/>
                <w:bCs/>
                <w:iCs/>
                <w:color w:val="000000"/>
                <w:sz w:val="24"/>
                <w:szCs w:val="24"/>
              </w:rPr>
            </w:pPr>
            <w:r w:rsidRPr="00C23910">
              <w:rPr>
                <w:rFonts w:cs="Times New Roman"/>
                <w:bCs/>
                <w:iCs/>
                <w:color w:val="000000"/>
                <w:sz w:val="24"/>
                <w:szCs w:val="24"/>
              </w:rPr>
              <w:t xml:space="preserve">Території обслуговування закладів  загальної середньої освіти  </w:t>
            </w:r>
          </w:p>
        </w:tc>
        <w:tc>
          <w:tcPr>
            <w:tcW w:w="3544" w:type="dxa"/>
            <w:gridSpan w:val="3"/>
          </w:tcPr>
          <w:p w14:paraId="34FF811A" w14:textId="6A008023" w:rsidR="0063498C" w:rsidRPr="00764851" w:rsidRDefault="0063498C" w:rsidP="00D76669">
            <w:pPr>
              <w:pStyle w:val="Default"/>
              <w:jc w:val="center"/>
              <w:rPr>
                <w:color w:val="191919"/>
              </w:rPr>
            </w:pPr>
            <w:r w:rsidRPr="00764851">
              <w:t xml:space="preserve">не пізніше трьох робочих днів з дня затвердження документа або внесення змін до нього  </w:t>
            </w:r>
          </w:p>
        </w:tc>
        <w:tc>
          <w:tcPr>
            <w:tcW w:w="2410" w:type="dxa"/>
            <w:gridSpan w:val="2"/>
          </w:tcPr>
          <w:p w14:paraId="3040B40E" w14:textId="77777777" w:rsidR="0063498C" w:rsidRDefault="0063498C" w:rsidP="00D76669">
            <w:pPr>
              <w:pStyle w:val="a6"/>
              <w:autoSpaceDE w:val="0"/>
              <w:autoSpaceDN w:val="0"/>
              <w:adjustRightInd w:val="0"/>
              <w:ind w:left="0"/>
              <w:jc w:val="center"/>
              <w:rPr>
                <w:color w:val="191919"/>
                <w:lang w:val="uk-UA"/>
              </w:rPr>
            </w:pPr>
            <w:r w:rsidRPr="00764851">
              <w:rPr>
                <w:color w:val="191919"/>
              </w:rPr>
              <w:t>Вісик Т.А</w:t>
            </w:r>
          </w:p>
          <w:p w14:paraId="49088D39" w14:textId="3D4841CC" w:rsidR="0063498C" w:rsidRPr="00A06B2D" w:rsidRDefault="0063498C" w:rsidP="00D76669">
            <w:pPr>
              <w:pStyle w:val="a6"/>
              <w:autoSpaceDE w:val="0"/>
              <w:autoSpaceDN w:val="0"/>
              <w:adjustRightInd w:val="0"/>
              <w:ind w:left="0"/>
              <w:jc w:val="center"/>
              <w:rPr>
                <w:color w:val="191919"/>
                <w:lang w:val="uk-UA" w:eastAsia="uk-UA"/>
              </w:rPr>
            </w:pPr>
            <w:r>
              <w:rPr>
                <w:color w:val="191919"/>
                <w:lang w:val="uk-UA"/>
              </w:rPr>
              <w:t>Голянич Л.С.</w:t>
            </w:r>
          </w:p>
        </w:tc>
      </w:tr>
      <w:tr w:rsidR="0063498C" w:rsidRPr="00902088" w14:paraId="695D110D" w14:textId="77777777" w:rsidTr="00D30EDD">
        <w:tc>
          <w:tcPr>
            <w:tcW w:w="534" w:type="dxa"/>
          </w:tcPr>
          <w:p w14:paraId="7B27032A" w14:textId="2E96B8CB" w:rsidR="0063498C" w:rsidRPr="00764851" w:rsidRDefault="0063498C" w:rsidP="00D76669">
            <w:pPr>
              <w:jc w:val="center"/>
              <w:rPr>
                <w:rFonts w:cs="Times New Roman"/>
                <w:sz w:val="24"/>
                <w:szCs w:val="24"/>
              </w:rPr>
            </w:pPr>
            <w:r>
              <w:rPr>
                <w:rFonts w:cs="Times New Roman"/>
                <w:sz w:val="24"/>
                <w:szCs w:val="24"/>
              </w:rPr>
              <w:t>5</w:t>
            </w:r>
          </w:p>
        </w:tc>
        <w:tc>
          <w:tcPr>
            <w:tcW w:w="8221" w:type="dxa"/>
            <w:gridSpan w:val="2"/>
          </w:tcPr>
          <w:p w14:paraId="22B15846" w14:textId="77777777" w:rsidR="0063498C" w:rsidRPr="00C23910" w:rsidRDefault="0063498C" w:rsidP="00D76669">
            <w:pPr>
              <w:tabs>
                <w:tab w:val="left" w:pos="14220"/>
              </w:tabs>
              <w:rPr>
                <w:rFonts w:cs="Times New Roman"/>
                <w:bCs/>
                <w:iCs/>
                <w:color w:val="000000"/>
                <w:sz w:val="24"/>
                <w:szCs w:val="24"/>
              </w:rPr>
            </w:pPr>
            <w:r w:rsidRPr="00C23910">
              <w:rPr>
                <w:rFonts w:cs="Times New Roman"/>
                <w:bCs/>
                <w:iCs/>
                <w:color w:val="000000"/>
                <w:sz w:val="24"/>
                <w:szCs w:val="24"/>
              </w:rPr>
              <w:t>Довідник управління освіти виконавчого комітету Славутської міської ради та підпорядкованих закладів та установ освіти.</w:t>
            </w:r>
          </w:p>
        </w:tc>
        <w:tc>
          <w:tcPr>
            <w:tcW w:w="3544" w:type="dxa"/>
            <w:gridSpan w:val="3"/>
          </w:tcPr>
          <w:p w14:paraId="37709843" w14:textId="652860DE" w:rsidR="0063498C" w:rsidRPr="00382DAC" w:rsidRDefault="0063498C" w:rsidP="00382DAC">
            <w:pPr>
              <w:pStyle w:val="a6"/>
              <w:autoSpaceDE w:val="0"/>
              <w:autoSpaceDN w:val="0"/>
              <w:adjustRightInd w:val="0"/>
              <w:ind w:left="0"/>
              <w:jc w:val="center"/>
              <w:rPr>
                <w:rStyle w:val="2115pt"/>
                <w:color w:val="191919"/>
                <w:sz w:val="24"/>
                <w:szCs w:val="24"/>
                <w:shd w:val="clear" w:color="auto" w:fill="auto"/>
                <w:lang w:bidi="ar-SA"/>
              </w:rPr>
            </w:pPr>
            <w:r w:rsidRPr="00764851">
              <w:rPr>
                <w:rFonts w:ascii="SourceSansPro" w:hAnsi="SourceSansPro"/>
                <w:color w:val="1D1D1B"/>
                <w:shd w:val="clear" w:color="auto" w:fill="FFFFFF"/>
                <w:lang w:val="uk-UA"/>
              </w:rPr>
              <w:t>протягом трьох робочих днів після затвердження паспортів або внесення змін до них</w:t>
            </w:r>
            <w:r w:rsidR="00382DAC">
              <w:rPr>
                <w:color w:val="191919"/>
                <w:lang w:val="uk-UA" w:eastAsia="uk-UA"/>
              </w:rPr>
              <w:t xml:space="preserve"> щокварталу</w:t>
            </w:r>
          </w:p>
        </w:tc>
        <w:tc>
          <w:tcPr>
            <w:tcW w:w="2410" w:type="dxa"/>
            <w:gridSpan w:val="2"/>
          </w:tcPr>
          <w:p w14:paraId="758E2637" w14:textId="77777777" w:rsidR="0063498C" w:rsidRPr="00764851" w:rsidRDefault="0063498C" w:rsidP="00D76669">
            <w:pPr>
              <w:jc w:val="center"/>
              <w:rPr>
                <w:rFonts w:cs="Times New Roman"/>
                <w:color w:val="191919"/>
                <w:sz w:val="24"/>
                <w:szCs w:val="24"/>
              </w:rPr>
            </w:pPr>
            <w:r w:rsidRPr="00764851">
              <w:rPr>
                <w:rFonts w:cs="Times New Roman"/>
                <w:color w:val="191919"/>
                <w:sz w:val="24"/>
                <w:szCs w:val="24"/>
              </w:rPr>
              <w:t>Вісик Т.А.</w:t>
            </w:r>
          </w:p>
        </w:tc>
      </w:tr>
      <w:tr w:rsidR="0063498C" w:rsidRPr="00902088" w14:paraId="565BBD6F" w14:textId="77777777" w:rsidTr="00D30EDD">
        <w:tc>
          <w:tcPr>
            <w:tcW w:w="534" w:type="dxa"/>
          </w:tcPr>
          <w:p w14:paraId="32641057" w14:textId="673C1D95" w:rsidR="0063498C" w:rsidRPr="00764851" w:rsidRDefault="0063498C" w:rsidP="00D76669">
            <w:pPr>
              <w:jc w:val="center"/>
              <w:rPr>
                <w:rFonts w:cs="Times New Roman"/>
                <w:sz w:val="24"/>
                <w:szCs w:val="24"/>
              </w:rPr>
            </w:pPr>
            <w:r>
              <w:rPr>
                <w:rFonts w:cs="Times New Roman"/>
                <w:sz w:val="24"/>
                <w:szCs w:val="24"/>
              </w:rPr>
              <w:t>6</w:t>
            </w:r>
          </w:p>
        </w:tc>
        <w:tc>
          <w:tcPr>
            <w:tcW w:w="8221" w:type="dxa"/>
            <w:gridSpan w:val="2"/>
          </w:tcPr>
          <w:p w14:paraId="43D3B3AB" w14:textId="77777777" w:rsidR="0063498C" w:rsidRPr="00C23910" w:rsidRDefault="0063498C" w:rsidP="00D76669">
            <w:pPr>
              <w:tabs>
                <w:tab w:val="left" w:pos="14220"/>
              </w:tabs>
              <w:rPr>
                <w:rFonts w:cs="Times New Roman"/>
                <w:bCs/>
                <w:iCs/>
                <w:color w:val="000000"/>
                <w:sz w:val="24"/>
                <w:szCs w:val="24"/>
              </w:rPr>
            </w:pPr>
            <w:r w:rsidRPr="00C23910">
              <w:rPr>
                <w:rFonts w:cs="Times New Roman"/>
                <w:bCs/>
                <w:iCs/>
                <w:color w:val="000000"/>
                <w:sz w:val="24"/>
                <w:szCs w:val="24"/>
              </w:rPr>
              <w:t>Звіти, в тому числі щодо задоволення запитів на публічну інформацію</w:t>
            </w:r>
          </w:p>
        </w:tc>
        <w:tc>
          <w:tcPr>
            <w:tcW w:w="3544" w:type="dxa"/>
            <w:gridSpan w:val="3"/>
          </w:tcPr>
          <w:p w14:paraId="2BA08DB3" w14:textId="4C09B95B" w:rsidR="0063498C" w:rsidRPr="00A06B2D" w:rsidRDefault="0063498C" w:rsidP="00D76669">
            <w:pPr>
              <w:pStyle w:val="Default"/>
              <w:jc w:val="center"/>
              <w:rPr>
                <w:rStyle w:val="2115pt"/>
                <w:rFonts w:eastAsia="Calibri"/>
                <w:sz w:val="24"/>
                <w:szCs w:val="24"/>
              </w:rPr>
            </w:pPr>
            <w:r>
              <w:rPr>
                <w:color w:val="1D1D1B"/>
                <w:shd w:val="clear" w:color="auto" w:fill="FFFFFF"/>
              </w:rPr>
              <w:t>щ</w:t>
            </w:r>
            <w:r w:rsidRPr="00A06B2D">
              <w:rPr>
                <w:color w:val="1D1D1B"/>
                <w:shd w:val="clear" w:color="auto" w:fill="FFFFFF"/>
              </w:rPr>
              <w:t xml:space="preserve">оквартально </w:t>
            </w:r>
          </w:p>
        </w:tc>
        <w:tc>
          <w:tcPr>
            <w:tcW w:w="2410" w:type="dxa"/>
            <w:gridSpan w:val="2"/>
          </w:tcPr>
          <w:p w14:paraId="4968D90E" w14:textId="5E1020CA" w:rsidR="0063498C" w:rsidRPr="00A06B2D" w:rsidRDefault="0063498C" w:rsidP="00D76669">
            <w:pPr>
              <w:pStyle w:val="a6"/>
              <w:autoSpaceDE w:val="0"/>
              <w:autoSpaceDN w:val="0"/>
              <w:adjustRightInd w:val="0"/>
              <w:ind w:left="0"/>
              <w:jc w:val="center"/>
              <w:rPr>
                <w:color w:val="191919"/>
                <w:lang w:val="uk-UA" w:eastAsia="uk-UA"/>
              </w:rPr>
            </w:pPr>
            <w:r w:rsidRPr="00764851">
              <w:rPr>
                <w:color w:val="191919"/>
              </w:rPr>
              <w:t>Вісик Т.А</w:t>
            </w:r>
            <w:r>
              <w:rPr>
                <w:color w:val="191919"/>
                <w:lang w:val="uk-UA"/>
              </w:rPr>
              <w:t>.</w:t>
            </w:r>
          </w:p>
        </w:tc>
      </w:tr>
      <w:tr w:rsidR="0063498C" w:rsidRPr="00902088" w14:paraId="2F4F8084" w14:textId="77777777" w:rsidTr="00D30EDD">
        <w:tc>
          <w:tcPr>
            <w:tcW w:w="534" w:type="dxa"/>
          </w:tcPr>
          <w:p w14:paraId="187F32E1" w14:textId="0847D52B" w:rsidR="0063498C" w:rsidRPr="00764851" w:rsidRDefault="0063498C" w:rsidP="00D76669">
            <w:pPr>
              <w:jc w:val="center"/>
              <w:rPr>
                <w:rFonts w:cs="Times New Roman"/>
                <w:sz w:val="24"/>
                <w:szCs w:val="24"/>
              </w:rPr>
            </w:pPr>
            <w:r>
              <w:rPr>
                <w:rFonts w:cs="Times New Roman"/>
                <w:sz w:val="24"/>
                <w:szCs w:val="24"/>
              </w:rPr>
              <w:t>7</w:t>
            </w:r>
          </w:p>
        </w:tc>
        <w:tc>
          <w:tcPr>
            <w:tcW w:w="8221" w:type="dxa"/>
            <w:gridSpan w:val="2"/>
          </w:tcPr>
          <w:p w14:paraId="62CF9643" w14:textId="77777777" w:rsidR="0063498C" w:rsidRPr="00C23910" w:rsidRDefault="0063498C" w:rsidP="00D76669">
            <w:pPr>
              <w:tabs>
                <w:tab w:val="left" w:pos="14220"/>
              </w:tabs>
              <w:rPr>
                <w:rFonts w:cs="Times New Roman"/>
                <w:bCs/>
                <w:iCs/>
                <w:color w:val="000000"/>
                <w:sz w:val="24"/>
                <w:szCs w:val="24"/>
              </w:rPr>
            </w:pPr>
            <w:r w:rsidRPr="00C23910">
              <w:rPr>
                <w:rFonts w:cs="Times New Roman"/>
                <w:bCs/>
                <w:iCs/>
                <w:color w:val="000000"/>
                <w:sz w:val="24"/>
                <w:szCs w:val="24"/>
              </w:rPr>
              <w:t xml:space="preserve">Перелік місцевих програм, змін до цільових місцевих програм та звітів про виконання цільвих місцевих програм    </w:t>
            </w:r>
            <w:proofErr w:type="gramStart"/>
            <w:r w:rsidRPr="00C23910">
              <w:rPr>
                <w:rFonts w:cs="Times New Roman"/>
                <w:bCs/>
                <w:iCs/>
                <w:color w:val="000000"/>
                <w:sz w:val="24"/>
                <w:szCs w:val="24"/>
              </w:rPr>
              <w:t xml:space="preserve">( </w:t>
            </w:r>
            <w:proofErr w:type="gramEnd"/>
            <w:r w:rsidRPr="00C23910">
              <w:rPr>
                <w:rFonts w:cs="Times New Roman"/>
                <w:bCs/>
                <w:iCs/>
                <w:color w:val="000000"/>
                <w:sz w:val="24"/>
                <w:szCs w:val="24"/>
              </w:rPr>
              <w:t xml:space="preserve">у  межах  повноважень управління) </w:t>
            </w:r>
          </w:p>
        </w:tc>
        <w:tc>
          <w:tcPr>
            <w:tcW w:w="3544" w:type="dxa"/>
            <w:gridSpan w:val="3"/>
          </w:tcPr>
          <w:p w14:paraId="50C46ED7" w14:textId="6750304B" w:rsidR="0063498C" w:rsidRPr="00764851" w:rsidRDefault="0063498C" w:rsidP="00D76669">
            <w:pPr>
              <w:pStyle w:val="Default"/>
              <w:jc w:val="center"/>
              <w:rPr>
                <w:color w:val="191919"/>
              </w:rPr>
            </w:pPr>
            <w:r w:rsidRPr="00764851">
              <w:t xml:space="preserve">не пізніше трьох робочих днів з дня затвердження документа або внесення змін до нього  </w:t>
            </w:r>
          </w:p>
        </w:tc>
        <w:tc>
          <w:tcPr>
            <w:tcW w:w="2410" w:type="dxa"/>
            <w:gridSpan w:val="2"/>
          </w:tcPr>
          <w:p w14:paraId="1ADD1A88" w14:textId="77777777" w:rsidR="0063498C" w:rsidRPr="00764851" w:rsidRDefault="0063498C" w:rsidP="00D76669">
            <w:pPr>
              <w:jc w:val="center"/>
              <w:rPr>
                <w:rFonts w:cs="Times New Roman"/>
                <w:color w:val="191919"/>
                <w:sz w:val="24"/>
                <w:szCs w:val="24"/>
              </w:rPr>
            </w:pPr>
            <w:r w:rsidRPr="00764851">
              <w:rPr>
                <w:rFonts w:cs="Times New Roman"/>
                <w:color w:val="191919"/>
                <w:sz w:val="24"/>
                <w:szCs w:val="24"/>
              </w:rPr>
              <w:t>Вісик Т.А.</w:t>
            </w:r>
          </w:p>
        </w:tc>
      </w:tr>
      <w:tr w:rsidR="0063498C" w:rsidRPr="00902088" w14:paraId="16B19530" w14:textId="77777777" w:rsidTr="00D30EDD">
        <w:tc>
          <w:tcPr>
            <w:tcW w:w="534" w:type="dxa"/>
          </w:tcPr>
          <w:p w14:paraId="180208C5" w14:textId="46C985A6" w:rsidR="0063498C" w:rsidRPr="00764851" w:rsidRDefault="0063498C" w:rsidP="00D76669">
            <w:pPr>
              <w:jc w:val="center"/>
              <w:rPr>
                <w:rFonts w:cs="Times New Roman"/>
                <w:sz w:val="24"/>
                <w:szCs w:val="24"/>
              </w:rPr>
            </w:pPr>
            <w:r>
              <w:rPr>
                <w:rFonts w:cs="Times New Roman"/>
                <w:sz w:val="24"/>
                <w:szCs w:val="24"/>
              </w:rPr>
              <w:t>8</w:t>
            </w:r>
          </w:p>
        </w:tc>
        <w:tc>
          <w:tcPr>
            <w:tcW w:w="8221" w:type="dxa"/>
            <w:gridSpan w:val="2"/>
          </w:tcPr>
          <w:p w14:paraId="2117259D" w14:textId="77777777" w:rsidR="0063498C" w:rsidRPr="00C23910" w:rsidRDefault="0063498C" w:rsidP="00D76669">
            <w:pPr>
              <w:tabs>
                <w:tab w:val="left" w:pos="14220"/>
              </w:tabs>
              <w:rPr>
                <w:rFonts w:cs="Times New Roman"/>
                <w:bCs/>
                <w:iCs/>
                <w:color w:val="000000"/>
                <w:sz w:val="24"/>
                <w:szCs w:val="24"/>
              </w:rPr>
            </w:pPr>
            <w:r w:rsidRPr="00C23910">
              <w:rPr>
                <w:rFonts w:cs="Times New Roman"/>
                <w:bCs/>
                <w:iCs/>
                <w:color w:val="000000"/>
                <w:sz w:val="24"/>
                <w:szCs w:val="24"/>
              </w:rPr>
              <w:t>Місцезнаходження</w:t>
            </w:r>
            <w:proofErr w:type="gramStart"/>
            <w:r w:rsidRPr="00C23910">
              <w:rPr>
                <w:rFonts w:cs="Times New Roman"/>
                <w:bCs/>
                <w:iCs/>
                <w:color w:val="000000"/>
                <w:sz w:val="24"/>
                <w:szCs w:val="24"/>
              </w:rPr>
              <w:t xml:space="preserve"> ,</w:t>
            </w:r>
            <w:proofErr w:type="gramEnd"/>
            <w:r w:rsidRPr="00C23910">
              <w:rPr>
                <w:rFonts w:cs="Times New Roman"/>
                <w:bCs/>
                <w:iCs/>
                <w:color w:val="000000"/>
                <w:sz w:val="24"/>
                <w:szCs w:val="24"/>
              </w:rPr>
              <w:t xml:space="preserve"> поштова адреса, номери засобів зв’язку, адреси офіційного веб-сайту та електронної пошти </w:t>
            </w:r>
          </w:p>
        </w:tc>
        <w:tc>
          <w:tcPr>
            <w:tcW w:w="3544" w:type="dxa"/>
            <w:gridSpan w:val="3"/>
          </w:tcPr>
          <w:p w14:paraId="100ACCC8" w14:textId="77777777" w:rsidR="0063498C" w:rsidRPr="00764851" w:rsidRDefault="0063498C" w:rsidP="00D76669">
            <w:pPr>
              <w:pStyle w:val="Default"/>
              <w:jc w:val="center"/>
              <w:rPr>
                <w:rStyle w:val="2115pt"/>
                <w:rFonts w:eastAsia="Calibri"/>
                <w:sz w:val="24"/>
                <w:szCs w:val="24"/>
              </w:rPr>
            </w:pPr>
            <w:r w:rsidRPr="00764851">
              <w:rPr>
                <w:rFonts w:ascii="SourceSansPro" w:hAnsi="SourceSansPro"/>
                <w:color w:val="1D1D1B"/>
                <w:shd w:val="clear" w:color="auto" w:fill="FFFFFF"/>
              </w:rPr>
              <w:t xml:space="preserve">протягом трьох робочих днів </w:t>
            </w:r>
            <w:r w:rsidRPr="00764851">
              <w:rPr>
                <w:color w:val="1D1D1B"/>
                <w:shd w:val="clear" w:color="auto" w:fill="FFFFFF"/>
              </w:rPr>
              <w:t>після в</w:t>
            </w:r>
            <w:r w:rsidRPr="00764851">
              <w:rPr>
                <w:rFonts w:ascii="SourceSansPro" w:hAnsi="SourceSansPro"/>
                <w:color w:val="1D1D1B"/>
                <w:shd w:val="clear" w:color="auto" w:fill="FFFFFF"/>
              </w:rPr>
              <w:t xml:space="preserve">несення змін </w:t>
            </w:r>
          </w:p>
        </w:tc>
        <w:tc>
          <w:tcPr>
            <w:tcW w:w="2410" w:type="dxa"/>
            <w:gridSpan w:val="2"/>
          </w:tcPr>
          <w:p w14:paraId="095ED8D8" w14:textId="77777777" w:rsidR="0063498C" w:rsidRPr="00764851" w:rsidRDefault="0063498C" w:rsidP="00D76669">
            <w:pPr>
              <w:pStyle w:val="a6"/>
              <w:autoSpaceDE w:val="0"/>
              <w:autoSpaceDN w:val="0"/>
              <w:adjustRightInd w:val="0"/>
              <w:ind w:left="0"/>
              <w:jc w:val="center"/>
              <w:rPr>
                <w:color w:val="191919"/>
                <w:lang w:val="uk-UA" w:eastAsia="uk-UA"/>
              </w:rPr>
            </w:pPr>
            <w:r w:rsidRPr="00764851">
              <w:rPr>
                <w:color w:val="191919"/>
              </w:rPr>
              <w:t>Вісик Т.А</w:t>
            </w:r>
          </w:p>
        </w:tc>
      </w:tr>
      <w:tr w:rsidR="0063498C" w:rsidRPr="00902088" w14:paraId="617355D3" w14:textId="77777777" w:rsidTr="00D30EDD">
        <w:tc>
          <w:tcPr>
            <w:tcW w:w="534" w:type="dxa"/>
          </w:tcPr>
          <w:p w14:paraId="35B50730" w14:textId="67065684" w:rsidR="0063498C" w:rsidRPr="00764851" w:rsidRDefault="0063498C" w:rsidP="00D76669">
            <w:pPr>
              <w:rPr>
                <w:rFonts w:cs="Times New Roman"/>
                <w:sz w:val="24"/>
                <w:szCs w:val="24"/>
              </w:rPr>
            </w:pPr>
            <w:r>
              <w:rPr>
                <w:rFonts w:cs="Times New Roman"/>
                <w:sz w:val="24"/>
                <w:szCs w:val="24"/>
              </w:rPr>
              <w:t xml:space="preserve">   9</w:t>
            </w:r>
          </w:p>
        </w:tc>
        <w:tc>
          <w:tcPr>
            <w:tcW w:w="8221" w:type="dxa"/>
            <w:gridSpan w:val="2"/>
          </w:tcPr>
          <w:p w14:paraId="7CE1917A" w14:textId="77777777" w:rsidR="0063498C" w:rsidRPr="00C23910" w:rsidRDefault="0063498C" w:rsidP="00D76669">
            <w:pPr>
              <w:tabs>
                <w:tab w:val="left" w:pos="14220"/>
              </w:tabs>
              <w:rPr>
                <w:rFonts w:cs="Times New Roman"/>
                <w:bCs/>
                <w:iCs/>
                <w:color w:val="000000"/>
                <w:sz w:val="24"/>
                <w:szCs w:val="24"/>
              </w:rPr>
            </w:pPr>
            <w:r w:rsidRPr="00C23910">
              <w:rPr>
                <w:rFonts w:cs="Times New Roman"/>
                <w:bCs/>
                <w:iCs/>
                <w:color w:val="000000"/>
                <w:sz w:val="24"/>
                <w:szCs w:val="24"/>
              </w:rPr>
              <w:t>Реєстр наборів даних, що перебувають у володінні управління освіти виконавчого комітету Славутської міської ради</w:t>
            </w:r>
          </w:p>
        </w:tc>
        <w:tc>
          <w:tcPr>
            <w:tcW w:w="3544" w:type="dxa"/>
            <w:gridSpan w:val="3"/>
          </w:tcPr>
          <w:p w14:paraId="7496FBBD" w14:textId="77777777" w:rsidR="0063498C" w:rsidRPr="00764851" w:rsidRDefault="0063498C" w:rsidP="00D76669">
            <w:pPr>
              <w:pStyle w:val="Default"/>
              <w:jc w:val="center"/>
              <w:rPr>
                <w:rStyle w:val="2115pt"/>
                <w:rFonts w:eastAsia="Calibri"/>
                <w:sz w:val="24"/>
                <w:szCs w:val="24"/>
              </w:rPr>
            </w:pPr>
            <w:r w:rsidRPr="00764851">
              <w:t xml:space="preserve">не пізніше трьох робочих днів з дня затвердження документа або внесення змін до нього  </w:t>
            </w:r>
          </w:p>
        </w:tc>
        <w:tc>
          <w:tcPr>
            <w:tcW w:w="2410" w:type="dxa"/>
            <w:gridSpan w:val="2"/>
          </w:tcPr>
          <w:p w14:paraId="5F447CC4" w14:textId="77777777" w:rsidR="0063498C" w:rsidRPr="00764851" w:rsidRDefault="0063498C" w:rsidP="00D76669">
            <w:pPr>
              <w:jc w:val="center"/>
              <w:rPr>
                <w:rFonts w:cs="Times New Roman"/>
                <w:color w:val="191919"/>
                <w:sz w:val="24"/>
                <w:szCs w:val="24"/>
              </w:rPr>
            </w:pPr>
            <w:r>
              <w:rPr>
                <w:rFonts w:cs="Times New Roman"/>
                <w:color w:val="191919"/>
                <w:sz w:val="24"/>
                <w:szCs w:val="24"/>
              </w:rPr>
              <w:t>Вісик Т.А</w:t>
            </w:r>
          </w:p>
        </w:tc>
      </w:tr>
    </w:tbl>
    <w:bookmarkEnd w:id="2"/>
    <w:p w14:paraId="0BC720F6" w14:textId="77777777" w:rsidR="00B715CE" w:rsidRDefault="00E57960" w:rsidP="002A3C52">
      <w:pPr>
        <w:rPr>
          <w:rFonts w:ascii="Times New Roman" w:hAnsi="Times New Roman" w:cs="Times New Roman"/>
          <w:b/>
          <w:sz w:val="24"/>
          <w:szCs w:val="24"/>
        </w:rPr>
      </w:pPr>
      <w:r>
        <w:rPr>
          <w:rFonts w:ascii="Times New Roman" w:hAnsi="Times New Roman" w:cs="Times New Roman"/>
          <w:b/>
          <w:sz w:val="24"/>
          <w:szCs w:val="24"/>
        </w:rPr>
        <w:t xml:space="preserve"> </w:t>
      </w:r>
      <w:r w:rsidR="00BF02D3">
        <w:rPr>
          <w:rFonts w:ascii="Times New Roman" w:hAnsi="Times New Roman" w:cs="Times New Roman"/>
          <w:b/>
          <w:sz w:val="24"/>
          <w:szCs w:val="24"/>
        </w:rPr>
        <w:t xml:space="preserve">                         </w:t>
      </w:r>
    </w:p>
    <w:p w14:paraId="3BF4DCC7" w14:textId="1A92C382" w:rsidR="00BF02D3" w:rsidRDefault="00B715CE" w:rsidP="002A3C52">
      <w:pPr>
        <w:rPr>
          <w:rFonts w:ascii="Times New Roman" w:hAnsi="Times New Roman" w:cs="Times New Roman"/>
          <w:b/>
          <w:sz w:val="24"/>
          <w:szCs w:val="24"/>
        </w:rPr>
      </w:pPr>
      <w:r w:rsidRPr="00B715CE">
        <w:rPr>
          <w:rFonts w:ascii="Times New Roman" w:hAnsi="Times New Roman" w:cs="Times New Roman"/>
          <w:b/>
          <w:sz w:val="24"/>
          <w:szCs w:val="24"/>
        </w:rPr>
        <w:t xml:space="preserve">       </w:t>
      </w:r>
      <w:r w:rsidRPr="00B715CE">
        <w:rPr>
          <w:rFonts w:ascii="Times New Roman" w:hAnsi="Times New Roman" w:cs="Times New Roman"/>
          <w:b/>
        </w:rPr>
        <w:t>Р</w:t>
      </w:r>
      <w:r w:rsidRPr="00B715CE">
        <w:rPr>
          <w:rFonts w:ascii="Times New Roman" w:hAnsi="Times New Roman" w:cs="Times New Roman"/>
          <w:b/>
          <w:sz w:val="24"/>
          <w:szCs w:val="24"/>
        </w:rPr>
        <w:t>ОЗДІЛ</w:t>
      </w:r>
      <w:r>
        <w:rPr>
          <w:rFonts w:ascii="Times New Roman" w:hAnsi="Times New Roman" w:cs="Times New Roman"/>
          <w:b/>
          <w:sz w:val="24"/>
          <w:szCs w:val="24"/>
        </w:rPr>
        <w:t xml:space="preserve"> </w:t>
      </w:r>
      <w:r>
        <w:rPr>
          <w:rFonts w:ascii="Times New Roman" w:hAnsi="Times New Roman" w:cs="Times New Roman"/>
          <w:b/>
          <w:sz w:val="24"/>
          <w:szCs w:val="24"/>
          <w:lang w:val="en-US"/>
        </w:rPr>
        <w:t>V</w:t>
      </w:r>
      <w:r>
        <w:rPr>
          <w:rFonts w:ascii="Times New Roman" w:hAnsi="Times New Roman" w:cs="Times New Roman"/>
          <w:b/>
          <w:sz w:val="24"/>
          <w:szCs w:val="24"/>
        </w:rPr>
        <w:t xml:space="preserve">.  ОСНОВНІ НАКАЗИ УПРАВЛІННЯ ОСВІТИ ВИКОНАВЧОГО КОМІТЕТУ СЛАВУТСЬКОЇ МІСЬКОЇ РАДИ </w:t>
      </w:r>
    </w:p>
    <w:tbl>
      <w:tblPr>
        <w:tblStyle w:val="a3"/>
        <w:tblW w:w="0" w:type="auto"/>
        <w:tblLook w:val="04A0" w:firstRow="1" w:lastRow="0" w:firstColumn="1" w:lastColumn="0" w:noHBand="0" w:noVBand="1"/>
      </w:tblPr>
      <w:tblGrid>
        <w:gridCol w:w="534"/>
        <w:gridCol w:w="6804"/>
        <w:gridCol w:w="2126"/>
        <w:gridCol w:w="2835"/>
        <w:gridCol w:w="2489"/>
      </w:tblGrid>
      <w:tr w:rsidR="00BF02D3" w14:paraId="5571114E" w14:textId="77777777" w:rsidTr="002274D9">
        <w:tc>
          <w:tcPr>
            <w:tcW w:w="534" w:type="dxa"/>
          </w:tcPr>
          <w:p w14:paraId="55FB294C" w14:textId="5A91F446" w:rsidR="00BF02D3" w:rsidRDefault="00BF02D3" w:rsidP="00BF02D3">
            <w:pPr>
              <w:jc w:val="center"/>
              <w:rPr>
                <w:rFonts w:ascii="Times New Roman" w:hAnsi="Times New Roman" w:cs="Times New Roman"/>
                <w:b/>
                <w:sz w:val="24"/>
                <w:szCs w:val="24"/>
              </w:rPr>
            </w:pPr>
            <w:r>
              <w:rPr>
                <w:rFonts w:ascii="Times New Roman" w:hAnsi="Times New Roman" w:cs="Times New Roman"/>
                <w:b/>
                <w:sz w:val="24"/>
                <w:szCs w:val="24"/>
              </w:rPr>
              <w:t>№ з/п</w:t>
            </w:r>
          </w:p>
        </w:tc>
        <w:tc>
          <w:tcPr>
            <w:tcW w:w="6804" w:type="dxa"/>
          </w:tcPr>
          <w:p w14:paraId="1F6C2779" w14:textId="55A46C7A" w:rsidR="00BF02D3" w:rsidRDefault="00BF02D3" w:rsidP="00BF02D3">
            <w:pPr>
              <w:jc w:val="center"/>
              <w:rPr>
                <w:rFonts w:ascii="Times New Roman" w:hAnsi="Times New Roman" w:cs="Times New Roman"/>
                <w:b/>
                <w:sz w:val="24"/>
                <w:szCs w:val="24"/>
              </w:rPr>
            </w:pPr>
            <w:r>
              <w:rPr>
                <w:rFonts w:ascii="Times New Roman" w:hAnsi="Times New Roman" w:cs="Times New Roman"/>
                <w:b/>
                <w:sz w:val="24"/>
                <w:szCs w:val="24"/>
              </w:rPr>
              <w:t>Назва наказу</w:t>
            </w:r>
          </w:p>
        </w:tc>
        <w:tc>
          <w:tcPr>
            <w:tcW w:w="2126" w:type="dxa"/>
          </w:tcPr>
          <w:p w14:paraId="1332FECA" w14:textId="1FE2710B" w:rsidR="00BF02D3" w:rsidRDefault="00BF02D3" w:rsidP="00BF02D3">
            <w:pPr>
              <w:jc w:val="center"/>
              <w:rPr>
                <w:rFonts w:ascii="Times New Roman" w:hAnsi="Times New Roman" w:cs="Times New Roman"/>
                <w:b/>
                <w:sz w:val="24"/>
                <w:szCs w:val="24"/>
              </w:rPr>
            </w:pPr>
            <w:r>
              <w:rPr>
                <w:rFonts w:ascii="Times New Roman" w:hAnsi="Times New Roman" w:cs="Times New Roman"/>
                <w:b/>
                <w:sz w:val="24"/>
                <w:szCs w:val="24"/>
              </w:rPr>
              <w:t>Термін видання</w:t>
            </w:r>
          </w:p>
        </w:tc>
        <w:tc>
          <w:tcPr>
            <w:tcW w:w="2835" w:type="dxa"/>
          </w:tcPr>
          <w:p w14:paraId="266536D8" w14:textId="4D177BFA" w:rsidR="00BF02D3" w:rsidRDefault="00BF02D3" w:rsidP="00BF02D3">
            <w:pPr>
              <w:jc w:val="center"/>
              <w:rPr>
                <w:rFonts w:ascii="Times New Roman" w:hAnsi="Times New Roman" w:cs="Times New Roman"/>
                <w:b/>
                <w:sz w:val="24"/>
                <w:szCs w:val="24"/>
              </w:rPr>
            </w:pPr>
            <w:r>
              <w:rPr>
                <w:rFonts w:ascii="Times New Roman" w:hAnsi="Times New Roman" w:cs="Times New Roman"/>
                <w:b/>
                <w:sz w:val="24"/>
                <w:szCs w:val="24"/>
              </w:rPr>
              <w:t>Відповідальна особа за підготовку проєкту наказу</w:t>
            </w:r>
          </w:p>
        </w:tc>
        <w:tc>
          <w:tcPr>
            <w:tcW w:w="2489" w:type="dxa"/>
          </w:tcPr>
          <w:p w14:paraId="13F5BD6F" w14:textId="16130D80" w:rsidR="00BF02D3" w:rsidRDefault="00BF02D3" w:rsidP="00BF02D3">
            <w:pPr>
              <w:jc w:val="center"/>
              <w:rPr>
                <w:rFonts w:ascii="Times New Roman" w:hAnsi="Times New Roman" w:cs="Times New Roman"/>
                <w:b/>
                <w:sz w:val="24"/>
                <w:szCs w:val="24"/>
              </w:rPr>
            </w:pPr>
            <w:r>
              <w:rPr>
                <w:rFonts w:ascii="Times New Roman" w:hAnsi="Times New Roman" w:cs="Times New Roman"/>
                <w:b/>
                <w:sz w:val="24"/>
                <w:szCs w:val="24"/>
              </w:rPr>
              <w:t>Відмітка про виконання</w:t>
            </w:r>
          </w:p>
        </w:tc>
      </w:tr>
      <w:tr w:rsidR="00A06B2D" w14:paraId="5FF65A05" w14:textId="77777777" w:rsidTr="00A06B2D">
        <w:tc>
          <w:tcPr>
            <w:tcW w:w="14788" w:type="dxa"/>
            <w:gridSpan w:val="5"/>
          </w:tcPr>
          <w:p w14:paraId="06ED7D8E" w14:textId="73C3720A" w:rsidR="00A06B2D" w:rsidRDefault="006A004A" w:rsidP="00BF02D3">
            <w:pPr>
              <w:jc w:val="center"/>
              <w:rPr>
                <w:rFonts w:ascii="Times New Roman" w:hAnsi="Times New Roman" w:cs="Times New Roman"/>
                <w:b/>
                <w:sz w:val="24"/>
                <w:szCs w:val="24"/>
              </w:rPr>
            </w:pPr>
            <w:r>
              <w:rPr>
                <w:rFonts w:ascii="Times New Roman" w:hAnsi="Times New Roman" w:cs="Times New Roman"/>
                <w:b/>
                <w:sz w:val="24"/>
                <w:szCs w:val="24"/>
              </w:rPr>
              <w:t>СІЧЕНЬ</w:t>
            </w:r>
          </w:p>
        </w:tc>
      </w:tr>
      <w:tr w:rsidR="00BF02D3" w:rsidRPr="00BF02D3" w14:paraId="5068E06A" w14:textId="77777777" w:rsidTr="002274D9">
        <w:tc>
          <w:tcPr>
            <w:tcW w:w="534" w:type="dxa"/>
          </w:tcPr>
          <w:p w14:paraId="6DB1D033" w14:textId="28E7B75D" w:rsidR="00BF02D3" w:rsidRPr="00BF02D3" w:rsidRDefault="009724C4">
            <w:pPr>
              <w:rPr>
                <w:rFonts w:ascii="Times New Roman" w:hAnsi="Times New Roman" w:cs="Times New Roman"/>
                <w:sz w:val="24"/>
                <w:szCs w:val="24"/>
              </w:rPr>
            </w:pPr>
            <w:r>
              <w:rPr>
                <w:rFonts w:ascii="Times New Roman" w:hAnsi="Times New Roman" w:cs="Times New Roman"/>
                <w:sz w:val="24"/>
                <w:szCs w:val="24"/>
              </w:rPr>
              <w:t>1</w:t>
            </w:r>
          </w:p>
        </w:tc>
        <w:tc>
          <w:tcPr>
            <w:tcW w:w="6804" w:type="dxa"/>
          </w:tcPr>
          <w:p w14:paraId="598D1FD3" w14:textId="6C8CDBD2" w:rsidR="00BF02D3" w:rsidRPr="0003308A" w:rsidRDefault="00BF02D3" w:rsidP="00382DAC">
            <w:pPr>
              <w:jc w:val="both"/>
              <w:rPr>
                <w:rFonts w:ascii="Times New Roman" w:hAnsi="Times New Roman" w:cs="Times New Roman"/>
                <w:sz w:val="24"/>
                <w:szCs w:val="24"/>
              </w:rPr>
            </w:pPr>
            <w:r w:rsidRPr="0003308A">
              <w:rPr>
                <w:rFonts w:ascii="Times New Roman" w:hAnsi="Times New Roman" w:cs="Times New Roman"/>
                <w:sz w:val="24"/>
                <w:szCs w:val="24"/>
              </w:rPr>
              <w:t xml:space="preserve"> Про підвищення кваліфікації педагогічних кадрів закладів освіти </w:t>
            </w:r>
            <w:r w:rsidR="007A5712" w:rsidRPr="0003308A">
              <w:rPr>
                <w:rFonts w:ascii="Times New Roman" w:hAnsi="Times New Roman" w:cs="Times New Roman"/>
                <w:sz w:val="24"/>
                <w:szCs w:val="24"/>
              </w:rPr>
              <w:t xml:space="preserve">Славутської міської ТГ при Хмельницькому  обласному інституті післядипломної педагогічної освіти у 2021 році </w:t>
            </w:r>
          </w:p>
        </w:tc>
        <w:tc>
          <w:tcPr>
            <w:tcW w:w="2126" w:type="dxa"/>
          </w:tcPr>
          <w:p w14:paraId="160ABFB1" w14:textId="7EB6F507" w:rsidR="00BF02D3" w:rsidRPr="002A3C52" w:rsidRDefault="002A3C52" w:rsidP="004C581E">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2835" w:type="dxa"/>
          </w:tcPr>
          <w:p w14:paraId="35689B34" w14:textId="58B34933" w:rsidR="00BF02D3" w:rsidRPr="00BF02D3" w:rsidRDefault="00313BAD" w:rsidP="004C581E">
            <w:pPr>
              <w:jc w:val="center"/>
              <w:rPr>
                <w:rFonts w:ascii="Times New Roman" w:hAnsi="Times New Roman" w:cs="Times New Roman"/>
                <w:sz w:val="24"/>
                <w:szCs w:val="24"/>
              </w:rPr>
            </w:pPr>
            <w:r>
              <w:rPr>
                <w:rFonts w:ascii="Times New Roman" w:hAnsi="Times New Roman" w:cs="Times New Roman"/>
                <w:sz w:val="24"/>
                <w:szCs w:val="24"/>
              </w:rPr>
              <w:t xml:space="preserve">Поліщук </w:t>
            </w:r>
            <w:r w:rsidR="00993EC9">
              <w:rPr>
                <w:rFonts w:ascii="Times New Roman" w:hAnsi="Times New Roman" w:cs="Times New Roman"/>
                <w:sz w:val="24"/>
                <w:szCs w:val="24"/>
              </w:rPr>
              <w:t>А.С.</w:t>
            </w:r>
          </w:p>
        </w:tc>
        <w:tc>
          <w:tcPr>
            <w:tcW w:w="2489" w:type="dxa"/>
          </w:tcPr>
          <w:p w14:paraId="0916F2AF" w14:textId="77777777" w:rsidR="00BF02D3" w:rsidRPr="00BF02D3" w:rsidRDefault="00BF02D3">
            <w:pPr>
              <w:rPr>
                <w:rFonts w:ascii="Times New Roman" w:hAnsi="Times New Roman" w:cs="Times New Roman"/>
                <w:sz w:val="24"/>
                <w:szCs w:val="24"/>
              </w:rPr>
            </w:pPr>
          </w:p>
        </w:tc>
      </w:tr>
      <w:tr w:rsidR="002A3C52" w:rsidRPr="00BF02D3" w14:paraId="19A71D94" w14:textId="77777777" w:rsidTr="002274D9">
        <w:tc>
          <w:tcPr>
            <w:tcW w:w="534" w:type="dxa"/>
          </w:tcPr>
          <w:p w14:paraId="49345C5D" w14:textId="5C7222FB" w:rsidR="002A3C52" w:rsidRPr="00BF02D3" w:rsidRDefault="009724C4">
            <w:pPr>
              <w:rPr>
                <w:rFonts w:ascii="Times New Roman" w:hAnsi="Times New Roman" w:cs="Times New Roman"/>
                <w:sz w:val="24"/>
                <w:szCs w:val="24"/>
              </w:rPr>
            </w:pPr>
            <w:r>
              <w:rPr>
                <w:rFonts w:ascii="Times New Roman" w:hAnsi="Times New Roman" w:cs="Times New Roman"/>
                <w:sz w:val="24"/>
                <w:szCs w:val="24"/>
              </w:rPr>
              <w:t>2</w:t>
            </w:r>
          </w:p>
        </w:tc>
        <w:tc>
          <w:tcPr>
            <w:tcW w:w="6804" w:type="dxa"/>
          </w:tcPr>
          <w:p w14:paraId="78C8420F" w14:textId="1CA6251E" w:rsidR="002A3C52" w:rsidRPr="0003308A" w:rsidRDefault="002A3C52" w:rsidP="00382DAC">
            <w:pPr>
              <w:jc w:val="both"/>
              <w:rPr>
                <w:rFonts w:ascii="Times New Roman" w:hAnsi="Times New Roman" w:cs="Times New Roman"/>
                <w:sz w:val="24"/>
                <w:szCs w:val="24"/>
              </w:rPr>
            </w:pPr>
            <w:r w:rsidRPr="002A3C52">
              <w:rPr>
                <w:rFonts w:ascii="Times New Roman" w:hAnsi="Times New Roman"/>
                <w:sz w:val="24"/>
                <w:szCs w:val="24"/>
              </w:rPr>
              <w:t>Про затвердження графіка чергових</w:t>
            </w:r>
            <w:r>
              <w:rPr>
                <w:rFonts w:ascii="Times New Roman" w:hAnsi="Times New Roman"/>
                <w:sz w:val="24"/>
                <w:szCs w:val="24"/>
              </w:rPr>
              <w:t xml:space="preserve"> </w:t>
            </w:r>
            <w:r w:rsidRPr="002A3C52">
              <w:rPr>
                <w:rFonts w:ascii="Times New Roman" w:hAnsi="Times New Roman"/>
                <w:sz w:val="24"/>
                <w:szCs w:val="24"/>
              </w:rPr>
              <w:t xml:space="preserve">щорічних відпусток працівників </w:t>
            </w:r>
            <w:r>
              <w:rPr>
                <w:rFonts w:ascii="Times New Roman" w:hAnsi="Times New Roman"/>
                <w:sz w:val="24"/>
                <w:szCs w:val="24"/>
              </w:rPr>
              <w:t xml:space="preserve"> </w:t>
            </w:r>
            <w:r w:rsidRPr="002A3C52">
              <w:rPr>
                <w:rFonts w:ascii="Times New Roman" w:hAnsi="Times New Roman"/>
                <w:sz w:val="24"/>
                <w:szCs w:val="24"/>
              </w:rPr>
              <w:t>управління освіти виконавчого комітету</w:t>
            </w:r>
            <w:r>
              <w:rPr>
                <w:rFonts w:ascii="Times New Roman" w:hAnsi="Times New Roman"/>
                <w:sz w:val="24"/>
                <w:szCs w:val="24"/>
              </w:rPr>
              <w:t xml:space="preserve"> </w:t>
            </w:r>
            <w:r w:rsidRPr="002A3C52">
              <w:rPr>
                <w:rFonts w:ascii="Times New Roman" w:hAnsi="Times New Roman"/>
                <w:sz w:val="24"/>
                <w:szCs w:val="24"/>
              </w:rPr>
              <w:t>Славутської міської ради, структурних</w:t>
            </w:r>
            <w:r>
              <w:rPr>
                <w:rFonts w:ascii="Times New Roman" w:hAnsi="Times New Roman"/>
                <w:sz w:val="24"/>
                <w:szCs w:val="24"/>
              </w:rPr>
              <w:t xml:space="preserve"> </w:t>
            </w:r>
            <w:r w:rsidRPr="002A3C52">
              <w:rPr>
                <w:rFonts w:ascii="Times New Roman" w:hAnsi="Times New Roman"/>
                <w:sz w:val="24"/>
                <w:szCs w:val="24"/>
              </w:rPr>
              <w:t>підрозділів управління освіти, керівників</w:t>
            </w:r>
            <w:r>
              <w:rPr>
                <w:rFonts w:ascii="Times New Roman" w:hAnsi="Times New Roman"/>
                <w:sz w:val="24"/>
                <w:szCs w:val="24"/>
              </w:rPr>
              <w:t xml:space="preserve"> </w:t>
            </w:r>
            <w:r w:rsidRPr="002A3C52">
              <w:rPr>
                <w:rFonts w:ascii="Times New Roman" w:hAnsi="Times New Roman"/>
                <w:sz w:val="24"/>
                <w:szCs w:val="24"/>
              </w:rPr>
              <w:t>закладів освіти, директора  комунальної</w:t>
            </w:r>
            <w:r>
              <w:rPr>
                <w:rFonts w:ascii="Times New Roman" w:hAnsi="Times New Roman"/>
                <w:sz w:val="24"/>
                <w:szCs w:val="24"/>
              </w:rPr>
              <w:t xml:space="preserve"> </w:t>
            </w:r>
            <w:r w:rsidRPr="002A3C52">
              <w:rPr>
                <w:rFonts w:ascii="Times New Roman" w:hAnsi="Times New Roman"/>
                <w:sz w:val="24"/>
                <w:szCs w:val="24"/>
              </w:rPr>
              <w:lastRenderedPageBreak/>
              <w:t>установи «Інклюзивно-ресурсний центр» Славутської міської ради</w:t>
            </w:r>
          </w:p>
        </w:tc>
        <w:tc>
          <w:tcPr>
            <w:tcW w:w="2126" w:type="dxa"/>
          </w:tcPr>
          <w:p w14:paraId="359B3754" w14:textId="0C26FD79" w:rsidR="002A3C52" w:rsidRDefault="002A3C52" w:rsidP="004C581E">
            <w:pPr>
              <w:jc w:val="center"/>
              <w:rPr>
                <w:rFonts w:ascii="Times New Roman" w:hAnsi="Times New Roman" w:cs="Times New Roman"/>
                <w:sz w:val="24"/>
                <w:szCs w:val="24"/>
              </w:rPr>
            </w:pPr>
            <w:r>
              <w:rPr>
                <w:rFonts w:ascii="Times New Roman" w:hAnsi="Times New Roman" w:cs="Times New Roman"/>
                <w:sz w:val="24"/>
                <w:szCs w:val="24"/>
              </w:rPr>
              <w:lastRenderedPageBreak/>
              <w:t>січень</w:t>
            </w:r>
          </w:p>
        </w:tc>
        <w:tc>
          <w:tcPr>
            <w:tcW w:w="2835" w:type="dxa"/>
          </w:tcPr>
          <w:p w14:paraId="1EA6715A" w14:textId="344B19FE" w:rsidR="002A3C52" w:rsidRDefault="00D61E68" w:rsidP="004C581E">
            <w:pPr>
              <w:jc w:val="center"/>
              <w:rPr>
                <w:rFonts w:ascii="Times New Roman" w:hAnsi="Times New Roman" w:cs="Times New Roman"/>
                <w:sz w:val="24"/>
                <w:szCs w:val="24"/>
              </w:rPr>
            </w:pPr>
            <w:r>
              <w:rPr>
                <w:rFonts w:ascii="Times New Roman" w:hAnsi="Times New Roman" w:cs="Times New Roman"/>
                <w:sz w:val="24"/>
                <w:szCs w:val="24"/>
              </w:rPr>
              <w:t>Медведєва С.В.</w:t>
            </w:r>
          </w:p>
        </w:tc>
        <w:tc>
          <w:tcPr>
            <w:tcW w:w="2489" w:type="dxa"/>
          </w:tcPr>
          <w:p w14:paraId="72574962" w14:textId="77777777" w:rsidR="002A3C52" w:rsidRPr="00BF02D3" w:rsidRDefault="002A3C52">
            <w:pPr>
              <w:rPr>
                <w:rFonts w:ascii="Times New Roman" w:hAnsi="Times New Roman" w:cs="Times New Roman"/>
                <w:sz w:val="24"/>
                <w:szCs w:val="24"/>
              </w:rPr>
            </w:pPr>
          </w:p>
        </w:tc>
      </w:tr>
      <w:tr w:rsidR="00BF02D3" w:rsidRPr="00BF02D3" w14:paraId="51F3D5B6" w14:textId="77777777" w:rsidTr="002274D9">
        <w:tc>
          <w:tcPr>
            <w:tcW w:w="534" w:type="dxa"/>
          </w:tcPr>
          <w:p w14:paraId="62762F3A" w14:textId="21B4D9DE" w:rsidR="00BF02D3" w:rsidRPr="00BF02D3" w:rsidRDefault="009724C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6804" w:type="dxa"/>
          </w:tcPr>
          <w:p w14:paraId="6AFEB369" w14:textId="5BD7CD37" w:rsidR="00BF02D3" w:rsidRPr="0003308A" w:rsidRDefault="007A5712" w:rsidP="00382DAC">
            <w:pPr>
              <w:jc w:val="both"/>
              <w:rPr>
                <w:rFonts w:ascii="Times New Roman" w:hAnsi="Times New Roman" w:cs="Times New Roman"/>
                <w:sz w:val="24"/>
                <w:szCs w:val="24"/>
              </w:rPr>
            </w:pPr>
            <w:r w:rsidRPr="0003308A">
              <w:rPr>
                <w:rFonts w:ascii="Times New Roman" w:hAnsi="Times New Roman" w:cs="Times New Roman"/>
                <w:sz w:val="24"/>
                <w:szCs w:val="24"/>
              </w:rPr>
              <w:t xml:space="preserve">Про  проведення навчально-польвих зборів з учнями 11-х класів закладів загальної середньої освіти  </w:t>
            </w:r>
          </w:p>
        </w:tc>
        <w:tc>
          <w:tcPr>
            <w:tcW w:w="2126" w:type="dxa"/>
          </w:tcPr>
          <w:p w14:paraId="4835C033" w14:textId="4BDCCB05" w:rsidR="00BF02D3" w:rsidRPr="00BF02D3" w:rsidRDefault="002A3C52" w:rsidP="004C581E">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2835" w:type="dxa"/>
          </w:tcPr>
          <w:p w14:paraId="511B4483" w14:textId="3BBEED4F" w:rsidR="00BF02D3" w:rsidRPr="00BF02D3" w:rsidRDefault="002A3C52" w:rsidP="004C581E">
            <w:pPr>
              <w:jc w:val="center"/>
              <w:rPr>
                <w:rFonts w:ascii="Times New Roman" w:hAnsi="Times New Roman" w:cs="Times New Roman"/>
                <w:sz w:val="24"/>
                <w:szCs w:val="24"/>
              </w:rPr>
            </w:pPr>
            <w:r>
              <w:rPr>
                <w:rFonts w:ascii="Times New Roman" w:hAnsi="Times New Roman" w:cs="Times New Roman"/>
                <w:sz w:val="24"/>
                <w:szCs w:val="24"/>
              </w:rPr>
              <w:t>Голянич Л.С.</w:t>
            </w:r>
          </w:p>
        </w:tc>
        <w:tc>
          <w:tcPr>
            <w:tcW w:w="2489" w:type="dxa"/>
          </w:tcPr>
          <w:p w14:paraId="1E202338" w14:textId="77777777" w:rsidR="00BF02D3" w:rsidRPr="00BF02D3" w:rsidRDefault="00BF02D3">
            <w:pPr>
              <w:rPr>
                <w:rFonts w:ascii="Times New Roman" w:hAnsi="Times New Roman" w:cs="Times New Roman"/>
                <w:sz w:val="24"/>
                <w:szCs w:val="24"/>
              </w:rPr>
            </w:pPr>
          </w:p>
        </w:tc>
      </w:tr>
      <w:tr w:rsidR="00BF02D3" w:rsidRPr="00BF02D3" w14:paraId="4B3BE91D" w14:textId="77777777" w:rsidTr="002274D9">
        <w:tc>
          <w:tcPr>
            <w:tcW w:w="534" w:type="dxa"/>
          </w:tcPr>
          <w:p w14:paraId="125A9411" w14:textId="3216D598" w:rsidR="00BF02D3" w:rsidRPr="00BF02D3" w:rsidRDefault="009724C4">
            <w:pPr>
              <w:rPr>
                <w:rFonts w:ascii="Times New Roman" w:hAnsi="Times New Roman" w:cs="Times New Roman"/>
                <w:sz w:val="24"/>
                <w:szCs w:val="24"/>
              </w:rPr>
            </w:pPr>
            <w:r>
              <w:rPr>
                <w:rFonts w:ascii="Times New Roman" w:hAnsi="Times New Roman" w:cs="Times New Roman"/>
                <w:sz w:val="24"/>
                <w:szCs w:val="24"/>
              </w:rPr>
              <w:t>4</w:t>
            </w:r>
          </w:p>
        </w:tc>
        <w:tc>
          <w:tcPr>
            <w:tcW w:w="6804" w:type="dxa"/>
          </w:tcPr>
          <w:p w14:paraId="37EF07B3" w14:textId="0CB7402F" w:rsidR="00BF02D3" w:rsidRPr="00605DB7" w:rsidRDefault="007A5712" w:rsidP="00382DAC">
            <w:pPr>
              <w:jc w:val="both"/>
              <w:rPr>
                <w:rFonts w:ascii="Times New Roman" w:hAnsi="Times New Roman" w:cs="Times New Roman"/>
                <w:sz w:val="24"/>
                <w:szCs w:val="24"/>
              </w:rPr>
            </w:pPr>
            <w:r w:rsidRPr="00605DB7">
              <w:rPr>
                <w:rFonts w:ascii="Times New Roman" w:hAnsi="Times New Roman" w:cs="Times New Roman"/>
                <w:bCs/>
                <w:color w:val="000000"/>
                <w:sz w:val="24"/>
                <w:szCs w:val="24"/>
              </w:rPr>
              <w:t>Про організація роботи з охорони праці  у  2022  році</w:t>
            </w:r>
          </w:p>
        </w:tc>
        <w:tc>
          <w:tcPr>
            <w:tcW w:w="2126" w:type="dxa"/>
          </w:tcPr>
          <w:p w14:paraId="6807285B" w14:textId="06E5B4CB" w:rsidR="00BF02D3" w:rsidRPr="00BF02D3" w:rsidRDefault="007A5712" w:rsidP="004C581E">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2835" w:type="dxa"/>
          </w:tcPr>
          <w:p w14:paraId="75A40C16" w14:textId="2C3A8795" w:rsidR="00BF02D3" w:rsidRPr="00BF02D3" w:rsidRDefault="007A5712" w:rsidP="004C581E">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3170B0D0" w14:textId="77777777" w:rsidR="00BF02D3" w:rsidRPr="00BF02D3" w:rsidRDefault="00BF02D3">
            <w:pPr>
              <w:rPr>
                <w:rFonts w:ascii="Times New Roman" w:hAnsi="Times New Roman" w:cs="Times New Roman"/>
                <w:sz w:val="24"/>
                <w:szCs w:val="24"/>
              </w:rPr>
            </w:pPr>
          </w:p>
        </w:tc>
      </w:tr>
      <w:tr w:rsidR="00E835CB" w:rsidRPr="00BF02D3" w14:paraId="38AF5ADC" w14:textId="77777777" w:rsidTr="002274D9">
        <w:trPr>
          <w:trHeight w:val="578"/>
        </w:trPr>
        <w:tc>
          <w:tcPr>
            <w:tcW w:w="534" w:type="dxa"/>
          </w:tcPr>
          <w:p w14:paraId="1462B03F" w14:textId="2CEAB80E" w:rsidR="00E835CB" w:rsidRDefault="00C236AB" w:rsidP="00E835CB">
            <w:pPr>
              <w:rPr>
                <w:rFonts w:ascii="Times New Roman" w:hAnsi="Times New Roman" w:cs="Times New Roman"/>
                <w:sz w:val="24"/>
                <w:szCs w:val="24"/>
              </w:rPr>
            </w:pPr>
            <w:r>
              <w:rPr>
                <w:rFonts w:ascii="Times New Roman" w:hAnsi="Times New Roman" w:cs="Times New Roman"/>
                <w:sz w:val="24"/>
                <w:szCs w:val="24"/>
              </w:rPr>
              <w:t>5</w:t>
            </w:r>
          </w:p>
        </w:tc>
        <w:tc>
          <w:tcPr>
            <w:tcW w:w="6804" w:type="dxa"/>
          </w:tcPr>
          <w:p w14:paraId="29102BF7" w14:textId="7E8F8896" w:rsidR="00E835CB" w:rsidRPr="00605DB7" w:rsidRDefault="00E835CB" w:rsidP="00382DAC">
            <w:pPr>
              <w:jc w:val="both"/>
              <w:outlineLvl w:val="0"/>
              <w:rPr>
                <w:rFonts w:ascii="Times New Roman" w:hAnsi="Times New Roman" w:cs="Times New Roman"/>
                <w:bCs/>
                <w:color w:val="000000"/>
                <w:sz w:val="24"/>
                <w:szCs w:val="24"/>
              </w:rPr>
            </w:pPr>
            <w:r w:rsidRPr="00E835CB">
              <w:rPr>
                <w:rFonts w:ascii="Times New Roman" w:hAnsi="Times New Roman" w:cs="Times New Roman"/>
                <w:sz w:val="24"/>
                <w:szCs w:val="24"/>
              </w:rPr>
              <w:t xml:space="preserve">Про призначення комісії для </w:t>
            </w:r>
            <w:r>
              <w:rPr>
                <w:rFonts w:ascii="Times New Roman" w:hAnsi="Times New Roman" w:cs="Times New Roman"/>
                <w:sz w:val="24"/>
                <w:szCs w:val="24"/>
                <w:lang w:val="ru-RU"/>
              </w:rPr>
              <w:t xml:space="preserve"> </w:t>
            </w:r>
            <w:r w:rsidRPr="00E835CB">
              <w:rPr>
                <w:rFonts w:ascii="Times New Roman" w:hAnsi="Times New Roman" w:cs="Times New Roman"/>
                <w:sz w:val="24"/>
                <w:szCs w:val="24"/>
              </w:rPr>
              <w:t>перевірки знань з охорони праці та безпеки життєдіяльності</w:t>
            </w:r>
          </w:p>
        </w:tc>
        <w:tc>
          <w:tcPr>
            <w:tcW w:w="2126" w:type="dxa"/>
          </w:tcPr>
          <w:p w14:paraId="6C737CB8" w14:textId="4EFF46E1"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2835" w:type="dxa"/>
          </w:tcPr>
          <w:p w14:paraId="25847E74" w14:textId="324EFEC1"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66F3F949" w14:textId="77777777" w:rsidR="00E835CB" w:rsidRPr="00BF02D3" w:rsidRDefault="00E835CB" w:rsidP="00E835CB">
            <w:pPr>
              <w:rPr>
                <w:rFonts w:ascii="Times New Roman" w:hAnsi="Times New Roman" w:cs="Times New Roman"/>
                <w:sz w:val="24"/>
                <w:szCs w:val="24"/>
              </w:rPr>
            </w:pPr>
          </w:p>
        </w:tc>
      </w:tr>
      <w:tr w:rsidR="00E835CB" w:rsidRPr="00BF02D3" w14:paraId="7549961F" w14:textId="77777777" w:rsidTr="002274D9">
        <w:tc>
          <w:tcPr>
            <w:tcW w:w="534" w:type="dxa"/>
          </w:tcPr>
          <w:p w14:paraId="546AD74C" w14:textId="7D36DD12"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6</w:t>
            </w:r>
          </w:p>
        </w:tc>
        <w:tc>
          <w:tcPr>
            <w:tcW w:w="6804" w:type="dxa"/>
          </w:tcPr>
          <w:p w14:paraId="21D26FAE" w14:textId="04D9EA3B" w:rsidR="00E835CB" w:rsidRPr="00605DB7" w:rsidRDefault="00E835CB" w:rsidP="00382DAC">
            <w:pPr>
              <w:jc w:val="both"/>
              <w:outlineLvl w:val="0"/>
              <w:rPr>
                <w:rFonts w:ascii="Times New Roman" w:hAnsi="Times New Roman" w:cs="Times New Roman"/>
                <w:sz w:val="24"/>
                <w:szCs w:val="24"/>
              </w:rPr>
            </w:pPr>
            <w:r w:rsidRPr="00605DB7">
              <w:rPr>
                <w:rFonts w:ascii="Times New Roman" w:hAnsi="Times New Roman" w:cs="Times New Roman"/>
                <w:sz w:val="24"/>
                <w:szCs w:val="24"/>
              </w:rPr>
              <w:t xml:space="preserve">Про організацію  навчання і перевірку знань  з  охорони праці   та безпеки життєдіяльності </w:t>
            </w:r>
          </w:p>
        </w:tc>
        <w:tc>
          <w:tcPr>
            <w:tcW w:w="2126" w:type="dxa"/>
          </w:tcPr>
          <w:p w14:paraId="21131D5C" w14:textId="355580CA"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2835" w:type="dxa"/>
          </w:tcPr>
          <w:p w14:paraId="755A2045" w14:textId="1D228ED9"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1D94ECB5" w14:textId="77777777" w:rsidR="00E835CB" w:rsidRPr="00BF02D3" w:rsidRDefault="00E835CB" w:rsidP="00E835CB">
            <w:pPr>
              <w:rPr>
                <w:rFonts w:ascii="Times New Roman" w:hAnsi="Times New Roman" w:cs="Times New Roman"/>
                <w:sz w:val="24"/>
                <w:szCs w:val="24"/>
              </w:rPr>
            </w:pPr>
          </w:p>
        </w:tc>
      </w:tr>
      <w:tr w:rsidR="00E835CB" w:rsidRPr="00BF02D3" w14:paraId="6B152806" w14:textId="77777777" w:rsidTr="002274D9">
        <w:tc>
          <w:tcPr>
            <w:tcW w:w="534" w:type="dxa"/>
          </w:tcPr>
          <w:p w14:paraId="471ACCFC" w14:textId="750781EA"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7</w:t>
            </w:r>
          </w:p>
        </w:tc>
        <w:tc>
          <w:tcPr>
            <w:tcW w:w="6804" w:type="dxa"/>
          </w:tcPr>
          <w:p w14:paraId="6A36B63D" w14:textId="070123BF" w:rsidR="00E835CB" w:rsidRPr="0003308A" w:rsidRDefault="00E835CB" w:rsidP="00382DAC">
            <w:pPr>
              <w:jc w:val="both"/>
              <w:rPr>
                <w:rFonts w:ascii="Times New Roman" w:hAnsi="Times New Roman" w:cs="Times New Roman"/>
                <w:sz w:val="24"/>
                <w:szCs w:val="24"/>
              </w:rPr>
            </w:pPr>
            <w:r w:rsidRPr="0003308A">
              <w:rPr>
                <w:rFonts w:ascii="Times New Roman" w:hAnsi="Times New Roman" w:cs="Times New Roman"/>
                <w:sz w:val="24"/>
                <w:szCs w:val="24"/>
              </w:rPr>
              <w:t xml:space="preserve">Про організацію та проведення зовнішнього незалежного оцінювання у 2022 році </w:t>
            </w:r>
          </w:p>
        </w:tc>
        <w:tc>
          <w:tcPr>
            <w:tcW w:w="2126" w:type="dxa"/>
          </w:tcPr>
          <w:p w14:paraId="4FFA2211" w14:textId="0F1B14D5"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2835" w:type="dxa"/>
          </w:tcPr>
          <w:p w14:paraId="49F9D332" w14:textId="4824986D"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10280A05" w14:textId="77777777" w:rsidR="00E835CB" w:rsidRPr="00BF02D3" w:rsidRDefault="00E835CB" w:rsidP="00E835CB">
            <w:pPr>
              <w:rPr>
                <w:rFonts w:ascii="Times New Roman" w:hAnsi="Times New Roman" w:cs="Times New Roman"/>
                <w:sz w:val="24"/>
                <w:szCs w:val="24"/>
              </w:rPr>
            </w:pPr>
          </w:p>
        </w:tc>
      </w:tr>
      <w:tr w:rsidR="00E835CB" w:rsidRPr="00BF02D3" w14:paraId="12BC27E5" w14:textId="77777777" w:rsidTr="002274D9">
        <w:tc>
          <w:tcPr>
            <w:tcW w:w="534" w:type="dxa"/>
          </w:tcPr>
          <w:p w14:paraId="4D057B36" w14:textId="46BA2740"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8</w:t>
            </w:r>
          </w:p>
        </w:tc>
        <w:tc>
          <w:tcPr>
            <w:tcW w:w="6804" w:type="dxa"/>
          </w:tcPr>
          <w:p w14:paraId="3E862296" w14:textId="77777777" w:rsidR="00E835CB" w:rsidRPr="0003308A" w:rsidRDefault="00E835CB" w:rsidP="00382DAC">
            <w:pPr>
              <w:jc w:val="both"/>
              <w:rPr>
                <w:rFonts w:ascii="Times New Roman" w:eastAsia="Times New Roman" w:hAnsi="Times New Roman" w:cs="Times New Roman"/>
                <w:sz w:val="24"/>
                <w:szCs w:val="24"/>
                <w:lang w:val="ru-RU" w:eastAsia="ru-RU"/>
              </w:rPr>
            </w:pPr>
            <w:r w:rsidRPr="0003308A">
              <w:rPr>
                <w:rFonts w:ascii="Times New Roman" w:eastAsia="Times New Roman" w:hAnsi="Times New Roman" w:cs="Times New Roman"/>
                <w:sz w:val="24"/>
                <w:szCs w:val="24"/>
                <w:lang w:eastAsia="ru-RU"/>
              </w:rPr>
              <w:t xml:space="preserve">Про організацію та ведення  цивільного захисту </w:t>
            </w:r>
            <w:r w:rsidRPr="0003308A">
              <w:rPr>
                <w:rFonts w:ascii="Times New Roman" w:eastAsia="Times New Roman" w:hAnsi="Times New Roman" w:cs="Times New Roman"/>
                <w:sz w:val="24"/>
                <w:szCs w:val="24"/>
                <w:lang w:val="ru-RU" w:eastAsia="ru-RU"/>
              </w:rPr>
              <w:t xml:space="preserve">в системі  </w:t>
            </w:r>
            <w:r w:rsidRPr="0003308A">
              <w:rPr>
                <w:rFonts w:ascii="Times New Roman" w:eastAsia="Times New Roman" w:hAnsi="Times New Roman" w:cs="Times New Roman"/>
                <w:sz w:val="24"/>
                <w:szCs w:val="24"/>
                <w:lang w:eastAsia="ru-RU"/>
              </w:rPr>
              <w:t xml:space="preserve">дошкільної, загальної </w:t>
            </w:r>
            <w:r w:rsidRPr="0003308A">
              <w:rPr>
                <w:rFonts w:ascii="Times New Roman" w:eastAsia="Times New Roman" w:hAnsi="Times New Roman" w:cs="Times New Roman"/>
                <w:sz w:val="24"/>
                <w:szCs w:val="24"/>
                <w:lang w:val="ru-RU" w:eastAsia="ru-RU"/>
              </w:rPr>
              <w:t>середньої</w:t>
            </w:r>
          </w:p>
          <w:p w14:paraId="66549810" w14:textId="30A353FD" w:rsidR="00E835CB" w:rsidRPr="0003308A" w:rsidRDefault="00E835CB" w:rsidP="00382DAC">
            <w:pPr>
              <w:jc w:val="both"/>
              <w:rPr>
                <w:rFonts w:ascii="Times New Roman" w:hAnsi="Times New Roman" w:cs="Times New Roman"/>
                <w:sz w:val="24"/>
                <w:szCs w:val="24"/>
              </w:rPr>
            </w:pPr>
            <w:r w:rsidRPr="0003308A">
              <w:rPr>
                <w:rFonts w:ascii="Times New Roman" w:eastAsia="Times New Roman" w:hAnsi="Times New Roman" w:cs="Times New Roman"/>
                <w:sz w:val="24"/>
                <w:szCs w:val="24"/>
                <w:lang w:eastAsia="ru-RU"/>
              </w:rPr>
              <w:t xml:space="preserve">і позашкільної  освіти Славутської міської  територіальної громади  у 2022 році </w:t>
            </w:r>
          </w:p>
        </w:tc>
        <w:tc>
          <w:tcPr>
            <w:tcW w:w="2126" w:type="dxa"/>
          </w:tcPr>
          <w:p w14:paraId="565A88A9" w14:textId="3056559F"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2835" w:type="dxa"/>
          </w:tcPr>
          <w:p w14:paraId="6A3995FB" w14:textId="7B1F950B"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Вісик Т.А.</w:t>
            </w:r>
          </w:p>
        </w:tc>
        <w:tc>
          <w:tcPr>
            <w:tcW w:w="2489" w:type="dxa"/>
          </w:tcPr>
          <w:p w14:paraId="3E3BAF2D" w14:textId="77777777" w:rsidR="00E835CB" w:rsidRPr="00BF02D3" w:rsidRDefault="00E835CB" w:rsidP="00E835CB">
            <w:pPr>
              <w:rPr>
                <w:rFonts w:ascii="Times New Roman" w:hAnsi="Times New Roman" w:cs="Times New Roman"/>
                <w:sz w:val="24"/>
                <w:szCs w:val="24"/>
              </w:rPr>
            </w:pPr>
          </w:p>
        </w:tc>
      </w:tr>
      <w:tr w:rsidR="00E835CB" w:rsidRPr="00BF02D3" w14:paraId="6A732FB0" w14:textId="77777777" w:rsidTr="002274D9">
        <w:tc>
          <w:tcPr>
            <w:tcW w:w="534" w:type="dxa"/>
          </w:tcPr>
          <w:p w14:paraId="7DD61EE0" w14:textId="6E80A30E" w:rsidR="00E835CB" w:rsidRDefault="00C236AB" w:rsidP="00E835CB">
            <w:pPr>
              <w:rPr>
                <w:rFonts w:ascii="Times New Roman" w:hAnsi="Times New Roman" w:cs="Times New Roman"/>
                <w:sz w:val="24"/>
                <w:szCs w:val="24"/>
              </w:rPr>
            </w:pPr>
            <w:r>
              <w:rPr>
                <w:rFonts w:ascii="Times New Roman" w:hAnsi="Times New Roman" w:cs="Times New Roman"/>
                <w:sz w:val="24"/>
                <w:szCs w:val="24"/>
              </w:rPr>
              <w:t>9</w:t>
            </w:r>
          </w:p>
        </w:tc>
        <w:tc>
          <w:tcPr>
            <w:tcW w:w="6804" w:type="dxa"/>
          </w:tcPr>
          <w:p w14:paraId="1A6B6B97" w14:textId="2E406061" w:rsidR="009A3A69" w:rsidRPr="00382DAC" w:rsidRDefault="00E835CB" w:rsidP="00382DAC">
            <w:pPr>
              <w:pStyle w:val="af"/>
              <w:rPr>
                <w:rFonts w:ascii="Times New Roman" w:hAnsi="Times New Roman"/>
                <w:sz w:val="24"/>
                <w:szCs w:val="24"/>
              </w:rPr>
            </w:pPr>
            <w:r w:rsidRPr="00E835CB">
              <w:rPr>
                <w:rFonts w:ascii="Times New Roman" w:hAnsi="Times New Roman"/>
                <w:sz w:val="24"/>
                <w:szCs w:val="24"/>
                <w:lang w:eastAsia="ar-SA"/>
              </w:rPr>
              <w:t xml:space="preserve">Про проведення першого (відбіркового) туру </w:t>
            </w:r>
            <w:r w:rsidR="00382DAC">
              <w:rPr>
                <w:rFonts w:ascii="Times New Roman" w:hAnsi="Times New Roman"/>
                <w:sz w:val="24"/>
                <w:szCs w:val="24"/>
                <w:lang w:eastAsia="ar-SA"/>
              </w:rPr>
              <w:t xml:space="preserve"> </w:t>
            </w:r>
            <w:r w:rsidRPr="00E835CB">
              <w:rPr>
                <w:rFonts w:ascii="Times New Roman" w:hAnsi="Times New Roman"/>
                <w:sz w:val="24"/>
                <w:szCs w:val="24"/>
                <w:lang w:eastAsia="ar-SA"/>
              </w:rPr>
              <w:t xml:space="preserve">ІІІ </w:t>
            </w:r>
            <w:r w:rsidRPr="00E835CB">
              <w:rPr>
                <w:rFonts w:ascii="Times New Roman" w:hAnsi="Times New Roman"/>
                <w:sz w:val="24"/>
                <w:szCs w:val="24"/>
                <w:lang w:eastAsia="ru-RU"/>
              </w:rPr>
              <w:t>(обласного) етапу всеукраїнських учнівських олімпіад з історії, іноземних мов, інформаційних технологій та олімпіади з інформатики</w:t>
            </w:r>
            <w:r w:rsidRPr="00382DAC">
              <w:rPr>
                <w:rFonts w:ascii="Times New Roman" w:hAnsi="Times New Roman"/>
                <w:sz w:val="24"/>
                <w:szCs w:val="24"/>
                <w:lang w:eastAsia="ru-RU"/>
              </w:rPr>
              <w:t xml:space="preserve"> </w:t>
            </w:r>
            <w:r w:rsidRPr="00E835CB">
              <w:rPr>
                <w:rFonts w:ascii="Times New Roman" w:hAnsi="Times New Roman"/>
                <w:sz w:val="24"/>
                <w:szCs w:val="24"/>
                <w:lang w:eastAsia="ar-SA"/>
              </w:rPr>
              <w:t xml:space="preserve">у 2021/2022 навчальному році </w:t>
            </w:r>
            <w:r w:rsidRPr="00E835CB">
              <w:rPr>
                <w:rFonts w:ascii="Times New Roman" w:hAnsi="Times New Roman"/>
                <w:sz w:val="24"/>
                <w:szCs w:val="24"/>
              </w:rPr>
              <w:t xml:space="preserve"> дистанційно</w:t>
            </w:r>
          </w:p>
        </w:tc>
        <w:tc>
          <w:tcPr>
            <w:tcW w:w="2126" w:type="dxa"/>
          </w:tcPr>
          <w:p w14:paraId="260B4F35" w14:textId="0AD02ED9"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2835" w:type="dxa"/>
          </w:tcPr>
          <w:p w14:paraId="1AEA6572" w14:textId="6FA1DF18"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2D427AF1" w14:textId="77777777" w:rsidR="00E835CB" w:rsidRPr="00BF02D3" w:rsidRDefault="00E835CB" w:rsidP="00E835CB">
            <w:pPr>
              <w:rPr>
                <w:rFonts w:ascii="Times New Roman" w:hAnsi="Times New Roman" w:cs="Times New Roman"/>
                <w:sz w:val="24"/>
                <w:szCs w:val="24"/>
              </w:rPr>
            </w:pPr>
          </w:p>
        </w:tc>
      </w:tr>
      <w:tr w:rsidR="00E835CB" w:rsidRPr="00BF02D3" w14:paraId="3052EB6E" w14:textId="77777777" w:rsidTr="002274D9">
        <w:tc>
          <w:tcPr>
            <w:tcW w:w="534" w:type="dxa"/>
          </w:tcPr>
          <w:p w14:paraId="11A140FE" w14:textId="57FC4400" w:rsidR="00E835CB" w:rsidRDefault="00C236AB" w:rsidP="00E835CB">
            <w:pPr>
              <w:rPr>
                <w:rFonts w:ascii="Times New Roman" w:hAnsi="Times New Roman" w:cs="Times New Roman"/>
                <w:sz w:val="24"/>
                <w:szCs w:val="24"/>
              </w:rPr>
            </w:pPr>
            <w:r>
              <w:rPr>
                <w:rFonts w:ascii="Times New Roman" w:hAnsi="Times New Roman" w:cs="Times New Roman"/>
                <w:sz w:val="24"/>
                <w:szCs w:val="24"/>
              </w:rPr>
              <w:t>10</w:t>
            </w:r>
          </w:p>
        </w:tc>
        <w:tc>
          <w:tcPr>
            <w:tcW w:w="6804" w:type="dxa"/>
          </w:tcPr>
          <w:p w14:paraId="7246FAD4" w14:textId="2303E060" w:rsidR="00E835CB" w:rsidRPr="00E835CB" w:rsidRDefault="00E835CB" w:rsidP="00E835CB">
            <w:pPr>
              <w:pStyle w:val="af"/>
              <w:rPr>
                <w:rFonts w:ascii="Times New Roman" w:hAnsi="Times New Roman"/>
                <w:sz w:val="24"/>
                <w:szCs w:val="24"/>
                <w:lang w:eastAsia="ar-SA"/>
              </w:rPr>
            </w:pPr>
            <w:r w:rsidRPr="00E835CB">
              <w:rPr>
                <w:rFonts w:ascii="Times New Roman" w:hAnsi="Times New Roman"/>
                <w:sz w:val="24"/>
                <w:szCs w:val="24"/>
                <w:lang w:eastAsia="ar-SA"/>
              </w:rPr>
              <w:t>Про організацію ІІІ етапу Всеукраїнської учнівської олімпіади з інформатики (програмування)</w:t>
            </w:r>
          </w:p>
        </w:tc>
        <w:tc>
          <w:tcPr>
            <w:tcW w:w="2126" w:type="dxa"/>
          </w:tcPr>
          <w:p w14:paraId="28119DD0" w14:textId="17FC3D93"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січень</w:t>
            </w:r>
          </w:p>
        </w:tc>
        <w:tc>
          <w:tcPr>
            <w:tcW w:w="2835" w:type="dxa"/>
          </w:tcPr>
          <w:p w14:paraId="46E005B6" w14:textId="42D2EE5E"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1B47E618" w14:textId="77777777" w:rsidR="00E835CB" w:rsidRPr="00BF02D3" w:rsidRDefault="00E835CB" w:rsidP="00E835CB">
            <w:pPr>
              <w:rPr>
                <w:rFonts w:ascii="Times New Roman" w:hAnsi="Times New Roman" w:cs="Times New Roman"/>
                <w:sz w:val="24"/>
                <w:szCs w:val="24"/>
              </w:rPr>
            </w:pPr>
          </w:p>
        </w:tc>
      </w:tr>
      <w:tr w:rsidR="00E835CB" w:rsidRPr="00BF02D3" w14:paraId="1E5FB2FC" w14:textId="77777777" w:rsidTr="004C581E">
        <w:tc>
          <w:tcPr>
            <w:tcW w:w="14788" w:type="dxa"/>
            <w:gridSpan w:val="5"/>
          </w:tcPr>
          <w:p w14:paraId="120D2C0D" w14:textId="53C9E9D6" w:rsidR="00E835CB" w:rsidRPr="00D61E68" w:rsidRDefault="00E835CB" w:rsidP="00E835CB">
            <w:pPr>
              <w:jc w:val="center"/>
              <w:rPr>
                <w:rFonts w:ascii="Times New Roman" w:hAnsi="Times New Roman" w:cs="Times New Roman"/>
                <w:b/>
                <w:sz w:val="24"/>
                <w:szCs w:val="24"/>
              </w:rPr>
            </w:pPr>
            <w:r w:rsidRPr="00D61E68">
              <w:rPr>
                <w:rFonts w:ascii="Times New Roman" w:hAnsi="Times New Roman" w:cs="Times New Roman"/>
                <w:b/>
                <w:sz w:val="24"/>
                <w:szCs w:val="24"/>
              </w:rPr>
              <w:t>ЛЮТИЙ</w:t>
            </w:r>
          </w:p>
        </w:tc>
      </w:tr>
      <w:tr w:rsidR="00E835CB" w:rsidRPr="00BF02D3" w14:paraId="6BAC1915" w14:textId="77777777" w:rsidTr="002274D9">
        <w:tc>
          <w:tcPr>
            <w:tcW w:w="534" w:type="dxa"/>
          </w:tcPr>
          <w:p w14:paraId="575327CC" w14:textId="665342C6"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11</w:t>
            </w:r>
          </w:p>
        </w:tc>
        <w:tc>
          <w:tcPr>
            <w:tcW w:w="6804" w:type="dxa"/>
          </w:tcPr>
          <w:p w14:paraId="2C2AB260" w14:textId="785493A6" w:rsidR="00E835CB" w:rsidRPr="0003308A" w:rsidRDefault="00E835CB" w:rsidP="00382DAC">
            <w:pPr>
              <w:jc w:val="both"/>
              <w:rPr>
                <w:rFonts w:ascii="Times New Roman" w:hAnsi="Times New Roman" w:cs="Times New Roman"/>
                <w:sz w:val="24"/>
                <w:szCs w:val="24"/>
              </w:rPr>
            </w:pPr>
            <w:r w:rsidRPr="0003308A">
              <w:rPr>
                <w:rFonts w:ascii="Times New Roman" w:hAnsi="Times New Roman"/>
                <w:sz w:val="24"/>
                <w:szCs w:val="24"/>
                <w:lang w:eastAsia="ru-RU"/>
              </w:rPr>
              <w:t>Про основні заходи цивільного захисту управління освіти виконавчого комітету Славутської міської ради на 202</w:t>
            </w:r>
            <w:r w:rsidR="0008718B">
              <w:rPr>
                <w:rFonts w:ascii="Times New Roman" w:hAnsi="Times New Roman"/>
                <w:sz w:val="24"/>
                <w:szCs w:val="24"/>
                <w:lang w:eastAsia="ru-RU"/>
              </w:rPr>
              <w:t>2</w:t>
            </w:r>
            <w:r w:rsidRPr="0003308A">
              <w:rPr>
                <w:rFonts w:ascii="Times New Roman" w:hAnsi="Times New Roman"/>
                <w:sz w:val="24"/>
                <w:szCs w:val="24"/>
                <w:lang w:eastAsia="ru-RU"/>
              </w:rPr>
              <w:t xml:space="preserve"> рік</w:t>
            </w:r>
          </w:p>
        </w:tc>
        <w:tc>
          <w:tcPr>
            <w:tcW w:w="2126" w:type="dxa"/>
          </w:tcPr>
          <w:p w14:paraId="7D09CA9D" w14:textId="159342DC"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2835" w:type="dxa"/>
          </w:tcPr>
          <w:p w14:paraId="7BAEDCA5" w14:textId="2532A12D"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Вісик  Т.А.</w:t>
            </w:r>
          </w:p>
        </w:tc>
        <w:tc>
          <w:tcPr>
            <w:tcW w:w="2489" w:type="dxa"/>
          </w:tcPr>
          <w:p w14:paraId="7E53B0A1" w14:textId="77777777" w:rsidR="00E835CB" w:rsidRPr="00BF02D3" w:rsidRDefault="00E835CB" w:rsidP="00E835CB">
            <w:pPr>
              <w:rPr>
                <w:rFonts w:ascii="Times New Roman" w:hAnsi="Times New Roman" w:cs="Times New Roman"/>
                <w:sz w:val="24"/>
                <w:szCs w:val="24"/>
              </w:rPr>
            </w:pPr>
          </w:p>
        </w:tc>
      </w:tr>
      <w:tr w:rsidR="00E835CB" w:rsidRPr="00BF02D3" w14:paraId="5D40A51B" w14:textId="77777777" w:rsidTr="00382DAC">
        <w:trPr>
          <w:trHeight w:val="900"/>
        </w:trPr>
        <w:tc>
          <w:tcPr>
            <w:tcW w:w="534" w:type="dxa"/>
          </w:tcPr>
          <w:p w14:paraId="444B1990" w14:textId="1E529C3A"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12</w:t>
            </w:r>
          </w:p>
        </w:tc>
        <w:tc>
          <w:tcPr>
            <w:tcW w:w="6804" w:type="dxa"/>
          </w:tcPr>
          <w:p w14:paraId="1020888D" w14:textId="7FFEAF3D" w:rsidR="00E835CB" w:rsidRPr="0003308A" w:rsidRDefault="00E835CB" w:rsidP="00382DAC">
            <w:pPr>
              <w:jc w:val="both"/>
              <w:rPr>
                <w:rFonts w:ascii="Times New Roman" w:hAnsi="Times New Roman" w:cs="Times New Roman"/>
                <w:sz w:val="24"/>
                <w:szCs w:val="24"/>
              </w:rPr>
            </w:pPr>
            <w:r w:rsidRPr="0003308A">
              <w:rPr>
                <w:rFonts w:ascii="Times New Roman" w:hAnsi="Times New Roman" w:cs="Times New Roman"/>
                <w:sz w:val="24"/>
                <w:szCs w:val="24"/>
              </w:rPr>
              <w:t>Про  проведення  ІІ етапу Всеукраїнського конкурсу</w:t>
            </w:r>
            <w:r w:rsidR="00382DAC">
              <w:rPr>
                <w:rFonts w:ascii="Times New Roman" w:hAnsi="Times New Roman" w:cs="Times New Roman"/>
                <w:sz w:val="24"/>
                <w:szCs w:val="24"/>
              </w:rPr>
              <w:t xml:space="preserve"> </w:t>
            </w:r>
            <w:r w:rsidRPr="0003308A">
              <w:rPr>
                <w:rFonts w:ascii="Times New Roman" w:hAnsi="Times New Roman" w:cs="Times New Roman"/>
                <w:sz w:val="24"/>
                <w:szCs w:val="24"/>
              </w:rPr>
              <w:t>- захисту  науково –</w:t>
            </w:r>
            <w:r w:rsidR="00382DAC">
              <w:rPr>
                <w:rFonts w:ascii="Times New Roman" w:hAnsi="Times New Roman" w:cs="Times New Roman"/>
                <w:sz w:val="24"/>
                <w:szCs w:val="24"/>
              </w:rPr>
              <w:t xml:space="preserve"> </w:t>
            </w:r>
            <w:r w:rsidRPr="0003308A">
              <w:rPr>
                <w:rFonts w:ascii="Times New Roman" w:hAnsi="Times New Roman" w:cs="Times New Roman"/>
                <w:sz w:val="24"/>
                <w:szCs w:val="24"/>
              </w:rPr>
              <w:t>дослідницьких проєктів учнів –</w:t>
            </w:r>
            <w:r w:rsidR="00382DAC">
              <w:rPr>
                <w:rFonts w:ascii="Times New Roman" w:hAnsi="Times New Roman" w:cs="Times New Roman"/>
                <w:sz w:val="24"/>
                <w:szCs w:val="24"/>
              </w:rPr>
              <w:t xml:space="preserve"> </w:t>
            </w:r>
            <w:r w:rsidRPr="0003308A">
              <w:rPr>
                <w:rFonts w:ascii="Times New Roman" w:hAnsi="Times New Roman" w:cs="Times New Roman"/>
                <w:sz w:val="24"/>
                <w:szCs w:val="24"/>
              </w:rPr>
              <w:t xml:space="preserve">ленів Хмельницького територоіального відділення Малої академії наук України  </w:t>
            </w:r>
          </w:p>
        </w:tc>
        <w:tc>
          <w:tcPr>
            <w:tcW w:w="2126" w:type="dxa"/>
          </w:tcPr>
          <w:p w14:paraId="4B233787" w14:textId="27E910DE"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2835" w:type="dxa"/>
          </w:tcPr>
          <w:p w14:paraId="211619A0" w14:textId="4B7ED060" w:rsidR="00E835CB" w:rsidRPr="00BF02D3" w:rsidRDefault="0008718B"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2489" w:type="dxa"/>
          </w:tcPr>
          <w:p w14:paraId="67E1D1F5" w14:textId="77777777" w:rsidR="00E835CB" w:rsidRPr="00BF02D3" w:rsidRDefault="00E835CB" w:rsidP="00E835CB">
            <w:pPr>
              <w:rPr>
                <w:rFonts w:ascii="Times New Roman" w:hAnsi="Times New Roman" w:cs="Times New Roman"/>
                <w:sz w:val="24"/>
                <w:szCs w:val="24"/>
              </w:rPr>
            </w:pPr>
          </w:p>
        </w:tc>
      </w:tr>
      <w:tr w:rsidR="00E835CB" w:rsidRPr="00BF02D3" w14:paraId="1D102347" w14:textId="77777777" w:rsidTr="002274D9">
        <w:tc>
          <w:tcPr>
            <w:tcW w:w="534" w:type="dxa"/>
          </w:tcPr>
          <w:p w14:paraId="140AD560" w14:textId="5273923E" w:rsidR="00E835CB" w:rsidRPr="00BF02D3" w:rsidRDefault="00E835CB" w:rsidP="00C236AB">
            <w:pP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3</w:t>
            </w:r>
          </w:p>
        </w:tc>
        <w:tc>
          <w:tcPr>
            <w:tcW w:w="6804" w:type="dxa"/>
          </w:tcPr>
          <w:p w14:paraId="7EA8922C" w14:textId="2ACCA32D" w:rsidR="00E835CB" w:rsidRPr="00BF02D3" w:rsidRDefault="00E835CB" w:rsidP="00382DAC">
            <w:pPr>
              <w:jc w:val="both"/>
              <w:rPr>
                <w:rFonts w:ascii="Times New Roman" w:hAnsi="Times New Roman" w:cs="Times New Roman"/>
                <w:sz w:val="24"/>
                <w:szCs w:val="24"/>
              </w:rPr>
            </w:pPr>
            <w:r w:rsidRPr="00605DB7">
              <w:rPr>
                <w:rFonts w:ascii="Times New Roman" w:hAnsi="Times New Roman" w:cs="Times New Roman"/>
                <w:sz w:val="24"/>
                <w:szCs w:val="24"/>
              </w:rPr>
              <w:t>Про затвердження Плану першочергових заходів із профілактики травматизму</w:t>
            </w:r>
            <w:r w:rsidR="00382DAC">
              <w:rPr>
                <w:rFonts w:ascii="Times New Roman" w:hAnsi="Times New Roman" w:cs="Times New Roman"/>
                <w:sz w:val="24"/>
                <w:szCs w:val="24"/>
              </w:rPr>
              <w:t xml:space="preserve"> </w:t>
            </w:r>
            <w:r w:rsidRPr="00605DB7">
              <w:rPr>
                <w:rFonts w:ascii="Times New Roman" w:hAnsi="Times New Roman" w:cs="Times New Roman"/>
                <w:sz w:val="24"/>
                <w:szCs w:val="24"/>
              </w:rPr>
              <w:t>невиробничого характеру в закладах</w:t>
            </w:r>
            <w:r>
              <w:rPr>
                <w:rFonts w:ascii="Times New Roman" w:hAnsi="Times New Roman" w:cs="Times New Roman"/>
                <w:sz w:val="24"/>
                <w:szCs w:val="24"/>
                <w:lang w:val="ru-RU"/>
              </w:rPr>
              <w:t xml:space="preserve"> </w:t>
            </w:r>
            <w:r w:rsidRPr="00605DB7">
              <w:rPr>
                <w:rFonts w:ascii="Times New Roman" w:hAnsi="Times New Roman" w:cs="Times New Roman"/>
                <w:sz w:val="24"/>
                <w:szCs w:val="24"/>
              </w:rPr>
              <w:t>освіти міста на 202</w:t>
            </w:r>
            <w:r>
              <w:rPr>
                <w:rFonts w:ascii="Times New Roman" w:hAnsi="Times New Roman" w:cs="Times New Roman"/>
                <w:sz w:val="24"/>
                <w:szCs w:val="24"/>
                <w:lang w:val="ru-RU"/>
              </w:rPr>
              <w:t>2</w:t>
            </w:r>
            <w:r w:rsidRPr="00605DB7">
              <w:rPr>
                <w:rFonts w:ascii="Times New Roman" w:hAnsi="Times New Roman" w:cs="Times New Roman"/>
                <w:sz w:val="24"/>
                <w:szCs w:val="24"/>
              </w:rPr>
              <w:t xml:space="preserve"> рік</w:t>
            </w:r>
          </w:p>
        </w:tc>
        <w:tc>
          <w:tcPr>
            <w:tcW w:w="2126" w:type="dxa"/>
          </w:tcPr>
          <w:p w14:paraId="23FC9B12" w14:textId="4FFC2E08"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2835" w:type="dxa"/>
          </w:tcPr>
          <w:p w14:paraId="2CD5C966" w14:textId="187ED75A"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209C08F3" w14:textId="77777777" w:rsidR="00E835CB" w:rsidRPr="00BF02D3" w:rsidRDefault="00E835CB" w:rsidP="00E835CB">
            <w:pPr>
              <w:rPr>
                <w:rFonts w:ascii="Times New Roman" w:hAnsi="Times New Roman" w:cs="Times New Roman"/>
                <w:sz w:val="24"/>
                <w:szCs w:val="24"/>
              </w:rPr>
            </w:pPr>
          </w:p>
        </w:tc>
      </w:tr>
      <w:tr w:rsidR="00E835CB" w:rsidRPr="00BF02D3" w14:paraId="6C761F3A" w14:textId="77777777" w:rsidTr="002274D9">
        <w:tc>
          <w:tcPr>
            <w:tcW w:w="534" w:type="dxa"/>
          </w:tcPr>
          <w:p w14:paraId="24675C75" w14:textId="383960A4" w:rsidR="00E835CB" w:rsidRPr="00BF02D3" w:rsidRDefault="00E835CB" w:rsidP="00C236AB">
            <w:pP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4</w:t>
            </w:r>
          </w:p>
        </w:tc>
        <w:tc>
          <w:tcPr>
            <w:tcW w:w="6804" w:type="dxa"/>
          </w:tcPr>
          <w:p w14:paraId="5A59A068" w14:textId="77777777" w:rsidR="00E835CB" w:rsidRDefault="00E835CB" w:rsidP="00382DAC">
            <w:pPr>
              <w:jc w:val="both"/>
              <w:rPr>
                <w:rFonts w:ascii="Times New Roman" w:hAnsi="Times New Roman" w:cs="Times New Roman"/>
                <w:sz w:val="24"/>
                <w:szCs w:val="24"/>
              </w:rPr>
            </w:pPr>
            <w:r>
              <w:rPr>
                <w:rFonts w:ascii="Times New Roman" w:hAnsi="Times New Roman" w:cs="Times New Roman"/>
                <w:sz w:val="24"/>
                <w:szCs w:val="24"/>
              </w:rPr>
              <w:t>Про посилення протипожежного захисту у весняно-літній період</w:t>
            </w:r>
          </w:p>
          <w:p w14:paraId="2C52A8F5" w14:textId="07B70D9E" w:rsidR="001B2F4A" w:rsidRPr="00605DB7" w:rsidRDefault="001B2F4A" w:rsidP="00382DAC">
            <w:pPr>
              <w:jc w:val="both"/>
              <w:rPr>
                <w:rFonts w:ascii="Times New Roman" w:hAnsi="Times New Roman" w:cs="Times New Roman"/>
                <w:sz w:val="24"/>
                <w:szCs w:val="24"/>
              </w:rPr>
            </w:pPr>
          </w:p>
        </w:tc>
        <w:tc>
          <w:tcPr>
            <w:tcW w:w="2126" w:type="dxa"/>
          </w:tcPr>
          <w:p w14:paraId="7A28782C" w14:textId="581AEA47"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2835" w:type="dxa"/>
          </w:tcPr>
          <w:p w14:paraId="7D972086" w14:textId="71C16B15"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Романюк М.П.</w:t>
            </w:r>
          </w:p>
        </w:tc>
        <w:tc>
          <w:tcPr>
            <w:tcW w:w="2489" w:type="dxa"/>
          </w:tcPr>
          <w:p w14:paraId="29C7AE4A" w14:textId="77777777" w:rsidR="00E835CB" w:rsidRPr="00BF02D3" w:rsidRDefault="00E835CB" w:rsidP="00E835CB">
            <w:pPr>
              <w:rPr>
                <w:rFonts w:ascii="Times New Roman" w:hAnsi="Times New Roman" w:cs="Times New Roman"/>
                <w:sz w:val="24"/>
                <w:szCs w:val="24"/>
              </w:rPr>
            </w:pPr>
          </w:p>
        </w:tc>
      </w:tr>
      <w:tr w:rsidR="00E835CB" w:rsidRPr="00BF02D3" w14:paraId="6DC5E63C" w14:textId="77777777" w:rsidTr="002274D9">
        <w:tc>
          <w:tcPr>
            <w:tcW w:w="534" w:type="dxa"/>
          </w:tcPr>
          <w:p w14:paraId="45D88975" w14:textId="24998D06" w:rsidR="00E835CB" w:rsidRPr="00BF02D3" w:rsidRDefault="00E835CB" w:rsidP="00C236AB">
            <w:pPr>
              <w:rPr>
                <w:rFonts w:ascii="Times New Roman" w:hAnsi="Times New Roman" w:cs="Times New Roman"/>
                <w:sz w:val="24"/>
                <w:szCs w:val="24"/>
              </w:rPr>
            </w:pPr>
            <w:r>
              <w:rPr>
                <w:rFonts w:ascii="Times New Roman" w:hAnsi="Times New Roman" w:cs="Times New Roman"/>
                <w:sz w:val="24"/>
                <w:szCs w:val="24"/>
              </w:rPr>
              <w:lastRenderedPageBreak/>
              <w:t>1</w:t>
            </w:r>
            <w:r w:rsidR="00C236AB">
              <w:rPr>
                <w:rFonts w:ascii="Times New Roman" w:hAnsi="Times New Roman" w:cs="Times New Roman"/>
                <w:sz w:val="24"/>
                <w:szCs w:val="24"/>
              </w:rPr>
              <w:t>5</w:t>
            </w:r>
          </w:p>
        </w:tc>
        <w:tc>
          <w:tcPr>
            <w:tcW w:w="6804" w:type="dxa"/>
          </w:tcPr>
          <w:p w14:paraId="1F1E2FD0" w14:textId="080B2E15" w:rsidR="00E835CB" w:rsidRDefault="00E835CB" w:rsidP="00382DAC">
            <w:pPr>
              <w:jc w:val="both"/>
              <w:rPr>
                <w:rFonts w:ascii="Times New Roman" w:hAnsi="Times New Roman" w:cs="Times New Roman"/>
                <w:sz w:val="24"/>
                <w:szCs w:val="24"/>
              </w:rPr>
            </w:pPr>
            <w:r>
              <w:rPr>
                <w:rFonts w:ascii="Times New Roman" w:hAnsi="Times New Roman" w:cs="Times New Roman"/>
                <w:sz w:val="24"/>
                <w:szCs w:val="24"/>
              </w:rPr>
              <w:t>Про</w:t>
            </w:r>
            <w:r w:rsidR="00382DAC">
              <w:rPr>
                <w:rFonts w:ascii="Times New Roman" w:hAnsi="Times New Roman" w:cs="Times New Roman"/>
                <w:sz w:val="24"/>
                <w:szCs w:val="24"/>
              </w:rPr>
              <w:t xml:space="preserve"> підготовку прилеглих територій</w:t>
            </w:r>
            <w:r>
              <w:rPr>
                <w:rFonts w:ascii="Times New Roman" w:hAnsi="Times New Roman" w:cs="Times New Roman"/>
                <w:sz w:val="24"/>
                <w:szCs w:val="24"/>
              </w:rPr>
              <w:t>, спортивних споруд та майданчиків до роботи у весняно-літній період</w:t>
            </w:r>
          </w:p>
        </w:tc>
        <w:tc>
          <w:tcPr>
            <w:tcW w:w="2126" w:type="dxa"/>
          </w:tcPr>
          <w:p w14:paraId="641CFE06" w14:textId="1B9A9032"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2835" w:type="dxa"/>
          </w:tcPr>
          <w:p w14:paraId="474A269D" w14:textId="39D12EFA"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Романюк М.П.</w:t>
            </w:r>
          </w:p>
        </w:tc>
        <w:tc>
          <w:tcPr>
            <w:tcW w:w="2489" w:type="dxa"/>
          </w:tcPr>
          <w:p w14:paraId="02B8273C" w14:textId="77777777" w:rsidR="00E835CB" w:rsidRPr="00BF02D3" w:rsidRDefault="00E835CB" w:rsidP="00E835CB">
            <w:pPr>
              <w:rPr>
                <w:rFonts w:ascii="Times New Roman" w:hAnsi="Times New Roman" w:cs="Times New Roman"/>
                <w:sz w:val="24"/>
                <w:szCs w:val="24"/>
              </w:rPr>
            </w:pPr>
          </w:p>
        </w:tc>
      </w:tr>
      <w:tr w:rsidR="00E835CB" w:rsidRPr="00BF02D3" w14:paraId="32962512" w14:textId="77777777" w:rsidTr="002274D9">
        <w:tc>
          <w:tcPr>
            <w:tcW w:w="534" w:type="dxa"/>
          </w:tcPr>
          <w:p w14:paraId="7734E3D1" w14:textId="41529EBF" w:rsidR="00E835CB" w:rsidRPr="00BF02D3" w:rsidRDefault="00E835CB" w:rsidP="00C236AB">
            <w:pP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6</w:t>
            </w:r>
          </w:p>
        </w:tc>
        <w:tc>
          <w:tcPr>
            <w:tcW w:w="6804" w:type="dxa"/>
          </w:tcPr>
          <w:p w14:paraId="4314B6B2" w14:textId="06B1943E" w:rsidR="00E835CB" w:rsidRDefault="00E835CB" w:rsidP="00E835CB">
            <w:pPr>
              <w:jc w:val="both"/>
              <w:rPr>
                <w:rFonts w:ascii="Times New Roman" w:hAnsi="Times New Roman" w:cs="Times New Roman"/>
                <w:sz w:val="24"/>
                <w:szCs w:val="24"/>
              </w:rPr>
            </w:pPr>
            <w:r>
              <w:rPr>
                <w:rFonts w:ascii="Times New Roman" w:hAnsi="Times New Roman" w:cs="Times New Roman"/>
                <w:sz w:val="24"/>
                <w:szCs w:val="24"/>
              </w:rPr>
              <w:t>Про проведення тарифікації педагогічних та інших працівників закладів освіти у 2022/2023 навчальному році</w:t>
            </w:r>
          </w:p>
        </w:tc>
        <w:tc>
          <w:tcPr>
            <w:tcW w:w="2126" w:type="dxa"/>
          </w:tcPr>
          <w:p w14:paraId="0CB1A88D" w14:textId="0C759969"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2835" w:type="dxa"/>
          </w:tcPr>
          <w:p w14:paraId="169BF38E" w14:textId="3F4BB195"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Медведєва С.В.</w:t>
            </w:r>
          </w:p>
        </w:tc>
        <w:tc>
          <w:tcPr>
            <w:tcW w:w="2489" w:type="dxa"/>
          </w:tcPr>
          <w:p w14:paraId="77DB4940" w14:textId="77777777" w:rsidR="00E835CB" w:rsidRPr="00BF02D3" w:rsidRDefault="00E835CB" w:rsidP="00E835CB">
            <w:pPr>
              <w:rPr>
                <w:rFonts w:ascii="Times New Roman" w:hAnsi="Times New Roman" w:cs="Times New Roman"/>
                <w:sz w:val="24"/>
                <w:szCs w:val="24"/>
              </w:rPr>
            </w:pPr>
          </w:p>
        </w:tc>
      </w:tr>
      <w:tr w:rsidR="00E835CB" w:rsidRPr="00BF02D3" w14:paraId="4610B57F" w14:textId="77777777" w:rsidTr="002274D9">
        <w:tc>
          <w:tcPr>
            <w:tcW w:w="534" w:type="dxa"/>
          </w:tcPr>
          <w:p w14:paraId="2B4AD7A6" w14:textId="49FFB87E" w:rsidR="00E835CB" w:rsidRPr="00BF02D3" w:rsidRDefault="00E835CB" w:rsidP="00C236AB">
            <w:pP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7</w:t>
            </w:r>
          </w:p>
        </w:tc>
        <w:tc>
          <w:tcPr>
            <w:tcW w:w="6804" w:type="dxa"/>
          </w:tcPr>
          <w:p w14:paraId="713FB4FF" w14:textId="0A0FA59A" w:rsidR="00E835CB" w:rsidRDefault="00E835CB" w:rsidP="00E835CB">
            <w:pPr>
              <w:jc w:val="both"/>
              <w:rPr>
                <w:rFonts w:ascii="Times New Roman" w:hAnsi="Times New Roman" w:cs="Times New Roman"/>
                <w:sz w:val="24"/>
                <w:szCs w:val="24"/>
              </w:rPr>
            </w:pPr>
            <w:r>
              <w:rPr>
                <w:rFonts w:ascii="Times New Roman" w:hAnsi="Times New Roman" w:cs="Times New Roman"/>
                <w:sz w:val="24"/>
                <w:szCs w:val="24"/>
              </w:rPr>
              <w:t>Про затвердження паспортів бюджетних програм</w:t>
            </w:r>
          </w:p>
        </w:tc>
        <w:tc>
          <w:tcPr>
            <w:tcW w:w="2126" w:type="dxa"/>
          </w:tcPr>
          <w:p w14:paraId="340F9598" w14:textId="0DB10135"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2835" w:type="dxa"/>
          </w:tcPr>
          <w:p w14:paraId="54EAC4E7" w14:textId="55E864B7"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Верещук К.О.</w:t>
            </w:r>
          </w:p>
        </w:tc>
        <w:tc>
          <w:tcPr>
            <w:tcW w:w="2489" w:type="dxa"/>
          </w:tcPr>
          <w:p w14:paraId="4D90C635" w14:textId="77777777" w:rsidR="00E835CB" w:rsidRPr="00BF02D3" w:rsidRDefault="00E835CB" w:rsidP="00E835CB">
            <w:pPr>
              <w:rPr>
                <w:rFonts w:ascii="Times New Roman" w:hAnsi="Times New Roman" w:cs="Times New Roman"/>
                <w:sz w:val="24"/>
                <w:szCs w:val="24"/>
              </w:rPr>
            </w:pPr>
          </w:p>
        </w:tc>
      </w:tr>
      <w:tr w:rsidR="00E835CB" w:rsidRPr="00BF02D3" w14:paraId="6D260D50" w14:textId="77777777" w:rsidTr="002274D9">
        <w:tc>
          <w:tcPr>
            <w:tcW w:w="534" w:type="dxa"/>
          </w:tcPr>
          <w:p w14:paraId="580EA3A0" w14:textId="5B4B7A55" w:rsidR="00E835CB" w:rsidRPr="00BF02D3" w:rsidRDefault="00E835CB" w:rsidP="00C236AB">
            <w:pPr>
              <w:rPr>
                <w:rFonts w:ascii="Times New Roman" w:hAnsi="Times New Roman" w:cs="Times New Roman"/>
                <w:sz w:val="24"/>
                <w:szCs w:val="24"/>
              </w:rPr>
            </w:pPr>
            <w:r>
              <w:rPr>
                <w:rFonts w:ascii="Times New Roman" w:hAnsi="Times New Roman" w:cs="Times New Roman"/>
                <w:sz w:val="24"/>
                <w:szCs w:val="24"/>
              </w:rPr>
              <w:t>1</w:t>
            </w:r>
            <w:r w:rsidR="00C236AB">
              <w:rPr>
                <w:rFonts w:ascii="Times New Roman" w:hAnsi="Times New Roman" w:cs="Times New Roman"/>
                <w:sz w:val="24"/>
                <w:szCs w:val="24"/>
              </w:rPr>
              <w:t>8</w:t>
            </w:r>
          </w:p>
        </w:tc>
        <w:tc>
          <w:tcPr>
            <w:tcW w:w="6804" w:type="dxa"/>
          </w:tcPr>
          <w:p w14:paraId="44A81E25" w14:textId="67D9A3E8" w:rsidR="00E835CB" w:rsidRDefault="00E835CB" w:rsidP="00E835CB">
            <w:pPr>
              <w:jc w:val="both"/>
              <w:rPr>
                <w:rFonts w:ascii="Times New Roman" w:hAnsi="Times New Roman" w:cs="Times New Roman"/>
                <w:sz w:val="24"/>
                <w:szCs w:val="24"/>
              </w:rPr>
            </w:pPr>
            <w:r>
              <w:rPr>
                <w:rFonts w:ascii="Times New Roman" w:hAnsi="Times New Roman" w:cs="Times New Roman"/>
                <w:sz w:val="24"/>
                <w:szCs w:val="24"/>
              </w:rPr>
              <w:t xml:space="preserve">Про функціональне навчання з Цивільного захисту </w:t>
            </w:r>
          </w:p>
        </w:tc>
        <w:tc>
          <w:tcPr>
            <w:tcW w:w="2126" w:type="dxa"/>
          </w:tcPr>
          <w:p w14:paraId="0099564D" w14:textId="5A87F72A"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2835" w:type="dxa"/>
          </w:tcPr>
          <w:p w14:paraId="159067D2" w14:textId="2371E036" w:rsidR="00E835CB" w:rsidRDefault="00E835CB" w:rsidP="00E835CB">
            <w:pPr>
              <w:jc w:val="center"/>
              <w:rPr>
                <w:rFonts w:ascii="Times New Roman" w:hAnsi="Times New Roman" w:cs="Times New Roman"/>
                <w:sz w:val="24"/>
                <w:szCs w:val="24"/>
              </w:rPr>
            </w:pPr>
            <w:r>
              <w:rPr>
                <w:rFonts w:ascii="Times New Roman" w:hAnsi="Times New Roman" w:cs="Times New Roman"/>
                <w:sz w:val="24"/>
                <w:szCs w:val="24"/>
              </w:rPr>
              <w:t>Вісик Т.А.</w:t>
            </w:r>
          </w:p>
        </w:tc>
        <w:tc>
          <w:tcPr>
            <w:tcW w:w="2489" w:type="dxa"/>
          </w:tcPr>
          <w:p w14:paraId="5FEB9E55" w14:textId="77777777" w:rsidR="00E835CB" w:rsidRPr="00BF02D3" w:rsidRDefault="00E835CB" w:rsidP="00E835CB">
            <w:pPr>
              <w:rPr>
                <w:rFonts w:ascii="Times New Roman" w:hAnsi="Times New Roman" w:cs="Times New Roman"/>
                <w:sz w:val="24"/>
                <w:szCs w:val="24"/>
              </w:rPr>
            </w:pPr>
          </w:p>
        </w:tc>
      </w:tr>
      <w:tr w:rsidR="0008718B" w:rsidRPr="00BF02D3" w14:paraId="3A299CD0" w14:textId="77777777" w:rsidTr="002274D9">
        <w:tc>
          <w:tcPr>
            <w:tcW w:w="534" w:type="dxa"/>
          </w:tcPr>
          <w:p w14:paraId="7A301500" w14:textId="79A0E69E" w:rsidR="0008718B" w:rsidRDefault="00C236AB" w:rsidP="00E835CB">
            <w:pPr>
              <w:rPr>
                <w:rFonts w:ascii="Times New Roman" w:hAnsi="Times New Roman" w:cs="Times New Roman"/>
                <w:sz w:val="24"/>
                <w:szCs w:val="24"/>
              </w:rPr>
            </w:pPr>
            <w:r>
              <w:rPr>
                <w:rFonts w:ascii="Times New Roman" w:hAnsi="Times New Roman" w:cs="Times New Roman"/>
                <w:sz w:val="24"/>
                <w:szCs w:val="24"/>
              </w:rPr>
              <w:t>19</w:t>
            </w:r>
          </w:p>
        </w:tc>
        <w:tc>
          <w:tcPr>
            <w:tcW w:w="6804" w:type="dxa"/>
          </w:tcPr>
          <w:p w14:paraId="21A29E82" w14:textId="6971A4A9" w:rsidR="0008718B" w:rsidRDefault="0008718B" w:rsidP="00E835CB">
            <w:pPr>
              <w:jc w:val="both"/>
              <w:rPr>
                <w:rFonts w:ascii="Times New Roman" w:hAnsi="Times New Roman" w:cs="Times New Roman"/>
                <w:sz w:val="24"/>
                <w:szCs w:val="24"/>
              </w:rPr>
            </w:pPr>
            <w:r>
              <w:rPr>
                <w:rFonts w:ascii="Times New Roman" w:hAnsi="Times New Roman" w:cs="Times New Roman"/>
                <w:sz w:val="24"/>
                <w:szCs w:val="24"/>
              </w:rPr>
              <w:t>Про проведення міських змагань учнів молодшого шкільного вікуз початкового технічного моделювання</w:t>
            </w:r>
          </w:p>
        </w:tc>
        <w:tc>
          <w:tcPr>
            <w:tcW w:w="2126" w:type="dxa"/>
          </w:tcPr>
          <w:p w14:paraId="76A79E4A" w14:textId="75BB97E8" w:rsidR="0008718B" w:rsidRDefault="0008718B" w:rsidP="0008718B">
            <w:pPr>
              <w:jc w:val="center"/>
              <w:rPr>
                <w:rFonts w:ascii="Times New Roman" w:hAnsi="Times New Roman" w:cs="Times New Roman"/>
                <w:sz w:val="24"/>
                <w:szCs w:val="24"/>
              </w:rPr>
            </w:pPr>
            <w:r>
              <w:rPr>
                <w:rFonts w:ascii="Times New Roman" w:hAnsi="Times New Roman" w:cs="Times New Roman"/>
                <w:sz w:val="24"/>
                <w:szCs w:val="24"/>
              </w:rPr>
              <w:t>лютий</w:t>
            </w:r>
          </w:p>
        </w:tc>
        <w:tc>
          <w:tcPr>
            <w:tcW w:w="2835" w:type="dxa"/>
          </w:tcPr>
          <w:p w14:paraId="17707E83" w14:textId="38BF9631" w:rsidR="0008718B" w:rsidRDefault="0008718B"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2489" w:type="dxa"/>
          </w:tcPr>
          <w:p w14:paraId="51B2245B" w14:textId="77777777" w:rsidR="0008718B" w:rsidRPr="00BF02D3" w:rsidRDefault="0008718B" w:rsidP="00E835CB">
            <w:pPr>
              <w:rPr>
                <w:rFonts w:ascii="Times New Roman" w:hAnsi="Times New Roman" w:cs="Times New Roman"/>
                <w:sz w:val="24"/>
                <w:szCs w:val="24"/>
              </w:rPr>
            </w:pPr>
          </w:p>
        </w:tc>
      </w:tr>
      <w:tr w:rsidR="00E835CB" w:rsidRPr="00BF02D3" w14:paraId="00FF94CB" w14:textId="77777777" w:rsidTr="004C581E">
        <w:tc>
          <w:tcPr>
            <w:tcW w:w="14788" w:type="dxa"/>
            <w:gridSpan w:val="5"/>
          </w:tcPr>
          <w:p w14:paraId="79F682A9" w14:textId="6B539EAA" w:rsidR="00E835CB" w:rsidRPr="00D61E68" w:rsidRDefault="00E835CB" w:rsidP="00E835CB">
            <w:pPr>
              <w:jc w:val="center"/>
              <w:rPr>
                <w:rFonts w:ascii="Times New Roman" w:hAnsi="Times New Roman" w:cs="Times New Roman"/>
                <w:b/>
                <w:sz w:val="24"/>
                <w:szCs w:val="24"/>
              </w:rPr>
            </w:pPr>
            <w:r w:rsidRPr="00D61E68">
              <w:rPr>
                <w:rFonts w:ascii="Times New Roman" w:hAnsi="Times New Roman" w:cs="Times New Roman"/>
                <w:b/>
                <w:sz w:val="24"/>
                <w:szCs w:val="24"/>
              </w:rPr>
              <w:t>БЕРЕЗЕНЬ</w:t>
            </w:r>
          </w:p>
        </w:tc>
      </w:tr>
      <w:tr w:rsidR="00E835CB" w:rsidRPr="00BF02D3" w14:paraId="74851BF0" w14:textId="77777777" w:rsidTr="002274D9">
        <w:tc>
          <w:tcPr>
            <w:tcW w:w="534" w:type="dxa"/>
          </w:tcPr>
          <w:p w14:paraId="138BE73C" w14:textId="7F70C183"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20</w:t>
            </w:r>
          </w:p>
        </w:tc>
        <w:tc>
          <w:tcPr>
            <w:tcW w:w="6804" w:type="dxa"/>
          </w:tcPr>
          <w:p w14:paraId="7932B78B" w14:textId="6AA765B0" w:rsidR="00E835CB" w:rsidRPr="003F0845" w:rsidRDefault="00E835CB" w:rsidP="00E835CB">
            <w:pPr>
              <w:jc w:val="both"/>
              <w:rPr>
                <w:rFonts w:ascii="Times New Roman" w:hAnsi="Times New Roman" w:cs="Times New Roman"/>
                <w:sz w:val="24"/>
                <w:szCs w:val="24"/>
              </w:rPr>
            </w:pPr>
            <w:r w:rsidRPr="00605DB7">
              <w:rPr>
                <w:rFonts w:ascii="Times New Roman" w:hAnsi="Times New Roman" w:cs="Times New Roman"/>
                <w:sz w:val="24"/>
                <w:szCs w:val="24"/>
              </w:rPr>
              <w:t>Про проведення Дня цивільного</w:t>
            </w:r>
            <w:r w:rsidRPr="00605DB7">
              <w:rPr>
                <w:rFonts w:ascii="Times New Roman" w:hAnsi="Times New Roman" w:cs="Times New Roman"/>
                <w:sz w:val="24"/>
                <w:szCs w:val="24"/>
                <w:lang w:val="ru-RU"/>
              </w:rPr>
              <w:t xml:space="preserve"> </w:t>
            </w:r>
            <w:r w:rsidRPr="00605DB7">
              <w:rPr>
                <w:rFonts w:ascii="Times New Roman" w:hAnsi="Times New Roman" w:cs="Times New Roman"/>
                <w:sz w:val="24"/>
                <w:szCs w:val="24"/>
              </w:rPr>
              <w:t>захисту, Тижня безпеки дитини  та Тижня знань з основи безпеки життєдіяльності</w:t>
            </w:r>
          </w:p>
        </w:tc>
        <w:tc>
          <w:tcPr>
            <w:tcW w:w="2126" w:type="dxa"/>
          </w:tcPr>
          <w:p w14:paraId="29B84C07" w14:textId="32F50EF8" w:rsidR="00E835CB" w:rsidRPr="00A06B2D" w:rsidRDefault="00E835CB" w:rsidP="00E835CB">
            <w:pPr>
              <w:jc w:val="center"/>
              <w:rPr>
                <w:rFonts w:ascii="Times New Roman" w:hAnsi="Times New Roman" w:cs="Times New Roman"/>
                <w:b/>
                <w:sz w:val="24"/>
                <w:szCs w:val="24"/>
              </w:rPr>
            </w:pPr>
            <w:r>
              <w:rPr>
                <w:rFonts w:ascii="Times New Roman" w:hAnsi="Times New Roman" w:cs="Times New Roman"/>
                <w:sz w:val="24"/>
                <w:szCs w:val="24"/>
                <w:lang w:val="ru-RU"/>
              </w:rPr>
              <w:t>березень</w:t>
            </w:r>
          </w:p>
        </w:tc>
        <w:tc>
          <w:tcPr>
            <w:tcW w:w="2835" w:type="dxa"/>
          </w:tcPr>
          <w:p w14:paraId="1E497E30" w14:textId="7E4C077F"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047AC285" w14:textId="77777777" w:rsidR="00E835CB" w:rsidRPr="00BF02D3" w:rsidRDefault="00E835CB" w:rsidP="00E835CB">
            <w:pPr>
              <w:rPr>
                <w:rFonts w:ascii="Times New Roman" w:hAnsi="Times New Roman" w:cs="Times New Roman"/>
                <w:sz w:val="24"/>
                <w:szCs w:val="24"/>
              </w:rPr>
            </w:pPr>
          </w:p>
        </w:tc>
      </w:tr>
      <w:tr w:rsidR="00E835CB" w:rsidRPr="00BF02D3" w14:paraId="381CE659" w14:textId="77777777" w:rsidTr="002274D9">
        <w:tc>
          <w:tcPr>
            <w:tcW w:w="534" w:type="dxa"/>
          </w:tcPr>
          <w:p w14:paraId="5E082F61" w14:textId="5AF51DC2"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21</w:t>
            </w:r>
          </w:p>
        </w:tc>
        <w:tc>
          <w:tcPr>
            <w:tcW w:w="6804" w:type="dxa"/>
          </w:tcPr>
          <w:p w14:paraId="7B0E73FA" w14:textId="0C81ACE0" w:rsidR="00E835CB" w:rsidRPr="003F0845" w:rsidRDefault="00E835CB" w:rsidP="00382DAC">
            <w:pPr>
              <w:jc w:val="both"/>
              <w:rPr>
                <w:rFonts w:ascii="Times New Roman" w:hAnsi="Times New Roman" w:cs="Times New Roman"/>
                <w:sz w:val="24"/>
                <w:szCs w:val="24"/>
              </w:rPr>
            </w:pPr>
            <w:r w:rsidRPr="00833067">
              <w:rPr>
                <w:rFonts w:ascii="Times New Roman" w:hAnsi="Times New Roman" w:cs="Times New Roman"/>
                <w:sz w:val="24"/>
                <w:szCs w:val="24"/>
              </w:rPr>
              <w:t>Про безпеку життєдіяльності та попередження дитячого травматизму під час весняних канікул</w:t>
            </w:r>
          </w:p>
        </w:tc>
        <w:tc>
          <w:tcPr>
            <w:tcW w:w="2126" w:type="dxa"/>
          </w:tcPr>
          <w:p w14:paraId="7484328E" w14:textId="2A946364" w:rsidR="00E835CB" w:rsidRPr="00A06B2D" w:rsidRDefault="00E835CB" w:rsidP="00E835CB">
            <w:pPr>
              <w:jc w:val="center"/>
              <w:rPr>
                <w:rFonts w:ascii="Times New Roman" w:hAnsi="Times New Roman" w:cs="Times New Roman"/>
                <w:b/>
                <w:sz w:val="24"/>
                <w:szCs w:val="24"/>
              </w:rPr>
            </w:pPr>
            <w:r>
              <w:rPr>
                <w:rFonts w:ascii="Times New Roman" w:hAnsi="Times New Roman" w:cs="Times New Roman"/>
                <w:sz w:val="24"/>
                <w:szCs w:val="24"/>
                <w:lang w:val="ru-RU"/>
              </w:rPr>
              <w:t>березень</w:t>
            </w:r>
          </w:p>
        </w:tc>
        <w:tc>
          <w:tcPr>
            <w:tcW w:w="2835" w:type="dxa"/>
          </w:tcPr>
          <w:p w14:paraId="0E9471CB" w14:textId="19B5AF0C" w:rsidR="00E835CB" w:rsidRPr="00BF02D3" w:rsidRDefault="00E835CB"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6FDE2421" w14:textId="77777777" w:rsidR="00E835CB" w:rsidRPr="00BF02D3" w:rsidRDefault="00E835CB" w:rsidP="00E835CB">
            <w:pPr>
              <w:rPr>
                <w:rFonts w:ascii="Times New Roman" w:hAnsi="Times New Roman" w:cs="Times New Roman"/>
                <w:sz w:val="24"/>
                <w:szCs w:val="24"/>
              </w:rPr>
            </w:pPr>
          </w:p>
        </w:tc>
      </w:tr>
      <w:tr w:rsidR="00E835CB" w:rsidRPr="00BF02D3" w14:paraId="69649D79" w14:textId="77777777" w:rsidTr="002274D9">
        <w:tc>
          <w:tcPr>
            <w:tcW w:w="534" w:type="dxa"/>
          </w:tcPr>
          <w:p w14:paraId="3A7EF733" w14:textId="08838C8C"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22</w:t>
            </w:r>
          </w:p>
        </w:tc>
        <w:tc>
          <w:tcPr>
            <w:tcW w:w="6804" w:type="dxa"/>
          </w:tcPr>
          <w:p w14:paraId="33DE3A6B" w14:textId="7FAF6D01" w:rsidR="00E835CB" w:rsidRPr="00C6024F" w:rsidRDefault="00E835CB" w:rsidP="00E835CB">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 </w:t>
            </w:r>
            <w:r w:rsidRPr="00C6024F">
              <w:rPr>
                <w:rFonts w:ascii="Times New Roman" w:eastAsia="Times New Roman" w:hAnsi="Times New Roman" w:cs="Times New Roman"/>
                <w:sz w:val="24"/>
                <w:szCs w:val="24"/>
              </w:rPr>
              <w:t xml:space="preserve">проведення місячника озеленення, благоустрою та санітарної очистки прилеглої території в закладах освіти міста                       </w:t>
            </w:r>
          </w:p>
        </w:tc>
        <w:tc>
          <w:tcPr>
            <w:tcW w:w="2126" w:type="dxa"/>
          </w:tcPr>
          <w:p w14:paraId="6F73DB02" w14:textId="4030FB24" w:rsidR="00E835CB" w:rsidRPr="00D61E68" w:rsidRDefault="00E835CB" w:rsidP="00E835CB">
            <w:pPr>
              <w:jc w:val="center"/>
              <w:rPr>
                <w:rFonts w:ascii="Times New Roman" w:hAnsi="Times New Roman" w:cs="Times New Roman"/>
                <w:sz w:val="24"/>
                <w:szCs w:val="24"/>
              </w:rPr>
            </w:pPr>
            <w:r w:rsidRPr="00D61E68">
              <w:rPr>
                <w:rFonts w:ascii="Times New Roman" w:hAnsi="Times New Roman" w:cs="Times New Roman"/>
                <w:sz w:val="24"/>
                <w:szCs w:val="24"/>
              </w:rPr>
              <w:t>березень</w:t>
            </w:r>
          </w:p>
        </w:tc>
        <w:tc>
          <w:tcPr>
            <w:tcW w:w="2835" w:type="dxa"/>
          </w:tcPr>
          <w:p w14:paraId="4AA5C826" w14:textId="69D1D94F" w:rsidR="00E835CB" w:rsidRPr="00C6024F" w:rsidRDefault="00E835CB" w:rsidP="00E835CB">
            <w:pPr>
              <w:jc w:val="center"/>
              <w:rPr>
                <w:rFonts w:ascii="Times New Roman" w:hAnsi="Times New Roman" w:cs="Times New Roman"/>
                <w:sz w:val="24"/>
                <w:szCs w:val="24"/>
              </w:rPr>
            </w:pPr>
            <w:r w:rsidRPr="00C6024F">
              <w:rPr>
                <w:rFonts w:ascii="Times New Roman" w:eastAsia="Arial Unicode MS" w:hAnsi="Times New Roman" w:cs="Times New Roman"/>
                <w:color w:val="000000"/>
                <w:sz w:val="24"/>
                <w:szCs w:val="24"/>
                <w:shd w:val="clear" w:color="auto" w:fill="FFFFFF"/>
                <w:lang w:bidi="uk-UA"/>
              </w:rPr>
              <w:t>Романюк М.П.</w:t>
            </w:r>
          </w:p>
        </w:tc>
        <w:tc>
          <w:tcPr>
            <w:tcW w:w="2489" w:type="dxa"/>
          </w:tcPr>
          <w:p w14:paraId="54FC2D59" w14:textId="16BF7481" w:rsidR="00E835CB" w:rsidRPr="00BF02D3" w:rsidRDefault="00E835CB" w:rsidP="00E835CB">
            <w:pPr>
              <w:rPr>
                <w:rFonts w:ascii="Times New Roman" w:hAnsi="Times New Roman" w:cs="Times New Roman"/>
                <w:sz w:val="24"/>
                <w:szCs w:val="24"/>
              </w:rPr>
            </w:pPr>
          </w:p>
        </w:tc>
      </w:tr>
      <w:tr w:rsidR="00E835CB" w:rsidRPr="00BF02D3" w14:paraId="3C7E7C9E" w14:textId="77777777" w:rsidTr="00382DAC">
        <w:trPr>
          <w:trHeight w:val="568"/>
        </w:trPr>
        <w:tc>
          <w:tcPr>
            <w:tcW w:w="534" w:type="dxa"/>
          </w:tcPr>
          <w:p w14:paraId="126F123C" w14:textId="693F7937"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23</w:t>
            </w:r>
          </w:p>
        </w:tc>
        <w:tc>
          <w:tcPr>
            <w:tcW w:w="6804" w:type="dxa"/>
          </w:tcPr>
          <w:p w14:paraId="4A1B5400" w14:textId="394DCEF9" w:rsidR="00E835CB" w:rsidRPr="00E73643" w:rsidRDefault="00E835CB" w:rsidP="00382DAC">
            <w:pPr>
              <w:jc w:val="both"/>
              <w:rPr>
                <w:rFonts w:ascii="Times New Roman" w:eastAsia="Times New Roman" w:hAnsi="Times New Roman" w:cs="Times New Roman"/>
                <w:sz w:val="24"/>
                <w:szCs w:val="24"/>
                <w:lang w:eastAsia="ru-RU"/>
              </w:rPr>
            </w:pPr>
            <w:r w:rsidRPr="00617A15">
              <w:rPr>
                <w:rFonts w:ascii="Times New Roman" w:eastAsia="Times New Roman" w:hAnsi="Times New Roman" w:cs="Times New Roman"/>
                <w:sz w:val="24"/>
                <w:szCs w:val="24"/>
                <w:lang w:eastAsia="ru-RU"/>
              </w:rPr>
              <w:t xml:space="preserve">Про прийом дітей до 1-х класів закладів загальної середньої освіти  </w:t>
            </w:r>
            <w:r w:rsidRPr="00E73643">
              <w:rPr>
                <w:rFonts w:ascii="Times New Roman" w:eastAsia="Times New Roman" w:hAnsi="Times New Roman" w:cs="Times New Roman"/>
                <w:sz w:val="24"/>
                <w:szCs w:val="24"/>
                <w:lang w:eastAsia="ru-RU"/>
              </w:rPr>
              <w:t>у 2022</w:t>
            </w:r>
            <w:r w:rsidRPr="00617A15">
              <w:rPr>
                <w:rFonts w:ascii="Times New Roman" w:eastAsia="Times New Roman" w:hAnsi="Times New Roman" w:cs="Times New Roman"/>
                <w:sz w:val="24"/>
                <w:szCs w:val="24"/>
                <w:lang w:eastAsia="ru-RU"/>
              </w:rPr>
              <w:t xml:space="preserve"> році                                                              </w:t>
            </w:r>
          </w:p>
        </w:tc>
        <w:tc>
          <w:tcPr>
            <w:tcW w:w="2126" w:type="dxa"/>
          </w:tcPr>
          <w:p w14:paraId="1572536D" w14:textId="3A680B8C" w:rsidR="00E835CB" w:rsidRPr="00B35B49" w:rsidRDefault="00E835CB" w:rsidP="00E835CB">
            <w:pPr>
              <w:jc w:val="center"/>
              <w:rPr>
                <w:rFonts w:ascii="Times New Roman" w:hAnsi="Times New Roman" w:cs="Times New Roman"/>
                <w:sz w:val="24"/>
                <w:szCs w:val="24"/>
              </w:rPr>
            </w:pPr>
            <w:r w:rsidRPr="00B35B49">
              <w:rPr>
                <w:rFonts w:ascii="Times New Roman" w:hAnsi="Times New Roman" w:cs="Times New Roman"/>
                <w:sz w:val="24"/>
                <w:szCs w:val="24"/>
              </w:rPr>
              <w:t>берез</w:t>
            </w:r>
            <w:r>
              <w:rPr>
                <w:rFonts w:ascii="Times New Roman" w:hAnsi="Times New Roman" w:cs="Times New Roman"/>
                <w:sz w:val="24"/>
                <w:szCs w:val="24"/>
              </w:rPr>
              <w:t>ень</w:t>
            </w:r>
          </w:p>
        </w:tc>
        <w:tc>
          <w:tcPr>
            <w:tcW w:w="2835" w:type="dxa"/>
          </w:tcPr>
          <w:p w14:paraId="5DF744C1" w14:textId="76224B3E" w:rsidR="00E835CB" w:rsidRPr="00E73643" w:rsidRDefault="00E835CB" w:rsidP="00E835CB">
            <w:pPr>
              <w:jc w:val="center"/>
              <w:rPr>
                <w:rFonts w:ascii="Times New Roman" w:eastAsia="Arial Unicode MS" w:hAnsi="Times New Roman" w:cs="Times New Roman"/>
                <w:sz w:val="24"/>
                <w:szCs w:val="24"/>
                <w:shd w:val="clear" w:color="auto" w:fill="FFFFFF"/>
                <w:lang w:bidi="uk-UA"/>
              </w:rPr>
            </w:pPr>
            <w:r w:rsidRPr="00E73643">
              <w:rPr>
                <w:rFonts w:ascii="Times New Roman" w:eastAsia="Arial Unicode MS" w:hAnsi="Times New Roman" w:cs="Times New Roman"/>
                <w:sz w:val="24"/>
                <w:szCs w:val="24"/>
                <w:shd w:val="clear" w:color="auto" w:fill="FFFFFF"/>
                <w:lang w:bidi="uk-UA"/>
              </w:rPr>
              <w:t>Голянич Л.С.</w:t>
            </w:r>
          </w:p>
        </w:tc>
        <w:tc>
          <w:tcPr>
            <w:tcW w:w="2489" w:type="dxa"/>
          </w:tcPr>
          <w:p w14:paraId="721576E1" w14:textId="77777777" w:rsidR="00E835CB" w:rsidRPr="00BF02D3" w:rsidRDefault="00E835CB" w:rsidP="00E835CB">
            <w:pPr>
              <w:rPr>
                <w:rFonts w:ascii="Times New Roman" w:hAnsi="Times New Roman" w:cs="Times New Roman"/>
                <w:sz w:val="24"/>
                <w:szCs w:val="24"/>
              </w:rPr>
            </w:pPr>
          </w:p>
        </w:tc>
      </w:tr>
      <w:tr w:rsidR="00E835CB" w:rsidRPr="00BF02D3" w14:paraId="019494AB" w14:textId="77777777" w:rsidTr="002274D9">
        <w:trPr>
          <w:trHeight w:val="600"/>
        </w:trPr>
        <w:tc>
          <w:tcPr>
            <w:tcW w:w="534" w:type="dxa"/>
            <w:tcBorders>
              <w:bottom w:val="single" w:sz="4" w:space="0" w:color="auto"/>
            </w:tcBorders>
          </w:tcPr>
          <w:p w14:paraId="204587D4" w14:textId="431A11FD"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24</w:t>
            </w:r>
          </w:p>
        </w:tc>
        <w:tc>
          <w:tcPr>
            <w:tcW w:w="6804" w:type="dxa"/>
            <w:tcBorders>
              <w:bottom w:val="single" w:sz="4" w:space="0" w:color="auto"/>
            </w:tcBorders>
          </w:tcPr>
          <w:p w14:paraId="26789361" w14:textId="2FF39267" w:rsidR="00E835CB" w:rsidRPr="00382DAC" w:rsidRDefault="00E835CB" w:rsidP="00E835CB">
            <w:pPr>
              <w:jc w:val="both"/>
              <w:rPr>
                <w:rFonts w:ascii="Times New Roman" w:hAnsi="Times New Roman" w:cs="Times New Roman"/>
                <w:sz w:val="24"/>
                <w:szCs w:val="24"/>
              </w:rPr>
            </w:pPr>
            <w:r w:rsidRPr="00B35B49">
              <w:rPr>
                <w:rFonts w:ascii="Times New Roman" w:hAnsi="Times New Roman" w:cs="Times New Roman"/>
                <w:sz w:val="24"/>
                <w:szCs w:val="24"/>
              </w:rPr>
              <w:t>Про призупинення  освітнього процесу в ЗДО міста на оздоровчий період</w:t>
            </w:r>
          </w:p>
        </w:tc>
        <w:tc>
          <w:tcPr>
            <w:tcW w:w="2126" w:type="dxa"/>
            <w:tcBorders>
              <w:bottom w:val="single" w:sz="4" w:space="0" w:color="auto"/>
            </w:tcBorders>
          </w:tcPr>
          <w:p w14:paraId="7ABAAF06" w14:textId="4D78B44F" w:rsidR="00E835CB" w:rsidRPr="00B35B49" w:rsidRDefault="00E835CB" w:rsidP="00E835CB">
            <w:pPr>
              <w:jc w:val="center"/>
              <w:rPr>
                <w:rFonts w:ascii="Times New Roman" w:hAnsi="Times New Roman" w:cs="Times New Roman"/>
                <w:sz w:val="24"/>
                <w:szCs w:val="24"/>
              </w:rPr>
            </w:pPr>
            <w:r>
              <w:rPr>
                <w:rFonts w:ascii="Times New Roman" w:hAnsi="Times New Roman" w:cs="Times New Roman"/>
                <w:sz w:val="24"/>
                <w:szCs w:val="24"/>
              </w:rPr>
              <w:t>б</w:t>
            </w:r>
            <w:r w:rsidRPr="00B35B49">
              <w:rPr>
                <w:rFonts w:ascii="Times New Roman" w:hAnsi="Times New Roman" w:cs="Times New Roman"/>
                <w:sz w:val="24"/>
                <w:szCs w:val="24"/>
              </w:rPr>
              <w:t>ерезень</w:t>
            </w:r>
          </w:p>
        </w:tc>
        <w:tc>
          <w:tcPr>
            <w:tcW w:w="2835" w:type="dxa"/>
            <w:tcBorders>
              <w:bottom w:val="single" w:sz="4" w:space="0" w:color="auto"/>
            </w:tcBorders>
          </w:tcPr>
          <w:p w14:paraId="66D9819F" w14:textId="21110CBB" w:rsidR="00E835CB" w:rsidRPr="00E73643" w:rsidRDefault="00E835CB"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Голянич Л.С.</w:t>
            </w:r>
          </w:p>
        </w:tc>
        <w:tc>
          <w:tcPr>
            <w:tcW w:w="2489" w:type="dxa"/>
            <w:tcBorders>
              <w:bottom w:val="single" w:sz="4" w:space="0" w:color="auto"/>
            </w:tcBorders>
          </w:tcPr>
          <w:p w14:paraId="414EA81F" w14:textId="77777777" w:rsidR="00E835CB" w:rsidRPr="00BF02D3" w:rsidRDefault="00E835CB" w:rsidP="00E835CB">
            <w:pPr>
              <w:rPr>
                <w:rFonts w:ascii="Times New Roman" w:hAnsi="Times New Roman" w:cs="Times New Roman"/>
                <w:sz w:val="24"/>
                <w:szCs w:val="24"/>
              </w:rPr>
            </w:pPr>
          </w:p>
        </w:tc>
      </w:tr>
      <w:tr w:rsidR="00E835CB" w:rsidRPr="00BF02D3" w14:paraId="69F349E9" w14:textId="77777777" w:rsidTr="002274D9">
        <w:trPr>
          <w:trHeight w:val="225"/>
        </w:trPr>
        <w:tc>
          <w:tcPr>
            <w:tcW w:w="534" w:type="dxa"/>
            <w:tcBorders>
              <w:top w:val="single" w:sz="4" w:space="0" w:color="auto"/>
            </w:tcBorders>
          </w:tcPr>
          <w:p w14:paraId="075011A5" w14:textId="605B509A"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25</w:t>
            </w:r>
          </w:p>
        </w:tc>
        <w:tc>
          <w:tcPr>
            <w:tcW w:w="6804" w:type="dxa"/>
            <w:tcBorders>
              <w:top w:val="single" w:sz="4" w:space="0" w:color="auto"/>
            </w:tcBorders>
          </w:tcPr>
          <w:p w14:paraId="25C18EEB" w14:textId="23E8E810" w:rsidR="00E835CB" w:rsidRPr="00D61E68" w:rsidRDefault="00E835CB" w:rsidP="00382DAC">
            <w:pPr>
              <w:jc w:val="both"/>
              <w:rPr>
                <w:rFonts w:ascii="Times New Roman" w:hAnsi="Times New Roman" w:cs="Times New Roman"/>
                <w:sz w:val="24"/>
                <w:szCs w:val="24"/>
              </w:rPr>
            </w:pPr>
            <w:r w:rsidRPr="00D61E68">
              <w:rPr>
                <w:rFonts w:ascii="Times New Roman" w:hAnsi="Times New Roman" w:cs="Times New Roman"/>
                <w:sz w:val="24"/>
                <w:szCs w:val="24"/>
              </w:rPr>
              <w:t>Про проведення І етапу Всеукраїнської дитячо</w:t>
            </w:r>
            <w:r w:rsidR="00382DAC">
              <w:rPr>
                <w:rFonts w:ascii="Times New Roman" w:hAnsi="Times New Roman" w:cs="Times New Roman"/>
                <w:sz w:val="24"/>
                <w:szCs w:val="24"/>
              </w:rPr>
              <w:t xml:space="preserve"> </w:t>
            </w:r>
            <w:r w:rsidRPr="00D61E68">
              <w:rPr>
                <w:rFonts w:ascii="Times New Roman" w:hAnsi="Times New Roman" w:cs="Times New Roman"/>
                <w:sz w:val="24"/>
                <w:szCs w:val="24"/>
              </w:rPr>
              <w:t>- юнацької військово – патиріотичної гри  «Сокіл»-(«Джура»)</w:t>
            </w:r>
          </w:p>
        </w:tc>
        <w:tc>
          <w:tcPr>
            <w:tcW w:w="2126" w:type="dxa"/>
            <w:tcBorders>
              <w:top w:val="single" w:sz="4" w:space="0" w:color="auto"/>
            </w:tcBorders>
          </w:tcPr>
          <w:p w14:paraId="0D949066" w14:textId="748E62E1" w:rsidR="00E835CB" w:rsidRPr="00B35B49" w:rsidRDefault="00587107" w:rsidP="00E835CB">
            <w:pPr>
              <w:jc w:val="center"/>
              <w:rPr>
                <w:rFonts w:ascii="Times New Roman" w:hAnsi="Times New Roman" w:cs="Times New Roman"/>
                <w:sz w:val="24"/>
                <w:szCs w:val="24"/>
              </w:rPr>
            </w:pPr>
            <w:r>
              <w:rPr>
                <w:rFonts w:ascii="Times New Roman" w:hAnsi="Times New Roman" w:cs="Times New Roman"/>
                <w:sz w:val="24"/>
                <w:szCs w:val="24"/>
              </w:rPr>
              <w:t>б</w:t>
            </w:r>
            <w:r w:rsidR="00E835CB">
              <w:rPr>
                <w:rFonts w:ascii="Times New Roman" w:hAnsi="Times New Roman" w:cs="Times New Roman"/>
                <w:sz w:val="24"/>
                <w:szCs w:val="24"/>
              </w:rPr>
              <w:t>ерезень</w:t>
            </w:r>
          </w:p>
        </w:tc>
        <w:tc>
          <w:tcPr>
            <w:tcW w:w="2835" w:type="dxa"/>
            <w:tcBorders>
              <w:top w:val="single" w:sz="4" w:space="0" w:color="auto"/>
            </w:tcBorders>
          </w:tcPr>
          <w:p w14:paraId="17744BAC" w14:textId="5E04DF0F" w:rsidR="00E835CB" w:rsidRDefault="00E835CB"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Поліщук А.С.</w:t>
            </w:r>
          </w:p>
        </w:tc>
        <w:tc>
          <w:tcPr>
            <w:tcW w:w="2489" w:type="dxa"/>
            <w:tcBorders>
              <w:top w:val="single" w:sz="4" w:space="0" w:color="auto"/>
            </w:tcBorders>
          </w:tcPr>
          <w:p w14:paraId="6387C090" w14:textId="77777777" w:rsidR="00E835CB" w:rsidRPr="00BF02D3" w:rsidRDefault="00E835CB" w:rsidP="00E835CB">
            <w:pPr>
              <w:rPr>
                <w:rFonts w:ascii="Times New Roman" w:hAnsi="Times New Roman" w:cs="Times New Roman"/>
                <w:sz w:val="24"/>
                <w:szCs w:val="24"/>
              </w:rPr>
            </w:pPr>
          </w:p>
        </w:tc>
      </w:tr>
      <w:tr w:rsidR="00E835CB" w:rsidRPr="00BF02D3" w14:paraId="0143F31B" w14:textId="77777777" w:rsidTr="002274D9">
        <w:trPr>
          <w:trHeight w:val="225"/>
        </w:trPr>
        <w:tc>
          <w:tcPr>
            <w:tcW w:w="534" w:type="dxa"/>
            <w:tcBorders>
              <w:top w:val="single" w:sz="4" w:space="0" w:color="auto"/>
            </w:tcBorders>
          </w:tcPr>
          <w:p w14:paraId="28929A71" w14:textId="2A3013F7" w:rsidR="00E835C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26</w:t>
            </w:r>
          </w:p>
        </w:tc>
        <w:tc>
          <w:tcPr>
            <w:tcW w:w="6804" w:type="dxa"/>
            <w:tcBorders>
              <w:top w:val="single" w:sz="4" w:space="0" w:color="auto"/>
            </w:tcBorders>
          </w:tcPr>
          <w:p w14:paraId="1B3BA670" w14:textId="1037DB32" w:rsidR="00E835CB" w:rsidRPr="00D61E68" w:rsidRDefault="00E835CB" w:rsidP="00E835CB">
            <w:pPr>
              <w:jc w:val="both"/>
              <w:rPr>
                <w:rFonts w:ascii="Times New Roman" w:hAnsi="Times New Roman" w:cs="Times New Roman"/>
                <w:sz w:val="24"/>
                <w:szCs w:val="24"/>
              </w:rPr>
            </w:pPr>
            <w:r>
              <w:rPr>
                <w:rFonts w:ascii="Times New Roman" w:hAnsi="Times New Roman" w:cs="Times New Roman"/>
                <w:sz w:val="24"/>
                <w:szCs w:val="24"/>
              </w:rPr>
              <w:t>Про списання матеріальних цінностей з балансу управління освіти</w:t>
            </w:r>
          </w:p>
        </w:tc>
        <w:tc>
          <w:tcPr>
            <w:tcW w:w="2126" w:type="dxa"/>
            <w:tcBorders>
              <w:top w:val="single" w:sz="4" w:space="0" w:color="auto"/>
            </w:tcBorders>
          </w:tcPr>
          <w:p w14:paraId="5A6CD1CE" w14:textId="29224B9D" w:rsidR="00E835CB" w:rsidRDefault="00587107" w:rsidP="00E835CB">
            <w:pPr>
              <w:jc w:val="center"/>
              <w:rPr>
                <w:rFonts w:ascii="Times New Roman" w:hAnsi="Times New Roman" w:cs="Times New Roman"/>
                <w:sz w:val="24"/>
                <w:szCs w:val="24"/>
              </w:rPr>
            </w:pPr>
            <w:r>
              <w:rPr>
                <w:rFonts w:ascii="Times New Roman" w:hAnsi="Times New Roman" w:cs="Times New Roman"/>
                <w:sz w:val="24"/>
                <w:szCs w:val="24"/>
              </w:rPr>
              <w:t>б</w:t>
            </w:r>
            <w:r w:rsidR="00E835CB">
              <w:rPr>
                <w:rFonts w:ascii="Times New Roman" w:hAnsi="Times New Roman" w:cs="Times New Roman"/>
                <w:sz w:val="24"/>
                <w:szCs w:val="24"/>
              </w:rPr>
              <w:t>ерезень</w:t>
            </w:r>
          </w:p>
        </w:tc>
        <w:tc>
          <w:tcPr>
            <w:tcW w:w="2835" w:type="dxa"/>
            <w:tcBorders>
              <w:top w:val="single" w:sz="4" w:space="0" w:color="auto"/>
            </w:tcBorders>
          </w:tcPr>
          <w:p w14:paraId="1BB9B1BE" w14:textId="34493856" w:rsidR="00E835CB" w:rsidRDefault="00E835CB"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Дячук В.Л.</w:t>
            </w:r>
          </w:p>
        </w:tc>
        <w:tc>
          <w:tcPr>
            <w:tcW w:w="2489" w:type="dxa"/>
            <w:tcBorders>
              <w:top w:val="single" w:sz="4" w:space="0" w:color="auto"/>
            </w:tcBorders>
          </w:tcPr>
          <w:p w14:paraId="3DE47AB3" w14:textId="77777777" w:rsidR="00E835CB" w:rsidRPr="00BF02D3" w:rsidRDefault="00E835CB" w:rsidP="00E835CB">
            <w:pPr>
              <w:rPr>
                <w:rFonts w:ascii="Times New Roman" w:hAnsi="Times New Roman" w:cs="Times New Roman"/>
                <w:sz w:val="24"/>
                <w:szCs w:val="24"/>
              </w:rPr>
            </w:pPr>
          </w:p>
        </w:tc>
      </w:tr>
      <w:tr w:rsidR="00587107" w:rsidRPr="00BF02D3" w14:paraId="7765F8AC" w14:textId="77777777" w:rsidTr="002274D9">
        <w:trPr>
          <w:trHeight w:val="225"/>
        </w:trPr>
        <w:tc>
          <w:tcPr>
            <w:tcW w:w="534" w:type="dxa"/>
            <w:tcBorders>
              <w:top w:val="single" w:sz="4" w:space="0" w:color="auto"/>
            </w:tcBorders>
          </w:tcPr>
          <w:p w14:paraId="3DE38B1C" w14:textId="117AB36A" w:rsidR="00587107" w:rsidRDefault="00C236AB" w:rsidP="00E835CB">
            <w:pPr>
              <w:rPr>
                <w:rFonts w:ascii="Times New Roman" w:hAnsi="Times New Roman" w:cs="Times New Roman"/>
                <w:sz w:val="24"/>
                <w:szCs w:val="24"/>
              </w:rPr>
            </w:pPr>
            <w:r>
              <w:rPr>
                <w:rFonts w:ascii="Times New Roman" w:hAnsi="Times New Roman" w:cs="Times New Roman"/>
                <w:sz w:val="24"/>
                <w:szCs w:val="24"/>
              </w:rPr>
              <w:t>27</w:t>
            </w:r>
          </w:p>
        </w:tc>
        <w:tc>
          <w:tcPr>
            <w:tcW w:w="6804" w:type="dxa"/>
            <w:tcBorders>
              <w:top w:val="single" w:sz="4" w:space="0" w:color="auto"/>
            </w:tcBorders>
          </w:tcPr>
          <w:p w14:paraId="5D5C846A" w14:textId="2106BB18" w:rsidR="00587107" w:rsidRPr="00382DAC" w:rsidRDefault="00587107" w:rsidP="00382DAC">
            <w:pPr>
              <w:jc w:val="both"/>
              <w:rPr>
                <w:rFonts w:ascii="Times New Roman" w:eastAsia="Times New Roman" w:hAnsi="Times New Roman" w:cs="Times New Roman"/>
                <w:bCs/>
                <w:sz w:val="24"/>
                <w:szCs w:val="24"/>
                <w:lang w:eastAsia="ru-RU"/>
              </w:rPr>
            </w:pPr>
            <w:r w:rsidRPr="00587107">
              <w:rPr>
                <w:rFonts w:ascii="Times New Roman" w:eastAsia="Times New Roman" w:hAnsi="Times New Roman" w:cs="Times New Roman"/>
                <w:bCs/>
                <w:sz w:val="24"/>
                <w:szCs w:val="24"/>
                <w:lang w:eastAsia="ru-RU"/>
              </w:rPr>
              <w:t xml:space="preserve">Про підсумки </w:t>
            </w:r>
            <w:bookmarkStart w:id="5" w:name="_Hlk67995159"/>
            <w:r w:rsidR="00382DAC">
              <w:rPr>
                <w:rFonts w:ascii="Times New Roman" w:hAnsi="Times New Roman" w:cs="Times New Roman"/>
                <w:sz w:val="24"/>
                <w:szCs w:val="24"/>
              </w:rPr>
              <w:t xml:space="preserve">міського етапу </w:t>
            </w:r>
            <w:r w:rsidRPr="00587107">
              <w:rPr>
                <w:rFonts w:ascii="Times New Roman" w:eastAsia="Times New Roman" w:hAnsi="Times New Roman" w:cs="Times New Roman"/>
                <w:color w:val="000000"/>
                <w:spacing w:val="-1"/>
                <w:sz w:val="24"/>
                <w:szCs w:val="24"/>
                <w:lang w:eastAsia="ru-RU"/>
              </w:rPr>
              <w:t xml:space="preserve">Всеукраїнського заочного  конкурсу звітів про роботу роїв  </w:t>
            </w:r>
            <w:r w:rsidRPr="00587107">
              <w:rPr>
                <w:rFonts w:ascii="Times New Roman" w:hAnsi="Times New Roman" w:cs="Times New Roman"/>
                <w:color w:val="000000"/>
                <w:sz w:val="24"/>
                <w:szCs w:val="24"/>
                <w:shd w:val="clear" w:color="auto" w:fill="F9FDFD"/>
              </w:rPr>
              <w:t xml:space="preserve"> Всеукраїнської дитячо-юнацької    військово-патріотичної гри «Сокіл» («Джура»)</w:t>
            </w:r>
            <w:bookmarkEnd w:id="5"/>
          </w:p>
        </w:tc>
        <w:tc>
          <w:tcPr>
            <w:tcW w:w="2126" w:type="dxa"/>
            <w:tcBorders>
              <w:top w:val="single" w:sz="4" w:space="0" w:color="auto"/>
            </w:tcBorders>
          </w:tcPr>
          <w:p w14:paraId="4150CF25" w14:textId="5BF89516" w:rsidR="00587107" w:rsidRDefault="00587107" w:rsidP="00E835CB">
            <w:pPr>
              <w:jc w:val="center"/>
              <w:rPr>
                <w:rFonts w:ascii="Times New Roman" w:hAnsi="Times New Roman" w:cs="Times New Roman"/>
                <w:sz w:val="24"/>
                <w:szCs w:val="24"/>
              </w:rPr>
            </w:pPr>
            <w:r>
              <w:rPr>
                <w:rFonts w:ascii="Times New Roman" w:hAnsi="Times New Roman" w:cs="Times New Roman"/>
                <w:sz w:val="24"/>
                <w:szCs w:val="24"/>
              </w:rPr>
              <w:t>березень</w:t>
            </w:r>
          </w:p>
        </w:tc>
        <w:tc>
          <w:tcPr>
            <w:tcW w:w="2835" w:type="dxa"/>
            <w:tcBorders>
              <w:top w:val="single" w:sz="4" w:space="0" w:color="auto"/>
            </w:tcBorders>
          </w:tcPr>
          <w:p w14:paraId="542782DA" w14:textId="6A7C46FB" w:rsidR="00587107" w:rsidRDefault="00587107"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Поліщук А.С.</w:t>
            </w:r>
          </w:p>
        </w:tc>
        <w:tc>
          <w:tcPr>
            <w:tcW w:w="2489" w:type="dxa"/>
            <w:tcBorders>
              <w:top w:val="single" w:sz="4" w:space="0" w:color="auto"/>
            </w:tcBorders>
          </w:tcPr>
          <w:p w14:paraId="0AD3B8D2" w14:textId="77777777" w:rsidR="00587107" w:rsidRPr="00BF02D3" w:rsidRDefault="00587107" w:rsidP="00E835CB">
            <w:pPr>
              <w:rPr>
                <w:rFonts w:ascii="Times New Roman" w:hAnsi="Times New Roman" w:cs="Times New Roman"/>
                <w:sz w:val="24"/>
                <w:szCs w:val="24"/>
              </w:rPr>
            </w:pPr>
          </w:p>
        </w:tc>
      </w:tr>
      <w:tr w:rsidR="00587107" w:rsidRPr="00BF02D3" w14:paraId="1E0546C4" w14:textId="77777777" w:rsidTr="002274D9">
        <w:trPr>
          <w:trHeight w:val="225"/>
        </w:trPr>
        <w:tc>
          <w:tcPr>
            <w:tcW w:w="534" w:type="dxa"/>
            <w:tcBorders>
              <w:top w:val="single" w:sz="4" w:space="0" w:color="auto"/>
            </w:tcBorders>
          </w:tcPr>
          <w:p w14:paraId="7D3261C5" w14:textId="2B41A454" w:rsidR="00587107" w:rsidRDefault="00C236AB" w:rsidP="00E835CB">
            <w:pPr>
              <w:rPr>
                <w:rFonts w:ascii="Times New Roman" w:hAnsi="Times New Roman" w:cs="Times New Roman"/>
                <w:sz w:val="24"/>
                <w:szCs w:val="24"/>
              </w:rPr>
            </w:pPr>
            <w:r>
              <w:rPr>
                <w:rFonts w:ascii="Times New Roman" w:hAnsi="Times New Roman" w:cs="Times New Roman"/>
                <w:sz w:val="24"/>
                <w:szCs w:val="24"/>
              </w:rPr>
              <w:t>28</w:t>
            </w:r>
          </w:p>
        </w:tc>
        <w:tc>
          <w:tcPr>
            <w:tcW w:w="6804" w:type="dxa"/>
            <w:tcBorders>
              <w:top w:val="single" w:sz="4" w:space="0" w:color="auto"/>
            </w:tcBorders>
          </w:tcPr>
          <w:p w14:paraId="10DDB80F" w14:textId="4379F8AE" w:rsidR="00587107" w:rsidRPr="00382DAC" w:rsidRDefault="00587107" w:rsidP="00382DAC">
            <w:pPr>
              <w:jc w:val="both"/>
              <w:rPr>
                <w:rFonts w:eastAsia="Times New Roman" w:cs="Times New Roman"/>
                <w:sz w:val="24"/>
                <w:szCs w:val="24"/>
                <w:lang w:eastAsia="ru-RU"/>
              </w:rPr>
            </w:pPr>
            <w:r w:rsidRPr="00587107">
              <w:rPr>
                <w:rFonts w:ascii="Times New Roman" w:eastAsia="Times New Roman" w:hAnsi="Times New Roman" w:cs="Times New Roman"/>
                <w:sz w:val="24"/>
                <w:szCs w:val="24"/>
                <w:lang w:eastAsia="ru-RU"/>
              </w:rPr>
              <w:t>Про проведення міських змагань</w:t>
            </w:r>
            <w:r>
              <w:rPr>
                <w:rFonts w:ascii="Times New Roman" w:eastAsia="Times New Roman" w:hAnsi="Times New Roman" w:cs="Times New Roman"/>
                <w:sz w:val="24"/>
                <w:szCs w:val="24"/>
                <w:lang w:eastAsia="ru-RU"/>
              </w:rPr>
              <w:t xml:space="preserve"> </w:t>
            </w:r>
            <w:r w:rsidRPr="00587107">
              <w:rPr>
                <w:rFonts w:ascii="Times New Roman" w:eastAsia="Times New Roman" w:hAnsi="Times New Roman" w:cs="Times New Roman"/>
                <w:sz w:val="24"/>
                <w:szCs w:val="24"/>
                <w:lang w:eastAsia="ru-RU"/>
              </w:rPr>
              <w:t>учнів молодшого шкільного віку</w:t>
            </w:r>
            <w:r>
              <w:rPr>
                <w:rFonts w:ascii="Times New Roman" w:eastAsia="Times New Roman" w:hAnsi="Times New Roman" w:cs="Times New Roman"/>
                <w:sz w:val="24"/>
                <w:szCs w:val="24"/>
                <w:lang w:eastAsia="ru-RU"/>
              </w:rPr>
              <w:t xml:space="preserve"> </w:t>
            </w:r>
            <w:r w:rsidRPr="00587107">
              <w:rPr>
                <w:rFonts w:ascii="Times New Roman" w:eastAsia="Times New Roman" w:hAnsi="Times New Roman" w:cs="Times New Roman"/>
                <w:sz w:val="24"/>
                <w:szCs w:val="24"/>
                <w:lang w:eastAsia="ru-RU"/>
              </w:rPr>
              <w:t>з початкового технічного моделювання</w:t>
            </w:r>
            <w:r w:rsidR="00382DAC">
              <w:rPr>
                <w:rFonts w:eastAsia="Times New Roman" w:cs="Times New Roman"/>
                <w:sz w:val="24"/>
                <w:szCs w:val="24"/>
                <w:lang w:eastAsia="ru-RU"/>
              </w:rPr>
              <w:t xml:space="preserve">  </w:t>
            </w:r>
          </w:p>
        </w:tc>
        <w:tc>
          <w:tcPr>
            <w:tcW w:w="2126" w:type="dxa"/>
            <w:tcBorders>
              <w:top w:val="single" w:sz="4" w:space="0" w:color="auto"/>
            </w:tcBorders>
          </w:tcPr>
          <w:p w14:paraId="24EAC3BC" w14:textId="6256303F" w:rsidR="00587107" w:rsidRDefault="00587107" w:rsidP="00E835CB">
            <w:pPr>
              <w:jc w:val="center"/>
              <w:rPr>
                <w:rFonts w:ascii="Times New Roman" w:hAnsi="Times New Roman" w:cs="Times New Roman"/>
                <w:sz w:val="24"/>
                <w:szCs w:val="24"/>
              </w:rPr>
            </w:pPr>
            <w:r>
              <w:rPr>
                <w:rFonts w:ascii="Times New Roman" w:hAnsi="Times New Roman" w:cs="Times New Roman"/>
                <w:sz w:val="24"/>
                <w:szCs w:val="24"/>
              </w:rPr>
              <w:t>березень</w:t>
            </w:r>
          </w:p>
        </w:tc>
        <w:tc>
          <w:tcPr>
            <w:tcW w:w="2835" w:type="dxa"/>
            <w:tcBorders>
              <w:top w:val="single" w:sz="4" w:space="0" w:color="auto"/>
            </w:tcBorders>
          </w:tcPr>
          <w:p w14:paraId="5D63C42F" w14:textId="1F85DD0C" w:rsidR="00587107" w:rsidRDefault="00587107"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Поліщук А.С.</w:t>
            </w:r>
          </w:p>
        </w:tc>
        <w:tc>
          <w:tcPr>
            <w:tcW w:w="2489" w:type="dxa"/>
            <w:tcBorders>
              <w:top w:val="single" w:sz="4" w:space="0" w:color="auto"/>
            </w:tcBorders>
          </w:tcPr>
          <w:p w14:paraId="576A2473" w14:textId="77777777" w:rsidR="00587107" w:rsidRPr="00BF02D3" w:rsidRDefault="00587107" w:rsidP="00E835CB">
            <w:pPr>
              <w:rPr>
                <w:rFonts w:ascii="Times New Roman" w:hAnsi="Times New Roman" w:cs="Times New Roman"/>
                <w:sz w:val="24"/>
                <w:szCs w:val="24"/>
              </w:rPr>
            </w:pPr>
          </w:p>
        </w:tc>
      </w:tr>
      <w:tr w:rsidR="00587107" w:rsidRPr="00BF02D3" w14:paraId="7AE17F2C" w14:textId="77777777" w:rsidTr="00382DAC">
        <w:trPr>
          <w:trHeight w:val="253"/>
        </w:trPr>
        <w:tc>
          <w:tcPr>
            <w:tcW w:w="534" w:type="dxa"/>
            <w:tcBorders>
              <w:top w:val="single" w:sz="4" w:space="0" w:color="auto"/>
            </w:tcBorders>
          </w:tcPr>
          <w:p w14:paraId="2E568D06" w14:textId="1049F48C" w:rsidR="00587107" w:rsidRDefault="00C236AB" w:rsidP="00E835CB">
            <w:pPr>
              <w:rPr>
                <w:rFonts w:ascii="Times New Roman" w:hAnsi="Times New Roman" w:cs="Times New Roman"/>
                <w:sz w:val="24"/>
                <w:szCs w:val="24"/>
              </w:rPr>
            </w:pPr>
            <w:r>
              <w:rPr>
                <w:rFonts w:ascii="Times New Roman" w:hAnsi="Times New Roman" w:cs="Times New Roman"/>
                <w:sz w:val="24"/>
                <w:szCs w:val="24"/>
              </w:rPr>
              <w:t>29</w:t>
            </w:r>
          </w:p>
        </w:tc>
        <w:tc>
          <w:tcPr>
            <w:tcW w:w="6804" w:type="dxa"/>
            <w:tcBorders>
              <w:top w:val="single" w:sz="4" w:space="0" w:color="auto"/>
            </w:tcBorders>
          </w:tcPr>
          <w:p w14:paraId="496CFBCA" w14:textId="7D74AF03" w:rsidR="00382DAC" w:rsidRPr="00382DAC" w:rsidRDefault="00587107" w:rsidP="00382DAC">
            <w:pPr>
              <w:tabs>
                <w:tab w:val="left" w:pos="5430"/>
              </w:tabs>
              <w:jc w:val="both"/>
              <w:rPr>
                <w:rFonts w:ascii="Times New Roman" w:hAnsi="Times New Roman" w:cs="Times New Roman"/>
                <w:sz w:val="24"/>
                <w:szCs w:val="24"/>
              </w:rPr>
            </w:pPr>
            <w:r w:rsidRPr="00587107">
              <w:rPr>
                <w:rFonts w:ascii="Times New Roman" w:hAnsi="Times New Roman" w:cs="Times New Roman"/>
                <w:sz w:val="24"/>
                <w:szCs w:val="24"/>
              </w:rPr>
              <w:t>Про проведенн</w:t>
            </w:r>
            <w:r w:rsidR="00382DAC">
              <w:rPr>
                <w:rFonts w:ascii="Times New Roman" w:hAnsi="Times New Roman" w:cs="Times New Roman"/>
                <w:sz w:val="24"/>
                <w:szCs w:val="24"/>
              </w:rPr>
              <w:t xml:space="preserve">я авчально-тренувальних занять </w:t>
            </w:r>
            <w:r w:rsidR="00382DAC">
              <w:rPr>
                <w:rFonts w:ascii="Times New Roman" w:hAnsi="Times New Roman" w:cs="Times New Roman"/>
                <w:sz w:val="24"/>
                <w:szCs w:val="24"/>
              </w:rPr>
              <w:tab/>
            </w:r>
          </w:p>
        </w:tc>
        <w:tc>
          <w:tcPr>
            <w:tcW w:w="2126" w:type="dxa"/>
            <w:tcBorders>
              <w:top w:val="single" w:sz="4" w:space="0" w:color="auto"/>
            </w:tcBorders>
          </w:tcPr>
          <w:p w14:paraId="750461B3" w14:textId="0EBB925D" w:rsidR="00587107" w:rsidRDefault="00587107" w:rsidP="00E835CB">
            <w:pPr>
              <w:jc w:val="center"/>
              <w:rPr>
                <w:rFonts w:ascii="Times New Roman" w:hAnsi="Times New Roman" w:cs="Times New Roman"/>
                <w:sz w:val="24"/>
                <w:szCs w:val="24"/>
              </w:rPr>
            </w:pPr>
            <w:r>
              <w:rPr>
                <w:rFonts w:ascii="Times New Roman" w:hAnsi="Times New Roman" w:cs="Times New Roman"/>
                <w:sz w:val="24"/>
                <w:szCs w:val="24"/>
              </w:rPr>
              <w:t>березень</w:t>
            </w:r>
          </w:p>
        </w:tc>
        <w:tc>
          <w:tcPr>
            <w:tcW w:w="2835" w:type="dxa"/>
            <w:tcBorders>
              <w:top w:val="single" w:sz="4" w:space="0" w:color="auto"/>
            </w:tcBorders>
          </w:tcPr>
          <w:p w14:paraId="442510C1" w14:textId="4CEAC084" w:rsidR="00587107" w:rsidRDefault="00587107" w:rsidP="00E835CB">
            <w:pPr>
              <w:jc w:val="center"/>
              <w:rPr>
                <w:rFonts w:ascii="Times New Roman" w:eastAsia="Arial Unicode MS" w:hAnsi="Times New Roman" w:cs="Times New Roman"/>
                <w:sz w:val="24"/>
                <w:szCs w:val="24"/>
                <w:shd w:val="clear" w:color="auto" w:fill="FFFFFF"/>
                <w:lang w:bidi="uk-UA"/>
              </w:rPr>
            </w:pPr>
            <w:r>
              <w:rPr>
                <w:rFonts w:ascii="Times New Roman" w:eastAsia="Arial Unicode MS" w:hAnsi="Times New Roman" w:cs="Times New Roman"/>
                <w:sz w:val="24"/>
                <w:szCs w:val="24"/>
                <w:shd w:val="clear" w:color="auto" w:fill="FFFFFF"/>
                <w:lang w:bidi="uk-UA"/>
              </w:rPr>
              <w:t>Поліщук А.С.</w:t>
            </w:r>
          </w:p>
        </w:tc>
        <w:tc>
          <w:tcPr>
            <w:tcW w:w="2489" w:type="dxa"/>
            <w:tcBorders>
              <w:top w:val="single" w:sz="4" w:space="0" w:color="auto"/>
            </w:tcBorders>
          </w:tcPr>
          <w:p w14:paraId="5D009859" w14:textId="77777777" w:rsidR="00587107" w:rsidRPr="00BF02D3" w:rsidRDefault="00587107" w:rsidP="00E835CB">
            <w:pPr>
              <w:rPr>
                <w:rFonts w:ascii="Times New Roman" w:hAnsi="Times New Roman" w:cs="Times New Roman"/>
                <w:sz w:val="24"/>
                <w:szCs w:val="24"/>
              </w:rPr>
            </w:pPr>
          </w:p>
        </w:tc>
      </w:tr>
      <w:tr w:rsidR="00C236AB" w:rsidRPr="00BF02D3" w14:paraId="47F4ED3D" w14:textId="77777777" w:rsidTr="00DE0C3E">
        <w:tc>
          <w:tcPr>
            <w:tcW w:w="14788" w:type="dxa"/>
            <w:gridSpan w:val="5"/>
          </w:tcPr>
          <w:p w14:paraId="2D9BAAD1" w14:textId="448D6F17" w:rsidR="00C236AB" w:rsidRPr="00BF02D3" w:rsidRDefault="00C236AB" w:rsidP="00C236AB">
            <w:pPr>
              <w:rPr>
                <w:rFonts w:ascii="Times New Roman" w:hAnsi="Times New Roman" w:cs="Times New Roman"/>
                <w:sz w:val="24"/>
                <w:szCs w:val="24"/>
              </w:rPr>
            </w:pPr>
            <w:r>
              <w:rPr>
                <w:rFonts w:ascii="Times New Roman" w:hAnsi="Times New Roman" w:cs="Times New Roman"/>
                <w:b/>
                <w:sz w:val="24"/>
                <w:szCs w:val="24"/>
              </w:rPr>
              <w:t xml:space="preserve">                                                                                                               К</w:t>
            </w:r>
            <w:r w:rsidRPr="00A06B2D">
              <w:rPr>
                <w:rFonts w:ascii="Times New Roman" w:hAnsi="Times New Roman" w:cs="Times New Roman"/>
                <w:b/>
                <w:sz w:val="24"/>
                <w:szCs w:val="24"/>
              </w:rPr>
              <w:t>ВІТЕНЬ</w:t>
            </w:r>
          </w:p>
        </w:tc>
      </w:tr>
      <w:tr w:rsidR="00587107" w:rsidRPr="00BF02D3" w14:paraId="22EF9544" w14:textId="77777777" w:rsidTr="001B2F4A">
        <w:trPr>
          <w:trHeight w:val="131"/>
        </w:trPr>
        <w:tc>
          <w:tcPr>
            <w:tcW w:w="534" w:type="dxa"/>
          </w:tcPr>
          <w:p w14:paraId="46D4ACAD" w14:textId="33CD932A" w:rsidR="00587107"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30</w:t>
            </w:r>
          </w:p>
        </w:tc>
        <w:tc>
          <w:tcPr>
            <w:tcW w:w="6804" w:type="dxa"/>
          </w:tcPr>
          <w:p w14:paraId="67F14F6C" w14:textId="27CADFF0" w:rsidR="00382DAC" w:rsidRPr="00BF02D3" w:rsidRDefault="00587107" w:rsidP="001B2F4A">
            <w:pPr>
              <w:jc w:val="both"/>
              <w:rPr>
                <w:rFonts w:ascii="Times New Roman" w:hAnsi="Times New Roman" w:cs="Times New Roman"/>
                <w:sz w:val="24"/>
                <w:szCs w:val="24"/>
              </w:rPr>
            </w:pPr>
            <w:r w:rsidRPr="005E5E4E">
              <w:rPr>
                <w:rFonts w:ascii="Times New Roman" w:hAnsi="Times New Roman" w:cs="Times New Roman"/>
                <w:sz w:val="24"/>
                <w:szCs w:val="24"/>
              </w:rPr>
              <w:t>Про результати моніторингу  виконання</w:t>
            </w:r>
            <w:r w:rsidR="00382DAC">
              <w:rPr>
                <w:rFonts w:ascii="Times New Roman" w:hAnsi="Times New Roman" w:cs="Times New Roman"/>
                <w:sz w:val="24"/>
                <w:szCs w:val="24"/>
              </w:rPr>
              <w:t xml:space="preserve">  </w:t>
            </w:r>
            <w:r w:rsidRPr="005E5E4E">
              <w:rPr>
                <w:rFonts w:ascii="Times New Roman" w:hAnsi="Times New Roman" w:cs="Times New Roman"/>
                <w:sz w:val="24"/>
                <w:szCs w:val="24"/>
              </w:rPr>
              <w:t>заходів,  спрямованих на запобігання і протидію булінгу (цькуванню) в закладах освіти</w:t>
            </w:r>
            <w:r w:rsidRPr="005E5E4E">
              <w:rPr>
                <w:rStyle w:val="fontstyle11"/>
                <w:rFonts w:ascii="Times New Roman" w:hAnsi="Times New Roman" w:cs="Times New Roman"/>
                <w:sz w:val="24"/>
                <w:szCs w:val="24"/>
              </w:rPr>
              <w:t xml:space="preserve"> громади</w:t>
            </w:r>
            <w:r w:rsidR="001B2F4A">
              <w:rPr>
                <w:rStyle w:val="fontstyle11"/>
                <w:rFonts w:ascii="Times New Roman" w:hAnsi="Times New Roman" w:cs="Times New Roman"/>
                <w:sz w:val="24"/>
                <w:szCs w:val="24"/>
              </w:rPr>
              <w:t xml:space="preserve"> </w:t>
            </w:r>
          </w:p>
        </w:tc>
        <w:tc>
          <w:tcPr>
            <w:tcW w:w="2126" w:type="dxa"/>
          </w:tcPr>
          <w:p w14:paraId="2F80D5A0" w14:textId="1005F30A" w:rsidR="00587107" w:rsidRDefault="00587107" w:rsidP="00E835CB">
            <w:pPr>
              <w:jc w:val="center"/>
              <w:rPr>
                <w:rFonts w:ascii="Times New Roman" w:hAnsi="Times New Roman" w:cs="Times New Roman"/>
                <w:b/>
                <w:sz w:val="24"/>
                <w:szCs w:val="24"/>
              </w:rPr>
            </w:pPr>
            <w:r>
              <w:rPr>
                <w:rFonts w:ascii="Times New Roman" w:hAnsi="Times New Roman" w:cs="Times New Roman"/>
                <w:sz w:val="24"/>
                <w:szCs w:val="24"/>
                <w:lang w:val="ru-RU"/>
              </w:rPr>
              <w:t>квітень</w:t>
            </w:r>
          </w:p>
        </w:tc>
        <w:tc>
          <w:tcPr>
            <w:tcW w:w="2835" w:type="dxa"/>
          </w:tcPr>
          <w:p w14:paraId="7C902A78" w14:textId="4F497370" w:rsidR="00587107" w:rsidRPr="00BF02D3" w:rsidRDefault="00587107"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41BA4B82" w14:textId="77777777" w:rsidR="00587107" w:rsidRPr="00BF02D3" w:rsidRDefault="00587107" w:rsidP="00E835CB">
            <w:pPr>
              <w:rPr>
                <w:rFonts w:ascii="Times New Roman" w:hAnsi="Times New Roman" w:cs="Times New Roman"/>
                <w:sz w:val="24"/>
                <w:szCs w:val="24"/>
              </w:rPr>
            </w:pPr>
          </w:p>
        </w:tc>
      </w:tr>
      <w:tr w:rsidR="00587107" w:rsidRPr="00BF02D3" w14:paraId="2720AA96" w14:textId="77777777" w:rsidTr="002274D9">
        <w:tc>
          <w:tcPr>
            <w:tcW w:w="534" w:type="dxa"/>
          </w:tcPr>
          <w:p w14:paraId="6B58687D" w14:textId="70936F9F" w:rsidR="00587107" w:rsidRPr="00BF02D3" w:rsidRDefault="00C236AB" w:rsidP="00E835CB">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6804" w:type="dxa"/>
          </w:tcPr>
          <w:p w14:paraId="39AD7E38" w14:textId="5125FD8D" w:rsidR="00587107" w:rsidRPr="00CE2309" w:rsidRDefault="00587107" w:rsidP="00382DAC">
            <w:pPr>
              <w:jc w:val="both"/>
              <w:rPr>
                <w:rFonts w:ascii="Times New Roman" w:hAnsi="Times New Roman" w:cs="Times New Roman"/>
                <w:sz w:val="24"/>
                <w:szCs w:val="24"/>
              </w:rPr>
            </w:pPr>
            <w:r w:rsidRPr="00CE2309">
              <w:rPr>
                <w:rFonts w:ascii="Times New Roman" w:eastAsia="Arial Unicode MS" w:hAnsi="Times New Roman" w:cs="Times New Roman"/>
                <w:color w:val="000000"/>
                <w:sz w:val="24"/>
                <w:szCs w:val="24"/>
                <w:shd w:val="clear" w:color="auto" w:fill="FFFFFF"/>
                <w:lang w:bidi="uk-UA"/>
              </w:rPr>
              <w:t xml:space="preserve">Про організоване завершення 2021/2022 навчального року та проведення </w:t>
            </w:r>
            <w:r>
              <w:rPr>
                <w:rFonts w:ascii="Times New Roman" w:eastAsia="Arial Unicode MS" w:hAnsi="Times New Roman" w:cs="Times New Roman"/>
                <w:color w:val="000000"/>
                <w:sz w:val="24"/>
                <w:szCs w:val="24"/>
                <w:shd w:val="clear" w:color="auto" w:fill="FFFFFF"/>
                <w:lang w:bidi="uk-UA"/>
              </w:rPr>
              <w:t>державної підсумкової атестації</w:t>
            </w:r>
          </w:p>
        </w:tc>
        <w:tc>
          <w:tcPr>
            <w:tcW w:w="2126" w:type="dxa"/>
          </w:tcPr>
          <w:p w14:paraId="4FCFF918" w14:textId="2AAA11FE" w:rsidR="00587107" w:rsidRDefault="00587107" w:rsidP="00E835CB">
            <w:pPr>
              <w:jc w:val="center"/>
              <w:rPr>
                <w:rFonts w:ascii="Times New Roman" w:hAnsi="Times New Roman" w:cs="Times New Roman"/>
                <w:sz w:val="24"/>
                <w:szCs w:val="24"/>
                <w:lang w:val="ru-RU"/>
              </w:rPr>
            </w:pPr>
            <w:r>
              <w:rPr>
                <w:rFonts w:ascii="Times New Roman" w:hAnsi="Times New Roman" w:cs="Times New Roman"/>
                <w:sz w:val="24"/>
                <w:szCs w:val="24"/>
                <w:lang w:val="ru-RU"/>
              </w:rPr>
              <w:t>квітень</w:t>
            </w:r>
          </w:p>
        </w:tc>
        <w:tc>
          <w:tcPr>
            <w:tcW w:w="2835" w:type="dxa"/>
          </w:tcPr>
          <w:p w14:paraId="7893E3E2" w14:textId="4906753B" w:rsidR="00587107" w:rsidRDefault="00587107" w:rsidP="00E835CB">
            <w:pPr>
              <w:jc w:val="center"/>
              <w:rPr>
                <w:rFonts w:ascii="Times New Roman" w:hAnsi="Times New Roman" w:cs="Times New Roman"/>
                <w:sz w:val="24"/>
                <w:szCs w:val="24"/>
              </w:rPr>
            </w:pPr>
            <w:r>
              <w:rPr>
                <w:rFonts w:ascii="Times New Roman" w:hAnsi="Times New Roman" w:cs="Times New Roman"/>
                <w:sz w:val="24"/>
                <w:szCs w:val="24"/>
              </w:rPr>
              <w:t>Голянич Л.С.</w:t>
            </w:r>
          </w:p>
        </w:tc>
        <w:tc>
          <w:tcPr>
            <w:tcW w:w="2489" w:type="dxa"/>
          </w:tcPr>
          <w:p w14:paraId="5C9A50F5" w14:textId="77777777" w:rsidR="00587107" w:rsidRPr="00BF02D3" w:rsidRDefault="00587107" w:rsidP="00E835CB">
            <w:pPr>
              <w:rPr>
                <w:rFonts w:ascii="Times New Roman" w:hAnsi="Times New Roman" w:cs="Times New Roman"/>
                <w:sz w:val="24"/>
                <w:szCs w:val="24"/>
              </w:rPr>
            </w:pPr>
          </w:p>
        </w:tc>
      </w:tr>
      <w:tr w:rsidR="00587107" w:rsidRPr="00BF02D3" w14:paraId="07B0332A" w14:textId="77777777" w:rsidTr="002274D9">
        <w:tc>
          <w:tcPr>
            <w:tcW w:w="534" w:type="dxa"/>
          </w:tcPr>
          <w:p w14:paraId="5F0DE0EE" w14:textId="632E1DE5" w:rsidR="00587107"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32</w:t>
            </w:r>
          </w:p>
        </w:tc>
        <w:tc>
          <w:tcPr>
            <w:tcW w:w="6804" w:type="dxa"/>
          </w:tcPr>
          <w:p w14:paraId="327AEDF8" w14:textId="7F9E4919" w:rsidR="00587107" w:rsidRPr="005E5E4E" w:rsidRDefault="00587107" w:rsidP="00382DAC">
            <w:pPr>
              <w:jc w:val="both"/>
              <w:rPr>
                <w:rFonts w:ascii="Times New Roman" w:hAnsi="Times New Roman" w:cs="Times New Roman"/>
                <w:sz w:val="24"/>
                <w:szCs w:val="24"/>
              </w:rPr>
            </w:pPr>
            <w:r>
              <w:rPr>
                <w:rFonts w:ascii="Times New Roman" w:hAnsi="Times New Roman" w:cs="Times New Roman"/>
                <w:sz w:val="24"/>
                <w:szCs w:val="24"/>
              </w:rPr>
              <w:t>Про завершення опалювального сезону 2021-2022 років</w:t>
            </w:r>
          </w:p>
        </w:tc>
        <w:tc>
          <w:tcPr>
            <w:tcW w:w="2126" w:type="dxa"/>
          </w:tcPr>
          <w:p w14:paraId="3107FEF6" w14:textId="05F0A968" w:rsidR="00587107" w:rsidRDefault="00587107" w:rsidP="00C236AB">
            <w:pPr>
              <w:jc w:val="center"/>
              <w:rPr>
                <w:rFonts w:ascii="Times New Roman" w:hAnsi="Times New Roman" w:cs="Times New Roman"/>
                <w:sz w:val="24"/>
                <w:szCs w:val="24"/>
                <w:lang w:val="ru-RU"/>
              </w:rPr>
            </w:pPr>
            <w:r>
              <w:rPr>
                <w:rFonts w:ascii="Times New Roman" w:hAnsi="Times New Roman" w:cs="Times New Roman"/>
                <w:sz w:val="24"/>
                <w:szCs w:val="24"/>
                <w:lang w:val="ru-RU"/>
              </w:rPr>
              <w:t>квіт</w:t>
            </w:r>
            <w:r w:rsidR="00C236AB">
              <w:rPr>
                <w:rFonts w:ascii="Times New Roman" w:hAnsi="Times New Roman" w:cs="Times New Roman"/>
                <w:sz w:val="24"/>
                <w:szCs w:val="24"/>
                <w:lang w:val="ru-RU"/>
              </w:rPr>
              <w:t>ень</w:t>
            </w:r>
          </w:p>
        </w:tc>
        <w:tc>
          <w:tcPr>
            <w:tcW w:w="2835" w:type="dxa"/>
          </w:tcPr>
          <w:p w14:paraId="1ACD023B" w14:textId="15F6C525" w:rsidR="00587107" w:rsidRDefault="00587107" w:rsidP="00E835CB">
            <w:pPr>
              <w:jc w:val="center"/>
              <w:rPr>
                <w:rFonts w:ascii="Times New Roman" w:hAnsi="Times New Roman" w:cs="Times New Roman"/>
                <w:sz w:val="24"/>
                <w:szCs w:val="24"/>
              </w:rPr>
            </w:pPr>
            <w:r w:rsidRPr="00C6024F">
              <w:rPr>
                <w:rFonts w:ascii="Times New Roman" w:eastAsia="Arial Unicode MS" w:hAnsi="Times New Roman" w:cs="Times New Roman"/>
                <w:color w:val="000000"/>
                <w:sz w:val="24"/>
                <w:szCs w:val="24"/>
                <w:shd w:val="clear" w:color="auto" w:fill="FFFFFF"/>
                <w:lang w:bidi="uk-UA"/>
              </w:rPr>
              <w:t>Романюк М.П.</w:t>
            </w:r>
          </w:p>
        </w:tc>
        <w:tc>
          <w:tcPr>
            <w:tcW w:w="2489" w:type="dxa"/>
          </w:tcPr>
          <w:p w14:paraId="45DB4343" w14:textId="77777777" w:rsidR="00587107" w:rsidRPr="00BF02D3" w:rsidRDefault="00587107" w:rsidP="00E835CB">
            <w:pPr>
              <w:rPr>
                <w:rFonts w:ascii="Times New Roman" w:hAnsi="Times New Roman" w:cs="Times New Roman"/>
                <w:sz w:val="24"/>
                <w:szCs w:val="24"/>
              </w:rPr>
            </w:pPr>
          </w:p>
        </w:tc>
      </w:tr>
      <w:tr w:rsidR="00587107" w:rsidRPr="00BF02D3" w14:paraId="576B7CCF" w14:textId="77777777" w:rsidTr="002274D9">
        <w:tc>
          <w:tcPr>
            <w:tcW w:w="534" w:type="dxa"/>
          </w:tcPr>
          <w:p w14:paraId="5795CA4A" w14:textId="7B3DD30C" w:rsidR="00587107"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33</w:t>
            </w:r>
          </w:p>
        </w:tc>
        <w:tc>
          <w:tcPr>
            <w:tcW w:w="6804" w:type="dxa"/>
          </w:tcPr>
          <w:p w14:paraId="287E6AB3" w14:textId="3E65ED95" w:rsidR="00587107" w:rsidRDefault="00587107" w:rsidP="00382DAC">
            <w:pPr>
              <w:jc w:val="both"/>
              <w:rPr>
                <w:rFonts w:ascii="Times New Roman" w:hAnsi="Times New Roman" w:cs="Times New Roman"/>
                <w:sz w:val="24"/>
                <w:szCs w:val="24"/>
              </w:rPr>
            </w:pPr>
            <w:r w:rsidRPr="003801AE">
              <w:rPr>
                <w:rFonts w:ascii="Times New Roman" w:eastAsia="Times New Roman" w:hAnsi="Times New Roman" w:cs="Times New Roman"/>
                <w:sz w:val="24"/>
                <w:szCs w:val="24"/>
              </w:rPr>
              <w:t xml:space="preserve">Про затвердження  складу апеляційних комісій </w:t>
            </w:r>
          </w:p>
        </w:tc>
        <w:tc>
          <w:tcPr>
            <w:tcW w:w="2126" w:type="dxa"/>
          </w:tcPr>
          <w:p w14:paraId="14D02B7F" w14:textId="0FE44955" w:rsidR="00587107" w:rsidRDefault="00C236AB" w:rsidP="00C236AB">
            <w:pPr>
              <w:jc w:val="center"/>
              <w:rPr>
                <w:rFonts w:ascii="Times New Roman" w:hAnsi="Times New Roman" w:cs="Times New Roman"/>
                <w:sz w:val="24"/>
                <w:szCs w:val="24"/>
                <w:lang w:val="ru-RU"/>
              </w:rPr>
            </w:pPr>
            <w:r>
              <w:rPr>
                <w:rFonts w:ascii="Times New Roman" w:hAnsi="Times New Roman" w:cs="Times New Roman"/>
                <w:color w:val="000000"/>
                <w:lang w:bidi="uk-UA"/>
              </w:rPr>
              <w:t>квітень</w:t>
            </w:r>
          </w:p>
        </w:tc>
        <w:tc>
          <w:tcPr>
            <w:tcW w:w="2835" w:type="dxa"/>
          </w:tcPr>
          <w:p w14:paraId="11217225" w14:textId="42147957" w:rsidR="00587107" w:rsidRPr="00C6024F" w:rsidRDefault="00587107" w:rsidP="00E835CB">
            <w:pPr>
              <w:jc w:val="center"/>
              <w:rPr>
                <w:rFonts w:ascii="Times New Roman" w:eastAsia="Arial Unicode MS" w:hAnsi="Times New Roman" w:cs="Times New Roman"/>
                <w:color w:val="000000"/>
                <w:sz w:val="24"/>
                <w:szCs w:val="24"/>
                <w:shd w:val="clear" w:color="auto" w:fill="FFFFFF"/>
                <w:lang w:bidi="uk-UA"/>
              </w:rPr>
            </w:pPr>
            <w:r>
              <w:rPr>
                <w:rFonts w:ascii="Times New Roman" w:hAnsi="Times New Roman" w:cs="Times New Roman"/>
                <w:color w:val="000000"/>
                <w:lang w:bidi="uk-UA"/>
              </w:rPr>
              <w:t>Голянич Л.С.</w:t>
            </w:r>
          </w:p>
        </w:tc>
        <w:tc>
          <w:tcPr>
            <w:tcW w:w="2489" w:type="dxa"/>
          </w:tcPr>
          <w:p w14:paraId="4B24A219" w14:textId="77777777" w:rsidR="00587107" w:rsidRPr="00BF02D3" w:rsidRDefault="00587107" w:rsidP="00E835CB">
            <w:pPr>
              <w:rPr>
                <w:rFonts w:ascii="Times New Roman" w:hAnsi="Times New Roman" w:cs="Times New Roman"/>
                <w:sz w:val="24"/>
                <w:szCs w:val="24"/>
              </w:rPr>
            </w:pPr>
          </w:p>
        </w:tc>
      </w:tr>
      <w:tr w:rsidR="00C236AB" w:rsidRPr="00BF02D3" w14:paraId="0D303F4F" w14:textId="77777777" w:rsidTr="00DE0C3E">
        <w:tc>
          <w:tcPr>
            <w:tcW w:w="14788" w:type="dxa"/>
            <w:gridSpan w:val="5"/>
          </w:tcPr>
          <w:p w14:paraId="3E242F1D" w14:textId="02A835D4" w:rsidR="00C236AB" w:rsidRPr="00BF02D3" w:rsidRDefault="00C236AB" w:rsidP="00E835CB">
            <w:pPr>
              <w:rPr>
                <w:rFonts w:ascii="Times New Roman" w:hAnsi="Times New Roman" w:cs="Times New Roman"/>
                <w:sz w:val="24"/>
                <w:szCs w:val="24"/>
              </w:rPr>
            </w:pPr>
            <w:r>
              <w:rPr>
                <w:rFonts w:ascii="Times New Roman" w:hAnsi="Times New Roman" w:cs="Times New Roman"/>
                <w:b/>
                <w:sz w:val="24"/>
                <w:szCs w:val="24"/>
              </w:rPr>
              <w:t xml:space="preserve">                                                                                                                 Т</w:t>
            </w:r>
            <w:r w:rsidRPr="00A06B2D">
              <w:rPr>
                <w:rFonts w:ascii="Times New Roman" w:hAnsi="Times New Roman" w:cs="Times New Roman"/>
                <w:b/>
                <w:sz w:val="24"/>
                <w:szCs w:val="24"/>
              </w:rPr>
              <w:t>РАВЕНЬ</w:t>
            </w:r>
          </w:p>
        </w:tc>
      </w:tr>
      <w:tr w:rsidR="00587107" w:rsidRPr="00BF02D3" w14:paraId="21415D76" w14:textId="77777777" w:rsidTr="002274D9">
        <w:tc>
          <w:tcPr>
            <w:tcW w:w="534" w:type="dxa"/>
          </w:tcPr>
          <w:p w14:paraId="355F63D8" w14:textId="6C596994" w:rsidR="00587107"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34</w:t>
            </w:r>
          </w:p>
        </w:tc>
        <w:tc>
          <w:tcPr>
            <w:tcW w:w="6804" w:type="dxa"/>
          </w:tcPr>
          <w:p w14:paraId="278628DE" w14:textId="5C3361C7" w:rsidR="009A3A69" w:rsidRPr="00BF02D3" w:rsidRDefault="00587107" w:rsidP="00382DAC">
            <w:pPr>
              <w:jc w:val="both"/>
              <w:rPr>
                <w:rFonts w:ascii="Times New Roman" w:hAnsi="Times New Roman" w:cs="Times New Roman"/>
                <w:sz w:val="24"/>
                <w:szCs w:val="24"/>
              </w:rPr>
            </w:pPr>
            <w:r w:rsidRPr="005E5E4E">
              <w:rPr>
                <w:rFonts w:ascii="Times New Roman" w:eastAsia="Times New Roman" w:hAnsi="Times New Roman" w:cs="Times New Roman"/>
                <w:color w:val="000000"/>
                <w:sz w:val="24"/>
                <w:szCs w:val="24"/>
                <w:lang w:bidi="uk-UA"/>
              </w:rPr>
              <w:t>Про запобігання загибелі дітей на</w:t>
            </w:r>
            <w:r>
              <w:rPr>
                <w:rFonts w:ascii="Times New Roman" w:eastAsia="Times New Roman" w:hAnsi="Times New Roman" w:cs="Times New Roman"/>
                <w:color w:val="000000"/>
                <w:sz w:val="24"/>
                <w:szCs w:val="24"/>
                <w:lang w:val="ru-RU" w:bidi="uk-UA"/>
              </w:rPr>
              <w:t xml:space="preserve"> </w:t>
            </w:r>
            <w:r w:rsidRPr="005E5E4E">
              <w:rPr>
                <w:rFonts w:ascii="Times New Roman" w:eastAsia="Times New Roman" w:hAnsi="Times New Roman" w:cs="Times New Roman"/>
                <w:color w:val="000000"/>
                <w:sz w:val="24"/>
                <w:szCs w:val="24"/>
                <w:lang w:bidi="uk-UA"/>
              </w:rPr>
              <w:t>водоймах міста та попередження</w:t>
            </w:r>
            <w:r>
              <w:rPr>
                <w:rFonts w:ascii="Times New Roman" w:eastAsia="Times New Roman" w:hAnsi="Times New Roman" w:cs="Times New Roman"/>
                <w:color w:val="000000"/>
                <w:sz w:val="24"/>
                <w:szCs w:val="24"/>
                <w:lang w:val="ru-RU" w:bidi="uk-UA"/>
              </w:rPr>
              <w:t xml:space="preserve"> </w:t>
            </w:r>
            <w:r w:rsidRPr="005E5E4E">
              <w:rPr>
                <w:rFonts w:ascii="Times New Roman" w:eastAsia="Times New Roman" w:hAnsi="Times New Roman" w:cs="Times New Roman"/>
                <w:color w:val="000000"/>
                <w:sz w:val="24"/>
                <w:szCs w:val="24"/>
                <w:lang w:bidi="uk-UA"/>
              </w:rPr>
              <w:t xml:space="preserve">нещасних випадків на воді у </w:t>
            </w:r>
            <w:r>
              <w:rPr>
                <w:rFonts w:ascii="Times New Roman" w:eastAsia="Times New Roman" w:hAnsi="Times New Roman" w:cs="Times New Roman"/>
                <w:color w:val="000000"/>
                <w:sz w:val="24"/>
                <w:szCs w:val="24"/>
                <w:lang w:val="ru-RU" w:bidi="uk-UA"/>
              </w:rPr>
              <w:t xml:space="preserve"> </w:t>
            </w:r>
            <w:r w:rsidRPr="005E5E4E">
              <w:rPr>
                <w:rFonts w:ascii="Times New Roman" w:eastAsia="Times New Roman" w:hAnsi="Times New Roman" w:cs="Times New Roman"/>
                <w:color w:val="000000"/>
                <w:sz w:val="24"/>
                <w:szCs w:val="24"/>
                <w:lang w:bidi="uk-UA"/>
              </w:rPr>
              <w:t xml:space="preserve">весняно-літній період </w:t>
            </w:r>
            <w:r w:rsidRPr="005E5E4E">
              <w:rPr>
                <w:rFonts w:ascii="Times New Roman" w:hAnsi="Times New Roman" w:cs="Times New Roman"/>
                <w:sz w:val="24"/>
                <w:szCs w:val="24"/>
              </w:rPr>
              <w:t>202</w:t>
            </w:r>
            <w:r>
              <w:rPr>
                <w:rFonts w:ascii="Times New Roman" w:hAnsi="Times New Roman" w:cs="Times New Roman"/>
                <w:sz w:val="24"/>
                <w:szCs w:val="24"/>
                <w:lang w:val="ru-RU"/>
              </w:rPr>
              <w:t>2</w:t>
            </w:r>
            <w:r w:rsidRPr="005E5E4E">
              <w:rPr>
                <w:rFonts w:ascii="Times New Roman" w:hAnsi="Times New Roman" w:cs="Times New Roman"/>
                <w:sz w:val="24"/>
                <w:szCs w:val="24"/>
              </w:rPr>
              <w:t xml:space="preserve"> року</w:t>
            </w:r>
          </w:p>
        </w:tc>
        <w:tc>
          <w:tcPr>
            <w:tcW w:w="2126" w:type="dxa"/>
          </w:tcPr>
          <w:p w14:paraId="60DA867E" w14:textId="4758069F" w:rsidR="00587107" w:rsidRDefault="00587107" w:rsidP="00E835CB">
            <w:pPr>
              <w:jc w:val="center"/>
              <w:rPr>
                <w:rFonts w:ascii="Times New Roman" w:hAnsi="Times New Roman" w:cs="Times New Roman"/>
                <w:b/>
                <w:sz w:val="24"/>
                <w:szCs w:val="24"/>
              </w:rPr>
            </w:pPr>
            <w:r>
              <w:rPr>
                <w:rFonts w:ascii="Times New Roman" w:hAnsi="Times New Roman" w:cs="Times New Roman"/>
                <w:sz w:val="24"/>
                <w:szCs w:val="24"/>
                <w:lang w:val="ru-RU"/>
              </w:rPr>
              <w:t>травень</w:t>
            </w:r>
          </w:p>
        </w:tc>
        <w:tc>
          <w:tcPr>
            <w:tcW w:w="2835" w:type="dxa"/>
          </w:tcPr>
          <w:p w14:paraId="3A66724E" w14:textId="1702E100" w:rsidR="00587107" w:rsidRPr="00BF02D3" w:rsidRDefault="00587107"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073BEEB6" w14:textId="77777777" w:rsidR="00587107" w:rsidRPr="00BF02D3" w:rsidRDefault="00587107" w:rsidP="00E835CB">
            <w:pPr>
              <w:rPr>
                <w:rFonts w:ascii="Times New Roman" w:hAnsi="Times New Roman" w:cs="Times New Roman"/>
                <w:sz w:val="24"/>
                <w:szCs w:val="24"/>
              </w:rPr>
            </w:pPr>
          </w:p>
        </w:tc>
      </w:tr>
      <w:tr w:rsidR="00587107" w:rsidRPr="00BF02D3" w14:paraId="5EC1C76E" w14:textId="77777777" w:rsidTr="002274D9">
        <w:tc>
          <w:tcPr>
            <w:tcW w:w="534" w:type="dxa"/>
          </w:tcPr>
          <w:p w14:paraId="563CC8B6" w14:textId="63F74ACA" w:rsidR="00587107" w:rsidRPr="00BF02D3" w:rsidRDefault="00C236AB" w:rsidP="00C236AB">
            <w:pPr>
              <w:rPr>
                <w:rFonts w:ascii="Times New Roman" w:hAnsi="Times New Roman" w:cs="Times New Roman"/>
                <w:sz w:val="24"/>
                <w:szCs w:val="24"/>
              </w:rPr>
            </w:pPr>
            <w:r>
              <w:rPr>
                <w:rFonts w:ascii="Times New Roman" w:hAnsi="Times New Roman" w:cs="Times New Roman"/>
                <w:sz w:val="24"/>
                <w:szCs w:val="24"/>
              </w:rPr>
              <w:t>35</w:t>
            </w:r>
          </w:p>
        </w:tc>
        <w:tc>
          <w:tcPr>
            <w:tcW w:w="6804" w:type="dxa"/>
          </w:tcPr>
          <w:p w14:paraId="60E772EA" w14:textId="7A3F3ECF" w:rsidR="00587107" w:rsidRPr="002A3C52" w:rsidRDefault="00587107" w:rsidP="00382DAC">
            <w:pPr>
              <w:pStyle w:val="ab"/>
              <w:shd w:val="clear" w:color="auto" w:fill="FFFFFF"/>
              <w:spacing w:before="0" w:beforeAutospacing="0" w:after="0"/>
              <w:jc w:val="both"/>
              <w:rPr>
                <w:color w:val="000000"/>
                <w:lang w:bidi="uk-UA"/>
              </w:rPr>
            </w:pPr>
            <w:r w:rsidRPr="002A3C52">
              <w:rPr>
                <w:color w:val="000000"/>
                <w:lang w:bidi="uk-UA"/>
              </w:rPr>
              <w:t xml:space="preserve">Про організацію роботи з профілактики дитячого травматизму </w:t>
            </w:r>
          </w:p>
          <w:p w14:paraId="74ECC57B" w14:textId="2A306435" w:rsidR="00587107" w:rsidRPr="00BF02D3" w:rsidRDefault="00587107" w:rsidP="00382DAC">
            <w:pPr>
              <w:jc w:val="both"/>
              <w:rPr>
                <w:rFonts w:ascii="Times New Roman" w:hAnsi="Times New Roman" w:cs="Times New Roman"/>
                <w:sz w:val="24"/>
                <w:szCs w:val="24"/>
              </w:rPr>
            </w:pPr>
            <w:r w:rsidRPr="002A3C52">
              <w:rPr>
                <w:rFonts w:ascii="Times New Roman" w:hAnsi="Times New Roman" w:cs="Times New Roman"/>
                <w:color w:val="000000"/>
                <w:lang w:bidi="uk-UA"/>
              </w:rPr>
              <w:t>в період літніх канікул</w:t>
            </w:r>
          </w:p>
        </w:tc>
        <w:tc>
          <w:tcPr>
            <w:tcW w:w="2126" w:type="dxa"/>
          </w:tcPr>
          <w:p w14:paraId="3A60F7F2" w14:textId="1D811FFF" w:rsidR="00587107" w:rsidRDefault="00587107" w:rsidP="00E835CB">
            <w:pPr>
              <w:jc w:val="center"/>
              <w:rPr>
                <w:rFonts w:ascii="Times New Roman" w:hAnsi="Times New Roman" w:cs="Times New Roman"/>
                <w:b/>
                <w:sz w:val="24"/>
                <w:szCs w:val="24"/>
              </w:rPr>
            </w:pPr>
            <w:r>
              <w:rPr>
                <w:rFonts w:ascii="Times New Roman" w:hAnsi="Times New Roman" w:cs="Times New Roman"/>
                <w:sz w:val="24"/>
                <w:szCs w:val="24"/>
                <w:lang w:val="ru-RU"/>
              </w:rPr>
              <w:t>травень</w:t>
            </w:r>
          </w:p>
        </w:tc>
        <w:tc>
          <w:tcPr>
            <w:tcW w:w="2835" w:type="dxa"/>
          </w:tcPr>
          <w:p w14:paraId="3514C6EC" w14:textId="7DB52BD6" w:rsidR="00587107" w:rsidRPr="00BF02D3" w:rsidRDefault="00587107" w:rsidP="00E835CB">
            <w:pPr>
              <w:jc w:val="center"/>
              <w:rPr>
                <w:rFonts w:ascii="Times New Roman" w:hAnsi="Times New Roman" w:cs="Times New Roman"/>
                <w:sz w:val="24"/>
                <w:szCs w:val="24"/>
              </w:rPr>
            </w:pPr>
            <w:r>
              <w:rPr>
                <w:rFonts w:ascii="Times New Roman" w:hAnsi="Times New Roman" w:cs="Times New Roman"/>
                <w:sz w:val="24"/>
                <w:szCs w:val="24"/>
              </w:rPr>
              <w:t>Шкляр Л.М.</w:t>
            </w:r>
          </w:p>
        </w:tc>
        <w:tc>
          <w:tcPr>
            <w:tcW w:w="2489" w:type="dxa"/>
          </w:tcPr>
          <w:p w14:paraId="79201490" w14:textId="77777777" w:rsidR="00587107" w:rsidRPr="00BF02D3" w:rsidRDefault="00587107" w:rsidP="00E835CB">
            <w:pPr>
              <w:rPr>
                <w:rFonts w:ascii="Times New Roman" w:hAnsi="Times New Roman" w:cs="Times New Roman"/>
                <w:sz w:val="24"/>
                <w:szCs w:val="24"/>
              </w:rPr>
            </w:pPr>
          </w:p>
        </w:tc>
      </w:tr>
      <w:tr w:rsidR="00587107" w:rsidRPr="00BF02D3" w14:paraId="0CB176F9" w14:textId="77777777" w:rsidTr="002274D9">
        <w:tc>
          <w:tcPr>
            <w:tcW w:w="534" w:type="dxa"/>
          </w:tcPr>
          <w:p w14:paraId="432B8CD4" w14:textId="0FEC4CFF" w:rsidR="00587107"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36</w:t>
            </w:r>
          </w:p>
        </w:tc>
        <w:tc>
          <w:tcPr>
            <w:tcW w:w="6804" w:type="dxa"/>
          </w:tcPr>
          <w:p w14:paraId="78C669EB" w14:textId="2E6B7D0A" w:rsidR="00587107" w:rsidRPr="002A3C52" w:rsidRDefault="00587107" w:rsidP="00382DAC">
            <w:pPr>
              <w:jc w:val="both"/>
              <w:rPr>
                <w:rFonts w:ascii="Times New Roman" w:hAnsi="Times New Roman" w:cs="Times New Roman"/>
                <w:sz w:val="24"/>
                <w:szCs w:val="24"/>
              </w:rPr>
            </w:pPr>
            <w:r w:rsidRPr="002A3C52">
              <w:rPr>
                <w:rFonts w:ascii="Times New Roman" w:hAnsi="Times New Roman" w:cs="Times New Roman"/>
                <w:color w:val="000000"/>
                <w:sz w:val="24"/>
                <w:szCs w:val="24"/>
                <w:lang w:bidi="uk-UA"/>
              </w:rPr>
              <w:t xml:space="preserve">Організація проведення тижня безпеки дорожнього руху               </w:t>
            </w:r>
            <w:r w:rsidR="00382DAC">
              <w:rPr>
                <w:rFonts w:ascii="Times New Roman" w:hAnsi="Times New Roman" w:cs="Times New Roman"/>
                <w:color w:val="000000"/>
                <w:sz w:val="24"/>
                <w:szCs w:val="24"/>
                <w:lang w:bidi="uk-UA"/>
              </w:rPr>
              <w:t xml:space="preserve">                               </w:t>
            </w:r>
          </w:p>
        </w:tc>
        <w:tc>
          <w:tcPr>
            <w:tcW w:w="2126" w:type="dxa"/>
          </w:tcPr>
          <w:p w14:paraId="6EDA5275" w14:textId="32595994" w:rsidR="00587107" w:rsidRDefault="00587107" w:rsidP="00E835CB">
            <w:pPr>
              <w:jc w:val="center"/>
              <w:rPr>
                <w:rFonts w:ascii="Times New Roman" w:hAnsi="Times New Roman" w:cs="Times New Roman"/>
                <w:b/>
                <w:sz w:val="24"/>
                <w:szCs w:val="24"/>
              </w:rPr>
            </w:pPr>
            <w:r w:rsidRPr="00DE1040">
              <w:rPr>
                <w:rFonts w:ascii="Times New Roman" w:hAnsi="Times New Roman" w:cs="Times New Roman"/>
                <w:color w:val="000000"/>
                <w:lang w:bidi="uk-UA"/>
              </w:rPr>
              <w:t>травень</w:t>
            </w:r>
          </w:p>
        </w:tc>
        <w:tc>
          <w:tcPr>
            <w:tcW w:w="2835" w:type="dxa"/>
          </w:tcPr>
          <w:p w14:paraId="489A3688" w14:textId="28CE5198" w:rsidR="00587107" w:rsidRPr="00BF02D3" w:rsidRDefault="00587107" w:rsidP="00E835CB">
            <w:pPr>
              <w:jc w:val="center"/>
              <w:rPr>
                <w:rFonts w:ascii="Times New Roman" w:hAnsi="Times New Roman" w:cs="Times New Roman"/>
                <w:sz w:val="24"/>
                <w:szCs w:val="24"/>
              </w:rPr>
            </w:pPr>
            <w:r w:rsidRPr="00DE1040">
              <w:rPr>
                <w:rFonts w:ascii="Times New Roman" w:hAnsi="Times New Roman" w:cs="Times New Roman"/>
                <w:color w:val="000000"/>
                <w:lang w:bidi="uk-UA"/>
              </w:rPr>
              <w:t>Шкляр Л.М.</w:t>
            </w:r>
          </w:p>
        </w:tc>
        <w:tc>
          <w:tcPr>
            <w:tcW w:w="2489" w:type="dxa"/>
          </w:tcPr>
          <w:p w14:paraId="5F2AEC20" w14:textId="77777777" w:rsidR="00587107" w:rsidRPr="00BF02D3" w:rsidRDefault="00587107" w:rsidP="00E835CB">
            <w:pPr>
              <w:rPr>
                <w:rFonts w:ascii="Times New Roman" w:hAnsi="Times New Roman" w:cs="Times New Roman"/>
                <w:sz w:val="24"/>
                <w:szCs w:val="24"/>
              </w:rPr>
            </w:pPr>
          </w:p>
        </w:tc>
      </w:tr>
      <w:tr w:rsidR="00587107" w:rsidRPr="00BF02D3" w14:paraId="47144457" w14:textId="77777777" w:rsidTr="002274D9">
        <w:tc>
          <w:tcPr>
            <w:tcW w:w="534" w:type="dxa"/>
          </w:tcPr>
          <w:p w14:paraId="1D538F2F" w14:textId="77529F70" w:rsidR="00587107"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37</w:t>
            </w:r>
          </w:p>
        </w:tc>
        <w:tc>
          <w:tcPr>
            <w:tcW w:w="6804" w:type="dxa"/>
          </w:tcPr>
          <w:p w14:paraId="29A8CD46" w14:textId="1C1B567B" w:rsidR="00587107" w:rsidRPr="00D56F88" w:rsidRDefault="00587107" w:rsidP="00382DAC">
            <w:pPr>
              <w:jc w:val="both"/>
              <w:rPr>
                <w:rFonts w:ascii="Times New Roman" w:hAnsi="Times New Roman" w:cs="Times New Roman"/>
                <w:color w:val="000000"/>
                <w:lang w:bidi="uk-UA"/>
              </w:rPr>
            </w:pPr>
            <w:r w:rsidRPr="00D56F88">
              <w:rPr>
                <w:rFonts w:ascii="Times New Roman" w:eastAsia="Times New Roman" w:hAnsi="Times New Roman" w:cs="Times New Roman"/>
                <w:sz w:val="24"/>
                <w:szCs w:val="24"/>
              </w:rPr>
              <w:t>Про функціонування закладів дошкільної ос</w:t>
            </w:r>
            <w:r>
              <w:rPr>
                <w:rFonts w:ascii="Times New Roman" w:eastAsia="Times New Roman" w:hAnsi="Times New Roman" w:cs="Times New Roman"/>
                <w:sz w:val="24"/>
                <w:szCs w:val="24"/>
              </w:rPr>
              <w:t>віти в літній оздоровчий період</w:t>
            </w:r>
          </w:p>
        </w:tc>
        <w:tc>
          <w:tcPr>
            <w:tcW w:w="2126" w:type="dxa"/>
          </w:tcPr>
          <w:p w14:paraId="4BD7D00B" w14:textId="66B49B6E" w:rsidR="00587107" w:rsidRPr="00DE1040" w:rsidRDefault="00587107" w:rsidP="00E835CB">
            <w:pPr>
              <w:jc w:val="center"/>
              <w:rPr>
                <w:rFonts w:ascii="Times New Roman" w:hAnsi="Times New Roman" w:cs="Times New Roman"/>
                <w:color w:val="000000"/>
                <w:lang w:bidi="uk-UA"/>
              </w:rPr>
            </w:pPr>
            <w:r>
              <w:rPr>
                <w:rFonts w:ascii="Times New Roman" w:hAnsi="Times New Roman" w:cs="Times New Roman"/>
                <w:color w:val="000000"/>
                <w:lang w:bidi="uk-UA"/>
              </w:rPr>
              <w:t>травень</w:t>
            </w:r>
          </w:p>
        </w:tc>
        <w:tc>
          <w:tcPr>
            <w:tcW w:w="2835" w:type="dxa"/>
          </w:tcPr>
          <w:p w14:paraId="31551921" w14:textId="0665F171" w:rsidR="00587107" w:rsidRPr="00DE1040" w:rsidRDefault="00587107" w:rsidP="00E835CB">
            <w:pPr>
              <w:jc w:val="center"/>
              <w:rPr>
                <w:rFonts w:ascii="Times New Roman" w:hAnsi="Times New Roman" w:cs="Times New Roman"/>
                <w:color w:val="000000"/>
                <w:lang w:bidi="uk-UA"/>
              </w:rPr>
            </w:pPr>
            <w:r>
              <w:rPr>
                <w:rFonts w:ascii="Times New Roman" w:hAnsi="Times New Roman" w:cs="Times New Roman"/>
                <w:color w:val="000000"/>
                <w:lang w:bidi="uk-UA"/>
              </w:rPr>
              <w:t>Голянич Л.С.</w:t>
            </w:r>
          </w:p>
        </w:tc>
        <w:tc>
          <w:tcPr>
            <w:tcW w:w="2489" w:type="dxa"/>
          </w:tcPr>
          <w:p w14:paraId="28B1C661" w14:textId="77777777" w:rsidR="00587107" w:rsidRPr="00BF02D3" w:rsidRDefault="00587107" w:rsidP="00E835CB">
            <w:pPr>
              <w:rPr>
                <w:rFonts w:ascii="Times New Roman" w:hAnsi="Times New Roman" w:cs="Times New Roman"/>
                <w:sz w:val="24"/>
                <w:szCs w:val="24"/>
              </w:rPr>
            </w:pPr>
          </w:p>
        </w:tc>
      </w:tr>
      <w:tr w:rsidR="00587107" w:rsidRPr="00BF02D3" w14:paraId="7D52DFB6" w14:textId="77777777" w:rsidTr="002274D9">
        <w:tc>
          <w:tcPr>
            <w:tcW w:w="534" w:type="dxa"/>
          </w:tcPr>
          <w:p w14:paraId="5CBF2C2B" w14:textId="37BB77FF" w:rsidR="00587107" w:rsidRDefault="00C236AB" w:rsidP="00E835CB">
            <w:pPr>
              <w:rPr>
                <w:rFonts w:ascii="Times New Roman" w:hAnsi="Times New Roman" w:cs="Times New Roman"/>
                <w:sz w:val="24"/>
                <w:szCs w:val="24"/>
              </w:rPr>
            </w:pPr>
            <w:r>
              <w:rPr>
                <w:rFonts w:ascii="Times New Roman" w:hAnsi="Times New Roman" w:cs="Times New Roman"/>
                <w:sz w:val="24"/>
                <w:szCs w:val="24"/>
              </w:rPr>
              <w:t>38</w:t>
            </w:r>
          </w:p>
        </w:tc>
        <w:tc>
          <w:tcPr>
            <w:tcW w:w="6804" w:type="dxa"/>
          </w:tcPr>
          <w:p w14:paraId="2D0E54CD" w14:textId="398A2AAC" w:rsidR="00587107" w:rsidRPr="00D56F88" w:rsidRDefault="00587107" w:rsidP="00382DAC">
            <w:pPr>
              <w:jc w:val="both"/>
              <w:rPr>
                <w:rFonts w:ascii="Times New Roman" w:eastAsia="Times New Roman" w:hAnsi="Times New Roman" w:cs="Times New Roman"/>
                <w:sz w:val="24"/>
                <w:szCs w:val="24"/>
              </w:rPr>
            </w:pPr>
            <w:r w:rsidRPr="00587107">
              <w:rPr>
                <w:rFonts w:ascii="Times New Roman" w:eastAsia="Times New Roman" w:hAnsi="Times New Roman" w:cs="Times New Roman"/>
                <w:sz w:val="24"/>
                <w:szCs w:val="24"/>
              </w:rPr>
              <w:t>Про проведення  І (ТГ) етапу</w:t>
            </w:r>
            <w:r w:rsidR="00382DAC">
              <w:rPr>
                <w:rFonts w:ascii="Times New Roman" w:eastAsia="Times New Roman" w:hAnsi="Times New Roman" w:cs="Times New Roman"/>
                <w:sz w:val="24"/>
                <w:szCs w:val="24"/>
              </w:rPr>
              <w:t xml:space="preserve"> </w:t>
            </w:r>
            <w:r w:rsidRPr="00587107">
              <w:rPr>
                <w:rFonts w:ascii="Times New Roman" w:eastAsia="Times New Roman" w:hAnsi="Times New Roman" w:cs="Times New Roman"/>
                <w:sz w:val="24"/>
                <w:szCs w:val="24"/>
              </w:rPr>
              <w:t>Всеукраїнської дитячо-юнацької                                                                                            військ</w:t>
            </w:r>
            <w:r w:rsidR="00382DAC">
              <w:rPr>
                <w:rFonts w:ascii="Times New Roman" w:eastAsia="Times New Roman" w:hAnsi="Times New Roman" w:cs="Times New Roman"/>
                <w:sz w:val="24"/>
                <w:szCs w:val="24"/>
              </w:rPr>
              <w:t xml:space="preserve">ово-патріотичної гри «Сокіл» </w:t>
            </w:r>
            <w:r w:rsidRPr="00587107">
              <w:rPr>
                <w:rFonts w:ascii="Times New Roman" w:eastAsia="Times New Roman" w:hAnsi="Times New Roman" w:cs="Times New Roman"/>
                <w:sz w:val="24"/>
                <w:szCs w:val="24"/>
              </w:rPr>
              <w:t>(«Джура») середньої та старшої вікових груп</w:t>
            </w:r>
          </w:p>
        </w:tc>
        <w:tc>
          <w:tcPr>
            <w:tcW w:w="2126" w:type="dxa"/>
          </w:tcPr>
          <w:p w14:paraId="19D7F486" w14:textId="3FF52DB3" w:rsidR="00587107" w:rsidRDefault="00587107" w:rsidP="00E835CB">
            <w:pPr>
              <w:jc w:val="center"/>
              <w:rPr>
                <w:rFonts w:ascii="Times New Roman" w:hAnsi="Times New Roman" w:cs="Times New Roman"/>
                <w:color w:val="000000"/>
                <w:lang w:bidi="uk-UA"/>
              </w:rPr>
            </w:pPr>
            <w:r>
              <w:rPr>
                <w:rFonts w:ascii="Times New Roman" w:hAnsi="Times New Roman" w:cs="Times New Roman"/>
                <w:color w:val="000000"/>
                <w:lang w:bidi="uk-UA"/>
              </w:rPr>
              <w:t>травень</w:t>
            </w:r>
          </w:p>
        </w:tc>
        <w:tc>
          <w:tcPr>
            <w:tcW w:w="2835" w:type="dxa"/>
          </w:tcPr>
          <w:p w14:paraId="0CCC6710" w14:textId="3BE6F3F6" w:rsidR="00587107" w:rsidRDefault="00587107" w:rsidP="00E835CB">
            <w:pPr>
              <w:jc w:val="center"/>
              <w:rPr>
                <w:rFonts w:ascii="Times New Roman" w:hAnsi="Times New Roman" w:cs="Times New Roman"/>
                <w:color w:val="000000"/>
                <w:lang w:bidi="uk-UA"/>
              </w:rPr>
            </w:pPr>
            <w:r>
              <w:rPr>
                <w:rFonts w:ascii="Times New Roman" w:hAnsi="Times New Roman" w:cs="Times New Roman"/>
                <w:color w:val="000000"/>
                <w:lang w:bidi="uk-UA"/>
              </w:rPr>
              <w:t>Поліщук А.С.</w:t>
            </w:r>
          </w:p>
        </w:tc>
        <w:tc>
          <w:tcPr>
            <w:tcW w:w="2489" w:type="dxa"/>
          </w:tcPr>
          <w:p w14:paraId="189A9500" w14:textId="77777777" w:rsidR="00587107" w:rsidRPr="00BF02D3" w:rsidRDefault="00587107" w:rsidP="00E835CB">
            <w:pPr>
              <w:rPr>
                <w:rFonts w:ascii="Times New Roman" w:hAnsi="Times New Roman" w:cs="Times New Roman"/>
                <w:sz w:val="24"/>
                <w:szCs w:val="24"/>
              </w:rPr>
            </w:pPr>
          </w:p>
        </w:tc>
      </w:tr>
      <w:tr w:rsidR="00587107" w:rsidRPr="00BF02D3" w14:paraId="3F487898" w14:textId="77777777" w:rsidTr="002274D9">
        <w:tc>
          <w:tcPr>
            <w:tcW w:w="534" w:type="dxa"/>
          </w:tcPr>
          <w:p w14:paraId="33FBE29A" w14:textId="2DF74DE0" w:rsidR="00587107" w:rsidRDefault="00C236AB" w:rsidP="00E835CB">
            <w:pPr>
              <w:rPr>
                <w:rFonts w:ascii="Times New Roman" w:hAnsi="Times New Roman" w:cs="Times New Roman"/>
                <w:sz w:val="24"/>
                <w:szCs w:val="24"/>
              </w:rPr>
            </w:pPr>
            <w:r>
              <w:rPr>
                <w:rFonts w:ascii="Times New Roman" w:hAnsi="Times New Roman" w:cs="Times New Roman"/>
                <w:sz w:val="24"/>
                <w:szCs w:val="24"/>
              </w:rPr>
              <w:t>39</w:t>
            </w:r>
          </w:p>
        </w:tc>
        <w:tc>
          <w:tcPr>
            <w:tcW w:w="6804" w:type="dxa"/>
          </w:tcPr>
          <w:p w14:paraId="2119855D" w14:textId="47F729EC" w:rsidR="00587107" w:rsidRPr="00587107" w:rsidRDefault="00587107" w:rsidP="00382DAC">
            <w:pPr>
              <w:jc w:val="both"/>
              <w:rPr>
                <w:rFonts w:ascii="Times New Roman" w:eastAsia="Times New Roman" w:hAnsi="Times New Roman" w:cs="Times New Roman"/>
                <w:sz w:val="24"/>
                <w:szCs w:val="24"/>
              </w:rPr>
            </w:pPr>
            <w:r w:rsidRPr="00587107">
              <w:rPr>
                <w:rFonts w:ascii="Times New Roman" w:eastAsia="Times New Roman" w:hAnsi="Times New Roman" w:cs="Times New Roman"/>
                <w:sz w:val="24"/>
                <w:szCs w:val="24"/>
              </w:rPr>
              <w:t>Про підсумки проведення І (ТГ) етапу</w:t>
            </w:r>
            <w:r w:rsidR="00382DAC">
              <w:rPr>
                <w:rFonts w:ascii="Times New Roman" w:eastAsia="Times New Roman" w:hAnsi="Times New Roman" w:cs="Times New Roman"/>
                <w:sz w:val="24"/>
                <w:szCs w:val="24"/>
              </w:rPr>
              <w:t xml:space="preserve"> </w:t>
            </w:r>
            <w:r w:rsidRPr="00587107">
              <w:rPr>
                <w:rFonts w:ascii="Times New Roman" w:eastAsia="Times New Roman" w:hAnsi="Times New Roman" w:cs="Times New Roman"/>
                <w:sz w:val="24"/>
                <w:szCs w:val="24"/>
              </w:rPr>
              <w:t xml:space="preserve">Всеукраїнської дитячо-юнацької військово-патріотичної гри «Сокіл» («Джура») </w:t>
            </w:r>
          </w:p>
          <w:p w14:paraId="613108C2" w14:textId="23AF8F36" w:rsidR="00587107" w:rsidRPr="00D56F88" w:rsidRDefault="00587107" w:rsidP="00382DAC">
            <w:pPr>
              <w:jc w:val="both"/>
              <w:rPr>
                <w:rFonts w:ascii="Times New Roman" w:eastAsia="Times New Roman" w:hAnsi="Times New Roman" w:cs="Times New Roman"/>
                <w:sz w:val="24"/>
                <w:szCs w:val="24"/>
              </w:rPr>
            </w:pPr>
            <w:r w:rsidRPr="00587107">
              <w:rPr>
                <w:rFonts w:ascii="Times New Roman" w:eastAsia="Times New Roman" w:hAnsi="Times New Roman" w:cs="Times New Roman"/>
                <w:sz w:val="24"/>
                <w:szCs w:val="24"/>
              </w:rPr>
              <w:t>у 202</w:t>
            </w:r>
            <w:r>
              <w:rPr>
                <w:rFonts w:ascii="Times New Roman" w:eastAsia="Times New Roman" w:hAnsi="Times New Roman" w:cs="Times New Roman"/>
                <w:sz w:val="24"/>
                <w:szCs w:val="24"/>
              </w:rPr>
              <w:t>2</w:t>
            </w:r>
            <w:r w:rsidRPr="00587107">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587107">
              <w:rPr>
                <w:rFonts w:ascii="Times New Roman" w:eastAsia="Times New Roman" w:hAnsi="Times New Roman" w:cs="Times New Roman"/>
                <w:sz w:val="24"/>
                <w:szCs w:val="24"/>
              </w:rPr>
              <w:t xml:space="preserve"> навчальному році</w:t>
            </w:r>
          </w:p>
        </w:tc>
        <w:tc>
          <w:tcPr>
            <w:tcW w:w="2126" w:type="dxa"/>
          </w:tcPr>
          <w:p w14:paraId="3129DA03" w14:textId="2115CD61" w:rsidR="00587107" w:rsidRDefault="00587107" w:rsidP="00E835CB">
            <w:pPr>
              <w:jc w:val="center"/>
              <w:rPr>
                <w:rFonts w:ascii="Times New Roman" w:hAnsi="Times New Roman" w:cs="Times New Roman"/>
                <w:color w:val="000000"/>
                <w:lang w:bidi="uk-UA"/>
              </w:rPr>
            </w:pPr>
            <w:r>
              <w:rPr>
                <w:rFonts w:ascii="Times New Roman" w:hAnsi="Times New Roman" w:cs="Times New Roman"/>
                <w:color w:val="000000"/>
                <w:lang w:bidi="uk-UA"/>
              </w:rPr>
              <w:t>травень</w:t>
            </w:r>
          </w:p>
        </w:tc>
        <w:tc>
          <w:tcPr>
            <w:tcW w:w="2835" w:type="dxa"/>
          </w:tcPr>
          <w:p w14:paraId="2D9D6F45" w14:textId="5C74D602" w:rsidR="00587107" w:rsidRDefault="00587107" w:rsidP="00E835CB">
            <w:pPr>
              <w:jc w:val="center"/>
              <w:rPr>
                <w:rFonts w:ascii="Times New Roman" w:hAnsi="Times New Roman" w:cs="Times New Roman"/>
                <w:color w:val="000000"/>
                <w:lang w:bidi="uk-UA"/>
              </w:rPr>
            </w:pPr>
            <w:r>
              <w:rPr>
                <w:rFonts w:ascii="Times New Roman" w:hAnsi="Times New Roman" w:cs="Times New Roman"/>
                <w:color w:val="000000"/>
                <w:lang w:bidi="uk-UA"/>
              </w:rPr>
              <w:t>Поліщук А.С.</w:t>
            </w:r>
          </w:p>
        </w:tc>
        <w:tc>
          <w:tcPr>
            <w:tcW w:w="2489" w:type="dxa"/>
          </w:tcPr>
          <w:p w14:paraId="0BC27D2A" w14:textId="77777777" w:rsidR="00587107" w:rsidRPr="00BF02D3" w:rsidRDefault="00587107" w:rsidP="00E835CB">
            <w:pPr>
              <w:rPr>
                <w:rFonts w:ascii="Times New Roman" w:hAnsi="Times New Roman" w:cs="Times New Roman"/>
                <w:sz w:val="24"/>
                <w:szCs w:val="24"/>
              </w:rPr>
            </w:pPr>
          </w:p>
        </w:tc>
      </w:tr>
      <w:tr w:rsidR="00587107" w:rsidRPr="00BF02D3" w14:paraId="32719B9C" w14:textId="77777777" w:rsidTr="002274D9">
        <w:tc>
          <w:tcPr>
            <w:tcW w:w="534" w:type="dxa"/>
          </w:tcPr>
          <w:p w14:paraId="461D9603" w14:textId="037354DC" w:rsidR="00587107" w:rsidRDefault="00C236AB" w:rsidP="00E835CB">
            <w:pPr>
              <w:rPr>
                <w:rFonts w:ascii="Times New Roman" w:hAnsi="Times New Roman" w:cs="Times New Roman"/>
                <w:sz w:val="24"/>
                <w:szCs w:val="24"/>
              </w:rPr>
            </w:pPr>
            <w:r>
              <w:rPr>
                <w:rFonts w:ascii="Times New Roman" w:hAnsi="Times New Roman" w:cs="Times New Roman"/>
                <w:sz w:val="24"/>
                <w:szCs w:val="24"/>
              </w:rPr>
              <w:t>40</w:t>
            </w:r>
          </w:p>
        </w:tc>
        <w:tc>
          <w:tcPr>
            <w:tcW w:w="6804" w:type="dxa"/>
          </w:tcPr>
          <w:p w14:paraId="7810B9FE" w14:textId="17FA7C86" w:rsidR="00587107" w:rsidRPr="00587107" w:rsidRDefault="00587107" w:rsidP="00382DAC">
            <w:pPr>
              <w:jc w:val="both"/>
              <w:rPr>
                <w:rFonts w:ascii="Times New Roman" w:eastAsia="Times New Roman" w:hAnsi="Times New Roman" w:cs="Times New Roman"/>
                <w:sz w:val="24"/>
                <w:szCs w:val="24"/>
              </w:rPr>
            </w:pPr>
            <w:r w:rsidRPr="00587107">
              <w:rPr>
                <w:rFonts w:ascii="Times New Roman" w:eastAsia="Times New Roman" w:hAnsi="Times New Roman" w:cs="Times New Roman"/>
                <w:sz w:val="24"/>
                <w:szCs w:val="24"/>
              </w:rPr>
              <w:t>Про підсумки атестації педагогічних працівників закладів освіти Славутської міської територіальної громади у 202</w:t>
            </w:r>
            <w:r>
              <w:rPr>
                <w:rFonts w:ascii="Times New Roman" w:eastAsia="Times New Roman" w:hAnsi="Times New Roman" w:cs="Times New Roman"/>
                <w:sz w:val="24"/>
                <w:szCs w:val="24"/>
              </w:rPr>
              <w:t>1</w:t>
            </w:r>
            <w:r w:rsidRPr="00587107">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587107">
              <w:rPr>
                <w:rFonts w:ascii="Times New Roman" w:eastAsia="Times New Roman" w:hAnsi="Times New Roman" w:cs="Times New Roman"/>
                <w:sz w:val="24"/>
                <w:szCs w:val="24"/>
              </w:rPr>
              <w:t xml:space="preserve"> навчальному році</w:t>
            </w:r>
          </w:p>
        </w:tc>
        <w:tc>
          <w:tcPr>
            <w:tcW w:w="2126" w:type="dxa"/>
          </w:tcPr>
          <w:p w14:paraId="34BC3B5D" w14:textId="7F87DC65" w:rsidR="00587107" w:rsidRDefault="00587107" w:rsidP="00E835CB">
            <w:pPr>
              <w:jc w:val="center"/>
              <w:rPr>
                <w:rFonts w:ascii="Times New Roman" w:hAnsi="Times New Roman" w:cs="Times New Roman"/>
                <w:color w:val="000000"/>
                <w:lang w:bidi="uk-UA"/>
              </w:rPr>
            </w:pPr>
            <w:r>
              <w:rPr>
                <w:rFonts w:ascii="Times New Roman" w:hAnsi="Times New Roman" w:cs="Times New Roman"/>
                <w:color w:val="000000"/>
                <w:lang w:bidi="uk-UA"/>
              </w:rPr>
              <w:t>травень</w:t>
            </w:r>
          </w:p>
        </w:tc>
        <w:tc>
          <w:tcPr>
            <w:tcW w:w="2835" w:type="dxa"/>
          </w:tcPr>
          <w:p w14:paraId="343E1C74" w14:textId="1A1F05FB" w:rsidR="00587107" w:rsidRDefault="00587107" w:rsidP="00E835CB">
            <w:pPr>
              <w:jc w:val="center"/>
              <w:rPr>
                <w:rFonts w:ascii="Times New Roman" w:hAnsi="Times New Roman" w:cs="Times New Roman"/>
                <w:color w:val="000000"/>
                <w:lang w:bidi="uk-UA"/>
              </w:rPr>
            </w:pPr>
            <w:r>
              <w:rPr>
                <w:rFonts w:ascii="Times New Roman" w:hAnsi="Times New Roman" w:cs="Times New Roman"/>
                <w:color w:val="000000"/>
                <w:lang w:bidi="uk-UA"/>
              </w:rPr>
              <w:t>Вісик Т.А.</w:t>
            </w:r>
          </w:p>
        </w:tc>
        <w:tc>
          <w:tcPr>
            <w:tcW w:w="2489" w:type="dxa"/>
          </w:tcPr>
          <w:p w14:paraId="4DD6546C" w14:textId="77777777" w:rsidR="00587107" w:rsidRPr="00BF02D3" w:rsidRDefault="00587107" w:rsidP="00E835CB">
            <w:pPr>
              <w:rPr>
                <w:rFonts w:ascii="Times New Roman" w:hAnsi="Times New Roman" w:cs="Times New Roman"/>
                <w:sz w:val="24"/>
                <w:szCs w:val="24"/>
              </w:rPr>
            </w:pPr>
          </w:p>
        </w:tc>
      </w:tr>
      <w:tr w:rsidR="00C236AB" w:rsidRPr="00BF02D3" w14:paraId="1B2A92B5" w14:textId="77777777" w:rsidTr="00DE0C3E">
        <w:tc>
          <w:tcPr>
            <w:tcW w:w="14788" w:type="dxa"/>
            <w:gridSpan w:val="5"/>
          </w:tcPr>
          <w:p w14:paraId="57FCE002" w14:textId="2414ADA7" w:rsidR="00C236AB" w:rsidRPr="00BF02D3" w:rsidRDefault="00C236AB" w:rsidP="00E835CB">
            <w:pPr>
              <w:rPr>
                <w:rFonts w:ascii="Times New Roman" w:hAnsi="Times New Roman" w:cs="Times New Roman"/>
                <w:sz w:val="24"/>
                <w:szCs w:val="24"/>
              </w:rPr>
            </w:pPr>
            <w:r>
              <w:rPr>
                <w:rFonts w:ascii="Times New Roman" w:hAnsi="Times New Roman" w:cs="Times New Roman"/>
                <w:b/>
                <w:sz w:val="24"/>
                <w:szCs w:val="24"/>
              </w:rPr>
              <w:t xml:space="preserve">                                                                                                                ЧЕРВЕНЬ</w:t>
            </w:r>
          </w:p>
        </w:tc>
      </w:tr>
      <w:tr w:rsidR="00587107" w:rsidRPr="00BF02D3" w14:paraId="066D8EB1" w14:textId="77777777" w:rsidTr="002274D9">
        <w:tc>
          <w:tcPr>
            <w:tcW w:w="534" w:type="dxa"/>
          </w:tcPr>
          <w:p w14:paraId="5E478231" w14:textId="16F1EF1C" w:rsidR="00587107" w:rsidRPr="00BF02D3" w:rsidRDefault="00C236AB" w:rsidP="00C236AB">
            <w:pPr>
              <w:rPr>
                <w:rFonts w:ascii="Times New Roman" w:hAnsi="Times New Roman" w:cs="Times New Roman"/>
                <w:sz w:val="24"/>
                <w:szCs w:val="24"/>
              </w:rPr>
            </w:pPr>
            <w:r>
              <w:rPr>
                <w:rFonts w:ascii="Times New Roman" w:hAnsi="Times New Roman" w:cs="Times New Roman"/>
                <w:sz w:val="24"/>
                <w:szCs w:val="24"/>
              </w:rPr>
              <w:t>41</w:t>
            </w:r>
          </w:p>
        </w:tc>
        <w:tc>
          <w:tcPr>
            <w:tcW w:w="6804" w:type="dxa"/>
          </w:tcPr>
          <w:p w14:paraId="785A809E" w14:textId="7DE5D7D6" w:rsidR="00587107" w:rsidRPr="000A74F3" w:rsidRDefault="00587107" w:rsidP="00382DAC">
            <w:pPr>
              <w:jc w:val="both"/>
              <w:rPr>
                <w:rFonts w:ascii="Times New Roman" w:hAnsi="Times New Roman" w:cs="Times New Roman"/>
                <w:sz w:val="24"/>
                <w:szCs w:val="24"/>
              </w:rPr>
            </w:pPr>
            <w:r w:rsidRPr="000A74F3">
              <w:rPr>
                <w:rFonts w:ascii="Times New Roman" w:hAnsi="Times New Roman" w:cs="Times New Roman"/>
                <w:sz w:val="24"/>
                <w:szCs w:val="24"/>
              </w:rPr>
              <w:t>Про підготовку та організований початок 2022/2023 навчального року у закладах освіти</w:t>
            </w:r>
          </w:p>
        </w:tc>
        <w:tc>
          <w:tcPr>
            <w:tcW w:w="2126" w:type="dxa"/>
          </w:tcPr>
          <w:p w14:paraId="4305200A" w14:textId="3D68F0D2" w:rsidR="00587107" w:rsidRPr="00D61E68" w:rsidRDefault="00C236AB" w:rsidP="00E835CB">
            <w:pPr>
              <w:jc w:val="center"/>
              <w:rPr>
                <w:rFonts w:ascii="Times New Roman" w:hAnsi="Times New Roman" w:cs="Times New Roman"/>
                <w:sz w:val="24"/>
                <w:szCs w:val="24"/>
              </w:rPr>
            </w:pPr>
            <w:r>
              <w:rPr>
                <w:rFonts w:ascii="Times New Roman" w:hAnsi="Times New Roman" w:cs="Times New Roman"/>
                <w:sz w:val="24"/>
                <w:szCs w:val="24"/>
              </w:rPr>
              <w:t>ч</w:t>
            </w:r>
            <w:r w:rsidR="00587107" w:rsidRPr="00D61E68">
              <w:rPr>
                <w:rFonts w:ascii="Times New Roman" w:hAnsi="Times New Roman" w:cs="Times New Roman"/>
                <w:sz w:val="24"/>
                <w:szCs w:val="24"/>
              </w:rPr>
              <w:t>ервень</w:t>
            </w:r>
          </w:p>
        </w:tc>
        <w:tc>
          <w:tcPr>
            <w:tcW w:w="2835" w:type="dxa"/>
          </w:tcPr>
          <w:p w14:paraId="5DF3A49C" w14:textId="77777777" w:rsidR="00587107" w:rsidRDefault="00587107" w:rsidP="00E835CB">
            <w:pPr>
              <w:jc w:val="center"/>
              <w:rPr>
                <w:rFonts w:ascii="Times New Roman" w:hAnsi="Times New Roman" w:cs="Times New Roman"/>
                <w:sz w:val="24"/>
                <w:szCs w:val="24"/>
              </w:rPr>
            </w:pPr>
            <w:r>
              <w:rPr>
                <w:rFonts w:ascii="Times New Roman" w:hAnsi="Times New Roman" w:cs="Times New Roman"/>
                <w:sz w:val="24"/>
                <w:szCs w:val="24"/>
              </w:rPr>
              <w:t>Голянич Л.С.</w:t>
            </w:r>
          </w:p>
          <w:p w14:paraId="36AAF62D" w14:textId="0A43E6EC" w:rsidR="00587107" w:rsidRPr="00BF02D3" w:rsidRDefault="00587107" w:rsidP="00E835CB">
            <w:pPr>
              <w:jc w:val="center"/>
              <w:rPr>
                <w:rFonts w:ascii="Times New Roman" w:hAnsi="Times New Roman" w:cs="Times New Roman"/>
                <w:sz w:val="24"/>
                <w:szCs w:val="24"/>
              </w:rPr>
            </w:pPr>
            <w:r>
              <w:rPr>
                <w:rFonts w:ascii="Times New Roman" w:hAnsi="Times New Roman" w:cs="Times New Roman"/>
                <w:sz w:val="24"/>
                <w:szCs w:val="24"/>
              </w:rPr>
              <w:t>Романюк М.П.</w:t>
            </w:r>
          </w:p>
        </w:tc>
        <w:tc>
          <w:tcPr>
            <w:tcW w:w="2489" w:type="dxa"/>
          </w:tcPr>
          <w:p w14:paraId="57B2EE51" w14:textId="77777777" w:rsidR="00587107" w:rsidRPr="00BF02D3" w:rsidRDefault="00587107" w:rsidP="00E835CB">
            <w:pPr>
              <w:rPr>
                <w:rFonts w:ascii="Times New Roman" w:hAnsi="Times New Roman" w:cs="Times New Roman"/>
                <w:sz w:val="24"/>
                <w:szCs w:val="24"/>
              </w:rPr>
            </w:pPr>
          </w:p>
        </w:tc>
      </w:tr>
      <w:tr w:rsidR="00587107" w:rsidRPr="00BF02D3" w14:paraId="083B3E50" w14:textId="77777777" w:rsidTr="002274D9">
        <w:tc>
          <w:tcPr>
            <w:tcW w:w="534" w:type="dxa"/>
          </w:tcPr>
          <w:p w14:paraId="0A625677" w14:textId="0D46E5AF" w:rsidR="00587107"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42</w:t>
            </w:r>
          </w:p>
        </w:tc>
        <w:tc>
          <w:tcPr>
            <w:tcW w:w="6804" w:type="dxa"/>
          </w:tcPr>
          <w:p w14:paraId="799BB911" w14:textId="20452420" w:rsidR="00587107" w:rsidRPr="00382DAC" w:rsidRDefault="00587107" w:rsidP="00382DAC">
            <w:pPr>
              <w:suppressAutoHyphen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Про п</w:t>
            </w:r>
            <w:r w:rsidRPr="00993EC9">
              <w:rPr>
                <w:rFonts w:ascii="Times New Roman" w:hAnsi="Times New Roman" w:cs="Times New Roman"/>
                <w:bCs/>
                <w:color w:val="000000" w:themeColor="text1"/>
                <w:sz w:val="24"/>
                <w:szCs w:val="24"/>
              </w:rPr>
              <w:t>едагогічний івент  «Освіта Славутчини – простір нових можливостей та перспект</w:t>
            </w:r>
            <w:r w:rsidR="00382DAC">
              <w:rPr>
                <w:rFonts w:ascii="Times New Roman" w:hAnsi="Times New Roman" w:cs="Times New Roman"/>
                <w:bCs/>
                <w:color w:val="000000" w:themeColor="text1"/>
                <w:sz w:val="24"/>
                <w:szCs w:val="24"/>
              </w:rPr>
              <w:t>ив »</w:t>
            </w:r>
          </w:p>
        </w:tc>
        <w:tc>
          <w:tcPr>
            <w:tcW w:w="2126" w:type="dxa"/>
          </w:tcPr>
          <w:p w14:paraId="6617B6F6" w14:textId="068D150E" w:rsidR="00587107" w:rsidRPr="00D61E68" w:rsidRDefault="00587107" w:rsidP="00E835CB">
            <w:pPr>
              <w:jc w:val="center"/>
              <w:rPr>
                <w:rFonts w:ascii="Times New Roman" w:hAnsi="Times New Roman" w:cs="Times New Roman"/>
                <w:sz w:val="24"/>
                <w:szCs w:val="24"/>
              </w:rPr>
            </w:pPr>
            <w:r w:rsidRPr="00D61E68">
              <w:rPr>
                <w:rFonts w:ascii="Times New Roman" w:hAnsi="Times New Roman" w:cs="Times New Roman"/>
                <w:sz w:val="24"/>
                <w:szCs w:val="24"/>
              </w:rPr>
              <w:t>червень</w:t>
            </w:r>
          </w:p>
        </w:tc>
        <w:tc>
          <w:tcPr>
            <w:tcW w:w="2835" w:type="dxa"/>
          </w:tcPr>
          <w:p w14:paraId="36D2E9E3" w14:textId="6D6D7487" w:rsidR="00587107" w:rsidRDefault="00587107"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2489" w:type="dxa"/>
          </w:tcPr>
          <w:p w14:paraId="5463803B" w14:textId="77777777" w:rsidR="00587107" w:rsidRPr="00BF02D3" w:rsidRDefault="00587107" w:rsidP="00E835CB">
            <w:pPr>
              <w:rPr>
                <w:rFonts w:ascii="Times New Roman" w:hAnsi="Times New Roman" w:cs="Times New Roman"/>
                <w:sz w:val="24"/>
                <w:szCs w:val="24"/>
              </w:rPr>
            </w:pPr>
          </w:p>
        </w:tc>
      </w:tr>
      <w:tr w:rsidR="00C236AB" w:rsidRPr="00BF02D3" w14:paraId="1D6AB561" w14:textId="77777777" w:rsidTr="002274D9">
        <w:tc>
          <w:tcPr>
            <w:tcW w:w="534" w:type="dxa"/>
          </w:tcPr>
          <w:p w14:paraId="18E3B206" w14:textId="69E0602F" w:rsidR="00C236AB" w:rsidRDefault="00C236AB" w:rsidP="00E835CB">
            <w:pPr>
              <w:rPr>
                <w:rFonts w:ascii="Times New Roman" w:hAnsi="Times New Roman" w:cs="Times New Roman"/>
                <w:sz w:val="24"/>
                <w:szCs w:val="24"/>
              </w:rPr>
            </w:pPr>
            <w:r>
              <w:rPr>
                <w:rFonts w:ascii="Times New Roman" w:hAnsi="Times New Roman" w:cs="Times New Roman"/>
                <w:sz w:val="24"/>
                <w:szCs w:val="24"/>
              </w:rPr>
              <w:t>43</w:t>
            </w:r>
          </w:p>
        </w:tc>
        <w:tc>
          <w:tcPr>
            <w:tcW w:w="6804" w:type="dxa"/>
          </w:tcPr>
          <w:p w14:paraId="72314394" w14:textId="1A0C541F" w:rsidR="00C236AB" w:rsidRDefault="00C236AB" w:rsidP="00382DAC">
            <w:pPr>
              <w:suppressAutoHyphens/>
              <w:jc w:val="both"/>
              <w:rPr>
                <w:rFonts w:ascii="Times New Roman" w:hAnsi="Times New Roman" w:cs="Times New Roman"/>
                <w:bCs/>
                <w:color w:val="000000" w:themeColor="text1"/>
                <w:sz w:val="24"/>
                <w:szCs w:val="24"/>
              </w:rPr>
            </w:pPr>
            <w:r w:rsidRPr="00C236AB">
              <w:rPr>
                <w:rFonts w:ascii="Times New Roman" w:hAnsi="Times New Roman" w:cs="Times New Roman"/>
                <w:bCs/>
                <w:color w:val="000000" w:themeColor="text1"/>
                <w:sz w:val="24"/>
                <w:szCs w:val="24"/>
              </w:rPr>
              <w:t>Про організ</w:t>
            </w:r>
            <w:r w:rsidR="00382DAC">
              <w:rPr>
                <w:rFonts w:ascii="Times New Roman" w:hAnsi="Times New Roman" w:cs="Times New Roman"/>
                <w:bCs/>
                <w:color w:val="000000" w:themeColor="text1"/>
                <w:sz w:val="24"/>
                <w:szCs w:val="24"/>
              </w:rPr>
              <w:t xml:space="preserve">ацію та  проведення церемонії  </w:t>
            </w:r>
            <w:r w:rsidRPr="00C236AB">
              <w:rPr>
                <w:rFonts w:ascii="Times New Roman" w:hAnsi="Times New Roman" w:cs="Times New Roman"/>
                <w:bCs/>
                <w:color w:val="000000" w:themeColor="text1"/>
                <w:sz w:val="24"/>
                <w:szCs w:val="24"/>
              </w:rPr>
              <w:t xml:space="preserve"> вручення медалей та відзнаки  міського голови     «Юна надія»  випускникам </w:t>
            </w:r>
            <w:r w:rsidR="00382DAC">
              <w:rPr>
                <w:rFonts w:ascii="Times New Roman" w:hAnsi="Times New Roman" w:cs="Times New Roman"/>
                <w:bCs/>
                <w:color w:val="000000" w:themeColor="text1"/>
                <w:sz w:val="24"/>
                <w:szCs w:val="24"/>
              </w:rPr>
              <w:t xml:space="preserve"> </w:t>
            </w:r>
            <w:r w:rsidRPr="00C236AB">
              <w:rPr>
                <w:rFonts w:ascii="Times New Roman" w:hAnsi="Times New Roman" w:cs="Times New Roman"/>
                <w:bCs/>
                <w:color w:val="000000" w:themeColor="text1"/>
                <w:sz w:val="24"/>
                <w:szCs w:val="24"/>
              </w:rPr>
              <w:t>202</w:t>
            </w:r>
            <w:r>
              <w:rPr>
                <w:rFonts w:ascii="Times New Roman" w:hAnsi="Times New Roman" w:cs="Times New Roman"/>
                <w:bCs/>
                <w:color w:val="000000" w:themeColor="text1"/>
                <w:sz w:val="24"/>
                <w:szCs w:val="24"/>
              </w:rPr>
              <w:t>2</w:t>
            </w:r>
            <w:r w:rsidR="00382DAC">
              <w:rPr>
                <w:rFonts w:ascii="Times New Roman" w:hAnsi="Times New Roman" w:cs="Times New Roman"/>
                <w:bCs/>
                <w:color w:val="000000" w:themeColor="text1"/>
                <w:sz w:val="24"/>
                <w:szCs w:val="24"/>
              </w:rPr>
              <w:t xml:space="preserve"> </w:t>
            </w:r>
            <w:r w:rsidRPr="00C236AB">
              <w:rPr>
                <w:rFonts w:ascii="Times New Roman" w:hAnsi="Times New Roman" w:cs="Times New Roman"/>
                <w:bCs/>
                <w:color w:val="000000" w:themeColor="text1"/>
                <w:sz w:val="24"/>
                <w:szCs w:val="24"/>
              </w:rPr>
              <w:t>року</w:t>
            </w:r>
            <w:r w:rsidR="00382DAC">
              <w:rPr>
                <w:rFonts w:ascii="Times New Roman" w:hAnsi="Times New Roman" w:cs="Times New Roman"/>
                <w:bCs/>
                <w:color w:val="000000" w:themeColor="text1"/>
                <w:sz w:val="24"/>
                <w:szCs w:val="24"/>
              </w:rPr>
              <w:t xml:space="preserve"> </w:t>
            </w:r>
            <w:r w:rsidRPr="00C236AB">
              <w:rPr>
                <w:rFonts w:ascii="Times New Roman" w:hAnsi="Times New Roman" w:cs="Times New Roman"/>
                <w:bCs/>
                <w:color w:val="000000" w:themeColor="text1"/>
                <w:sz w:val="24"/>
                <w:szCs w:val="24"/>
              </w:rPr>
              <w:t>закладів загальної середньої освіти</w:t>
            </w:r>
          </w:p>
        </w:tc>
        <w:tc>
          <w:tcPr>
            <w:tcW w:w="2126" w:type="dxa"/>
          </w:tcPr>
          <w:p w14:paraId="66FA75D5" w14:textId="5BED66F8" w:rsidR="00C236AB" w:rsidRPr="00D61E68" w:rsidRDefault="00C236AB" w:rsidP="00E835CB">
            <w:pPr>
              <w:jc w:val="center"/>
              <w:rPr>
                <w:rFonts w:ascii="Times New Roman" w:hAnsi="Times New Roman" w:cs="Times New Roman"/>
                <w:sz w:val="24"/>
                <w:szCs w:val="24"/>
              </w:rPr>
            </w:pPr>
            <w:r w:rsidRPr="00D61E68">
              <w:rPr>
                <w:rFonts w:ascii="Times New Roman" w:hAnsi="Times New Roman" w:cs="Times New Roman"/>
                <w:sz w:val="24"/>
                <w:szCs w:val="24"/>
              </w:rPr>
              <w:t>червень</w:t>
            </w:r>
          </w:p>
        </w:tc>
        <w:tc>
          <w:tcPr>
            <w:tcW w:w="2835" w:type="dxa"/>
          </w:tcPr>
          <w:p w14:paraId="318749F7" w14:textId="3D941082" w:rsidR="00C236AB" w:rsidRDefault="00C236AB"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2489" w:type="dxa"/>
          </w:tcPr>
          <w:p w14:paraId="2E2D5D8D" w14:textId="77777777" w:rsidR="00C236AB" w:rsidRPr="00BF02D3" w:rsidRDefault="00C236AB" w:rsidP="00E835CB">
            <w:pPr>
              <w:rPr>
                <w:rFonts w:ascii="Times New Roman" w:hAnsi="Times New Roman" w:cs="Times New Roman"/>
                <w:sz w:val="24"/>
                <w:szCs w:val="24"/>
              </w:rPr>
            </w:pPr>
          </w:p>
        </w:tc>
      </w:tr>
      <w:tr w:rsidR="00C236AB" w:rsidRPr="00BF02D3" w14:paraId="473CC1DA" w14:textId="77777777" w:rsidTr="00DE0C3E">
        <w:tc>
          <w:tcPr>
            <w:tcW w:w="14788" w:type="dxa"/>
            <w:gridSpan w:val="5"/>
          </w:tcPr>
          <w:p w14:paraId="24E3839C" w14:textId="0C863074" w:rsidR="00C236AB" w:rsidRPr="00BF02D3" w:rsidRDefault="00C236AB" w:rsidP="00E835CB">
            <w:pPr>
              <w:rPr>
                <w:rFonts w:ascii="Times New Roman" w:hAnsi="Times New Roman" w:cs="Times New Roman"/>
                <w:sz w:val="24"/>
                <w:szCs w:val="24"/>
              </w:rPr>
            </w:pPr>
            <w:r>
              <w:rPr>
                <w:rFonts w:ascii="Times New Roman" w:hAnsi="Times New Roman" w:cs="Times New Roman"/>
                <w:b/>
                <w:sz w:val="24"/>
                <w:szCs w:val="24"/>
              </w:rPr>
              <w:t xml:space="preserve">                                                                                                                  Л</w:t>
            </w:r>
            <w:r w:rsidRPr="00A06B2D">
              <w:rPr>
                <w:rFonts w:ascii="Times New Roman" w:hAnsi="Times New Roman" w:cs="Times New Roman"/>
                <w:b/>
                <w:sz w:val="24"/>
                <w:szCs w:val="24"/>
              </w:rPr>
              <w:t>ИПЕНЬ</w:t>
            </w:r>
          </w:p>
        </w:tc>
      </w:tr>
      <w:tr w:rsidR="00C236AB" w:rsidRPr="00BF02D3" w14:paraId="7D30E16B" w14:textId="77777777" w:rsidTr="002274D9">
        <w:tc>
          <w:tcPr>
            <w:tcW w:w="534" w:type="dxa"/>
          </w:tcPr>
          <w:p w14:paraId="041B21C4" w14:textId="29077ADC"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44</w:t>
            </w:r>
          </w:p>
        </w:tc>
        <w:tc>
          <w:tcPr>
            <w:tcW w:w="6804" w:type="dxa"/>
          </w:tcPr>
          <w:p w14:paraId="3316F975" w14:textId="1A444DB4" w:rsidR="00C236AB" w:rsidRPr="003F0845" w:rsidRDefault="00C236AB" w:rsidP="00E835CB">
            <w:pPr>
              <w:rPr>
                <w:rFonts w:ascii="Times New Roman" w:eastAsia="Times New Roman" w:hAnsi="Times New Roman" w:cs="Times New Roman"/>
                <w:sz w:val="24"/>
                <w:szCs w:val="24"/>
                <w:lang w:eastAsia="ru-RU"/>
              </w:rPr>
            </w:pPr>
            <w:r w:rsidRPr="003F0845">
              <w:rPr>
                <w:rFonts w:ascii="Times New Roman" w:eastAsia="Times New Roman" w:hAnsi="Times New Roman" w:cs="Times New Roman"/>
                <w:sz w:val="24"/>
                <w:szCs w:val="24"/>
                <w:lang w:eastAsia="ru-RU"/>
              </w:rPr>
              <w:t>Про створення експертної групи для визначення кандидатів на</w:t>
            </w:r>
          </w:p>
          <w:p w14:paraId="4965BEE4" w14:textId="77777777" w:rsidR="009A3A69" w:rsidRDefault="00C236AB" w:rsidP="00E835CB">
            <w:pPr>
              <w:rPr>
                <w:rFonts w:ascii="Times New Roman" w:eastAsia="Times New Roman" w:hAnsi="Times New Roman" w:cs="Times New Roman"/>
                <w:sz w:val="24"/>
                <w:szCs w:val="24"/>
                <w:lang w:eastAsia="ru-RU"/>
              </w:rPr>
            </w:pPr>
            <w:r w:rsidRPr="003F0845">
              <w:rPr>
                <w:rFonts w:ascii="Times New Roman" w:eastAsia="Times New Roman" w:hAnsi="Times New Roman" w:cs="Times New Roman"/>
                <w:sz w:val="24"/>
                <w:szCs w:val="24"/>
                <w:lang w:eastAsia="ru-RU"/>
              </w:rPr>
              <w:t>призначення стипендії міського голови</w:t>
            </w:r>
          </w:p>
          <w:p w14:paraId="1FEB1B98" w14:textId="6603F28A" w:rsidR="00382DAC" w:rsidRPr="00382DAC" w:rsidRDefault="00382DAC" w:rsidP="00E835CB">
            <w:pPr>
              <w:rPr>
                <w:rFonts w:ascii="Times New Roman" w:eastAsia="Times New Roman" w:hAnsi="Times New Roman" w:cs="Times New Roman"/>
                <w:sz w:val="24"/>
                <w:szCs w:val="24"/>
                <w:lang w:eastAsia="ru-RU"/>
              </w:rPr>
            </w:pPr>
          </w:p>
        </w:tc>
        <w:tc>
          <w:tcPr>
            <w:tcW w:w="2126" w:type="dxa"/>
          </w:tcPr>
          <w:p w14:paraId="198E6353" w14:textId="4F1898F6" w:rsidR="00C236AB" w:rsidRDefault="00C236AB" w:rsidP="00E835CB">
            <w:pPr>
              <w:jc w:val="center"/>
              <w:rPr>
                <w:rFonts w:ascii="Times New Roman" w:hAnsi="Times New Roman" w:cs="Times New Roman"/>
                <w:b/>
                <w:sz w:val="24"/>
                <w:szCs w:val="24"/>
              </w:rPr>
            </w:pPr>
            <w:r>
              <w:rPr>
                <w:rFonts w:ascii="Times New Roman" w:hAnsi="Times New Roman" w:cs="Times New Roman"/>
                <w:sz w:val="24"/>
                <w:szCs w:val="24"/>
                <w:lang w:val="ru-RU"/>
              </w:rPr>
              <w:t>липень</w:t>
            </w:r>
          </w:p>
        </w:tc>
        <w:tc>
          <w:tcPr>
            <w:tcW w:w="2835" w:type="dxa"/>
          </w:tcPr>
          <w:p w14:paraId="0685171C" w14:textId="7DB102E9" w:rsidR="00C236AB" w:rsidRPr="00BF02D3" w:rsidRDefault="00C236AB"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3AD44A3D" w14:textId="77777777" w:rsidR="00C236AB" w:rsidRPr="00BF02D3" w:rsidRDefault="00C236AB" w:rsidP="00E835CB">
            <w:pPr>
              <w:rPr>
                <w:rFonts w:ascii="Times New Roman" w:hAnsi="Times New Roman" w:cs="Times New Roman"/>
                <w:sz w:val="24"/>
                <w:szCs w:val="24"/>
              </w:rPr>
            </w:pPr>
          </w:p>
        </w:tc>
      </w:tr>
      <w:tr w:rsidR="00C236AB" w:rsidRPr="00BF02D3" w14:paraId="64710B50" w14:textId="77777777" w:rsidTr="00DE0C3E">
        <w:tc>
          <w:tcPr>
            <w:tcW w:w="14788" w:type="dxa"/>
            <w:gridSpan w:val="5"/>
          </w:tcPr>
          <w:p w14:paraId="0ACC8E05" w14:textId="2D9E37B1" w:rsidR="00C236AB" w:rsidRPr="00BF02D3" w:rsidRDefault="00C236AB" w:rsidP="00E835CB">
            <w:pPr>
              <w:rPr>
                <w:rFonts w:ascii="Times New Roman" w:hAnsi="Times New Roman" w:cs="Times New Roman"/>
                <w:sz w:val="24"/>
                <w:szCs w:val="24"/>
              </w:rPr>
            </w:pPr>
            <w:r>
              <w:rPr>
                <w:rFonts w:ascii="Times New Roman" w:hAnsi="Times New Roman" w:cs="Times New Roman"/>
                <w:b/>
                <w:sz w:val="24"/>
                <w:szCs w:val="24"/>
              </w:rPr>
              <w:lastRenderedPageBreak/>
              <w:t xml:space="preserve">                                                                                                                С</w:t>
            </w:r>
            <w:r w:rsidRPr="00A06B2D">
              <w:rPr>
                <w:rFonts w:ascii="Times New Roman" w:hAnsi="Times New Roman" w:cs="Times New Roman"/>
                <w:b/>
                <w:sz w:val="24"/>
                <w:szCs w:val="24"/>
              </w:rPr>
              <w:t>ЕРПЕНЬ</w:t>
            </w:r>
          </w:p>
        </w:tc>
      </w:tr>
      <w:tr w:rsidR="00C236AB" w:rsidRPr="00BF02D3" w14:paraId="5642EC8D" w14:textId="77777777" w:rsidTr="002274D9">
        <w:tc>
          <w:tcPr>
            <w:tcW w:w="534" w:type="dxa"/>
          </w:tcPr>
          <w:p w14:paraId="3BAF7522" w14:textId="049E5CE0"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45</w:t>
            </w:r>
          </w:p>
        </w:tc>
        <w:tc>
          <w:tcPr>
            <w:tcW w:w="6804" w:type="dxa"/>
          </w:tcPr>
          <w:p w14:paraId="552D7B48" w14:textId="069A9606" w:rsidR="00C236AB" w:rsidRPr="00BF02D3" w:rsidRDefault="00C236AB" w:rsidP="00382DAC">
            <w:pPr>
              <w:spacing w:line="240" w:lineRule="atLeast"/>
              <w:contextualSpacing/>
              <w:jc w:val="both"/>
              <w:rPr>
                <w:rFonts w:ascii="Times New Roman" w:hAnsi="Times New Roman" w:cs="Times New Roman"/>
                <w:sz w:val="24"/>
                <w:szCs w:val="24"/>
              </w:rPr>
            </w:pPr>
            <w:r w:rsidRPr="003F0845">
              <w:rPr>
                <w:rFonts w:ascii="Times New Roman" w:hAnsi="Times New Roman" w:cs="Times New Roman"/>
                <w:sz w:val="24"/>
                <w:szCs w:val="24"/>
              </w:rPr>
              <w:t>Про посилення профілактичної роботи</w:t>
            </w:r>
            <w:r w:rsidR="00382DAC">
              <w:rPr>
                <w:rFonts w:ascii="Times New Roman" w:hAnsi="Times New Roman" w:cs="Times New Roman"/>
                <w:sz w:val="24"/>
                <w:szCs w:val="24"/>
              </w:rPr>
              <w:t xml:space="preserve"> </w:t>
            </w:r>
            <w:r w:rsidRPr="003F0845">
              <w:rPr>
                <w:rFonts w:ascii="Times New Roman" w:hAnsi="Times New Roman" w:cs="Times New Roman"/>
                <w:sz w:val="24"/>
                <w:szCs w:val="24"/>
              </w:rPr>
              <w:t>щодо збереження життя і здоров’я</w:t>
            </w:r>
            <w:r w:rsidR="00382DAC">
              <w:rPr>
                <w:rFonts w:ascii="Times New Roman" w:hAnsi="Times New Roman" w:cs="Times New Roman"/>
                <w:sz w:val="24"/>
                <w:szCs w:val="24"/>
              </w:rPr>
              <w:t xml:space="preserve"> </w:t>
            </w:r>
            <w:r w:rsidRPr="003F0845">
              <w:rPr>
                <w:rFonts w:ascii="Times New Roman" w:hAnsi="Times New Roman" w:cs="Times New Roman"/>
                <w:sz w:val="24"/>
                <w:szCs w:val="24"/>
              </w:rPr>
              <w:t>вихованців та  учнів закладів освіти у 202</w:t>
            </w:r>
            <w:r>
              <w:rPr>
                <w:rFonts w:ascii="Times New Roman" w:hAnsi="Times New Roman" w:cs="Times New Roman"/>
                <w:sz w:val="24"/>
                <w:szCs w:val="24"/>
                <w:lang w:val="ru-RU"/>
              </w:rPr>
              <w:t>2</w:t>
            </w:r>
            <w:r w:rsidRPr="003F0845">
              <w:rPr>
                <w:rFonts w:ascii="Times New Roman" w:hAnsi="Times New Roman" w:cs="Times New Roman"/>
                <w:sz w:val="24"/>
                <w:szCs w:val="24"/>
              </w:rPr>
              <w:t>/202</w:t>
            </w:r>
            <w:r>
              <w:rPr>
                <w:rFonts w:ascii="Times New Roman" w:hAnsi="Times New Roman" w:cs="Times New Roman"/>
                <w:sz w:val="24"/>
                <w:szCs w:val="24"/>
                <w:lang w:val="ru-RU"/>
              </w:rPr>
              <w:t>3</w:t>
            </w:r>
            <w:r w:rsidRPr="003F0845">
              <w:rPr>
                <w:rFonts w:ascii="Times New Roman" w:hAnsi="Times New Roman" w:cs="Times New Roman"/>
                <w:sz w:val="24"/>
                <w:szCs w:val="24"/>
              </w:rPr>
              <w:t xml:space="preserve"> навчальному році</w:t>
            </w:r>
          </w:p>
        </w:tc>
        <w:tc>
          <w:tcPr>
            <w:tcW w:w="2126" w:type="dxa"/>
          </w:tcPr>
          <w:p w14:paraId="4CDF6281" w14:textId="2A7B10A0" w:rsidR="00C236AB" w:rsidRDefault="00C236AB" w:rsidP="00E835CB">
            <w:pPr>
              <w:jc w:val="center"/>
              <w:rPr>
                <w:rFonts w:ascii="Times New Roman" w:hAnsi="Times New Roman" w:cs="Times New Roman"/>
                <w:b/>
                <w:sz w:val="24"/>
                <w:szCs w:val="24"/>
              </w:rPr>
            </w:pPr>
            <w:r>
              <w:rPr>
                <w:rFonts w:ascii="Times New Roman" w:hAnsi="Times New Roman" w:cs="Times New Roman"/>
                <w:sz w:val="24"/>
                <w:szCs w:val="24"/>
                <w:lang w:val="ru-RU"/>
              </w:rPr>
              <w:t>серпень</w:t>
            </w:r>
          </w:p>
        </w:tc>
        <w:tc>
          <w:tcPr>
            <w:tcW w:w="2835" w:type="dxa"/>
          </w:tcPr>
          <w:p w14:paraId="30D2D78A" w14:textId="4E398A6A" w:rsidR="00C236AB" w:rsidRPr="00BF02D3" w:rsidRDefault="00C236AB"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23A39975" w14:textId="77777777" w:rsidR="00C236AB" w:rsidRPr="00BF02D3" w:rsidRDefault="00C236AB" w:rsidP="00E835CB">
            <w:pPr>
              <w:rPr>
                <w:rFonts w:ascii="Times New Roman" w:hAnsi="Times New Roman" w:cs="Times New Roman"/>
                <w:sz w:val="24"/>
                <w:szCs w:val="24"/>
              </w:rPr>
            </w:pPr>
          </w:p>
        </w:tc>
      </w:tr>
      <w:tr w:rsidR="00C236AB" w:rsidRPr="00BF02D3" w14:paraId="09B19D8A" w14:textId="77777777" w:rsidTr="002274D9">
        <w:tc>
          <w:tcPr>
            <w:tcW w:w="534" w:type="dxa"/>
          </w:tcPr>
          <w:p w14:paraId="66637977" w14:textId="2523CF88"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46</w:t>
            </w:r>
          </w:p>
        </w:tc>
        <w:tc>
          <w:tcPr>
            <w:tcW w:w="6804" w:type="dxa"/>
          </w:tcPr>
          <w:p w14:paraId="1137C497" w14:textId="3CBDAD41" w:rsidR="00C236AB" w:rsidRPr="00382DAC" w:rsidRDefault="00C236AB" w:rsidP="00382DAC">
            <w:pPr>
              <w:pStyle w:val="1f1"/>
              <w:rPr>
                <w:rFonts w:ascii="Times New Roman" w:hAnsi="Times New Roman"/>
                <w:sz w:val="24"/>
                <w:szCs w:val="24"/>
                <w:lang w:val="uk-UA"/>
              </w:rPr>
            </w:pPr>
            <w:r w:rsidRPr="00382DAC">
              <w:rPr>
                <w:rFonts w:ascii="Times New Roman" w:hAnsi="Times New Roman"/>
                <w:sz w:val="24"/>
                <w:szCs w:val="24"/>
                <w:lang w:val="uk-UA"/>
              </w:rPr>
              <w:t>Про затвердження плану спільних заходів</w:t>
            </w:r>
            <w:r w:rsidR="00382DAC">
              <w:rPr>
                <w:rFonts w:ascii="Times New Roman" w:hAnsi="Times New Roman"/>
                <w:sz w:val="24"/>
                <w:szCs w:val="24"/>
                <w:lang w:val="uk-UA"/>
              </w:rPr>
              <w:t xml:space="preserve"> </w:t>
            </w:r>
            <w:r w:rsidRPr="00382DAC">
              <w:rPr>
                <w:rFonts w:ascii="Times New Roman" w:hAnsi="Times New Roman"/>
                <w:sz w:val="24"/>
                <w:szCs w:val="24"/>
                <w:lang w:val="uk-UA"/>
              </w:rPr>
              <w:t xml:space="preserve">зі </w:t>
            </w:r>
            <w:bookmarkStart w:id="6" w:name="_Hlk76993804"/>
            <w:r w:rsidRPr="00382DAC">
              <w:rPr>
                <w:rFonts w:ascii="Times New Roman" w:hAnsi="Times New Roman"/>
                <w:sz w:val="24"/>
                <w:szCs w:val="24"/>
                <w:lang w:val="uk-UA"/>
              </w:rPr>
              <w:t>створення безпечного середовища для дітей, організації превентивної роботи з учнівською та батьківською громадою</w:t>
            </w:r>
            <w:r w:rsidRPr="00382DAC">
              <w:rPr>
                <w:rFonts w:ascii="Times New Roman" w:hAnsi="Times New Roman"/>
                <w:b/>
                <w:sz w:val="24"/>
                <w:szCs w:val="24"/>
                <w:lang w:val="uk-UA" w:eastAsia="ru-RU"/>
              </w:rPr>
              <w:t xml:space="preserve">      </w:t>
            </w:r>
            <w:bookmarkEnd w:id="6"/>
          </w:p>
        </w:tc>
        <w:tc>
          <w:tcPr>
            <w:tcW w:w="2126" w:type="dxa"/>
          </w:tcPr>
          <w:p w14:paraId="237DA016" w14:textId="55CD0593" w:rsidR="00C236AB" w:rsidRDefault="00C236AB" w:rsidP="00E835CB">
            <w:pPr>
              <w:jc w:val="center"/>
              <w:rPr>
                <w:rFonts w:ascii="Times New Roman" w:hAnsi="Times New Roman" w:cs="Times New Roman"/>
                <w:b/>
                <w:sz w:val="24"/>
                <w:szCs w:val="24"/>
              </w:rPr>
            </w:pPr>
            <w:r>
              <w:rPr>
                <w:rFonts w:ascii="Times New Roman" w:hAnsi="Times New Roman" w:cs="Times New Roman"/>
                <w:sz w:val="24"/>
                <w:szCs w:val="24"/>
                <w:lang w:val="ru-RU"/>
              </w:rPr>
              <w:t>серпень</w:t>
            </w:r>
          </w:p>
        </w:tc>
        <w:tc>
          <w:tcPr>
            <w:tcW w:w="2835" w:type="dxa"/>
          </w:tcPr>
          <w:p w14:paraId="25732D8E" w14:textId="355BC6C6" w:rsidR="00C236AB" w:rsidRPr="00BF02D3" w:rsidRDefault="00C236AB"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4EA777F4" w14:textId="77777777" w:rsidR="00C236AB" w:rsidRPr="00BF02D3" w:rsidRDefault="00C236AB" w:rsidP="00E835CB">
            <w:pPr>
              <w:rPr>
                <w:rFonts w:ascii="Times New Roman" w:hAnsi="Times New Roman" w:cs="Times New Roman"/>
                <w:sz w:val="24"/>
                <w:szCs w:val="24"/>
              </w:rPr>
            </w:pPr>
          </w:p>
        </w:tc>
      </w:tr>
      <w:tr w:rsidR="00C236AB" w:rsidRPr="00BF02D3" w14:paraId="34893980" w14:textId="77777777" w:rsidTr="002274D9">
        <w:tc>
          <w:tcPr>
            <w:tcW w:w="534" w:type="dxa"/>
          </w:tcPr>
          <w:p w14:paraId="7E3BE116" w14:textId="46763DB3" w:rsidR="00C236AB" w:rsidRPr="00BF02D3" w:rsidRDefault="00C236AB" w:rsidP="00C236AB">
            <w:pPr>
              <w:rPr>
                <w:rFonts w:ascii="Times New Roman" w:hAnsi="Times New Roman" w:cs="Times New Roman"/>
                <w:sz w:val="24"/>
                <w:szCs w:val="24"/>
              </w:rPr>
            </w:pPr>
            <w:r>
              <w:rPr>
                <w:rFonts w:ascii="Times New Roman" w:hAnsi="Times New Roman" w:cs="Times New Roman"/>
                <w:sz w:val="24"/>
                <w:szCs w:val="24"/>
              </w:rPr>
              <w:t>47</w:t>
            </w:r>
          </w:p>
        </w:tc>
        <w:tc>
          <w:tcPr>
            <w:tcW w:w="6804" w:type="dxa"/>
          </w:tcPr>
          <w:p w14:paraId="5A36F304" w14:textId="0066D59E" w:rsidR="00C236AB" w:rsidRPr="00BF02D3" w:rsidRDefault="00C236AB" w:rsidP="00382DAC">
            <w:pPr>
              <w:jc w:val="both"/>
              <w:rPr>
                <w:rFonts w:ascii="Times New Roman" w:hAnsi="Times New Roman" w:cs="Times New Roman"/>
                <w:sz w:val="24"/>
                <w:szCs w:val="24"/>
              </w:rPr>
            </w:pPr>
            <w:r w:rsidRPr="003F0845">
              <w:rPr>
                <w:rFonts w:ascii="Times New Roman" w:hAnsi="Times New Roman" w:cs="Times New Roman"/>
                <w:sz w:val="24"/>
                <w:szCs w:val="24"/>
              </w:rPr>
              <w:t>Про організацію роботи з питань</w:t>
            </w:r>
            <w:r w:rsidR="00382DAC">
              <w:rPr>
                <w:rFonts w:ascii="Times New Roman" w:hAnsi="Times New Roman" w:cs="Times New Roman"/>
                <w:sz w:val="24"/>
                <w:szCs w:val="24"/>
              </w:rPr>
              <w:t xml:space="preserve"> </w:t>
            </w:r>
            <w:r w:rsidRPr="003F0845">
              <w:rPr>
                <w:rFonts w:ascii="Times New Roman" w:hAnsi="Times New Roman" w:cs="Times New Roman"/>
                <w:sz w:val="24"/>
                <w:szCs w:val="24"/>
              </w:rPr>
              <w:t>охорони праці та безпеки життєдіяльності</w:t>
            </w:r>
            <w:r w:rsidR="00382DAC">
              <w:rPr>
                <w:rFonts w:ascii="Times New Roman" w:hAnsi="Times New Roman" w:cs="Times New Roman"/>
                <w:sz w:val="24"/>
                <w:szCs w:val="24"/>
              </w:rPr>
              <w:t xml:space="preserve"> </w:t>
            </w:r>
            <w:r w:rsidRPr="003F0845">
              <w:rPr>
                <w:rFonts w:ascii="Times New Roman" w:hAnsi="Times New Roman" w:cs="Times New Roman"/>
                <w:sz w:val="24"/>
                <w:szCs w:val="24"/>
              </w:rPr>
              <w:t>у</w:t>
            </w:r>
            <w:r w:rsidRPr="003F0845">
              <w:rPr>
                <w:rFonts w:ascii="Times New Roman" w:hAnsi="Times New Roman" w:cs="Times New Roman"/>
                <w:sz w:val="24"/>
                <w:szCs w:val="24"/>
                <w:lang w:val="ru-RU"/>
              </w:rPr>
              <w:t xml:space="preserve"> </w:t>
            </w:r>
            <w:r w:rsidRPr="003F0845">
              <w:rPr>
                <w:rFonts w:ascii="Times New Roman" w:hAnsi="Times New Roman" w:cs="Times New Roman"/>
                <w:sz w:val="24"/>
                <w:szCs w:val="24"/>
              </w:rPr>
              <w:t>закладах  освіти  у  202</w:t>
            </w:r>
            <w:r>
              <w:rPr>
                <w:rFonts w:ascii="Times New Roman" w:hAnsi="Times New Roman" w:cs="Times New Roman"/>
                <w:sz w:val="24"/>
                <w:szCs w:val="24"/>
                <w:lang w:val="ru-RU"/>
              </w:rPr>
              <w:t>2</w:t>
            </w:r>
            <w:r w:rsidRPr="003F0845">
              <w:rPr>
                <w:rFonts w:ascii="Times New Roman" w:hAnsi="Times New Roman" w:cs="Times New Roman"/>
                <w:sz w:val="24"/>
                <w:szCs w:val="24"/>
              </w:rPr>
              <w:t>-202</w:t>
            </w:r>
            <w:r>
              <w:rPr>
                <w:rFonts w:ascii="Times New Roman" w:hAnsi="Times New Roman" w:cs="Times New Roman"/>
                <w:sz w:val="24"/>
                <w:szCs w:val="24"/>
                <w:lang w:val="ru-RU"/>
              </w:rPr>
              <w:t>3</w:t>
            </w:r>
            <w:r w:rsidRPr="003F0845">
              <w:rPr>
                <w:rFonts w:ascii="Times New Roman" w:hAnsi="Times New Roman" w:cs="Times New Roman"/>
                <w:sz w:val="24"/>
                <w:szCs w:val="24"/>
              </w:rPr>
              <w:t xml:space="preserve"> н.р.  </w:t>
            </w:r>
          </w:p>
        </w:tc>
        <w:tc>
          <w:tcPr>
            <w:tcW w:w="2126" w:type="dxa"/>
          </w:tcPr>
          <w:p w14:paraId="0915BB32" w14:textId="63CE486B" w:rsidR="00C236AB" w:rsidRDefault="00C236AB" w:rsidP="00E835CB">
            <w:pPr>
              <w:jc w:val="center"/>
              <w:rPr>
                <w:rFonts w:ascii="Times New Roman" w:hAnsi="Times New Roman" w:cs="Times New Roman"/>
                <w:b/>
                <w:sz w:val="24"/>
                <w:szCs w:val="24"/>
              </w:rPr>
            </w:pPr>
            <w:r>
              <w:rPr>
                <w:rFonts w:ascii="Times New Roman" w:hAnsi="Times New Roman" w:cs="Times New Roman"/>
                <w:sz w:val="24"/>
                <w:szCs w:val="24"/>
                <w:lang w:val="ru-RU"/>
              </w:rPr>
              <w:t>серпень</w:t>
            </w:r>
          </w:p>
        </w:tc>
        <w:tc>
          <w:tcPr>
            <w:tcW w:w="2835" w:type="dxa"/>
          </w:tcPr>
          <w:p w14:paraId="21BB1F5E" w14:textId="7BBD1CC4" w:rsidR="00C236AB" w:rsidRPr="00BF02D3" w:rsidRDefault="00C236AB"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22AF2773" w14:textId="77777777" w:rsidR="00C236AB" w:rsidRPr="00BF02D3" w:rsidRDefault="00C236AB" w:rsidP="00E835CB">
            <w:pPr>
              <w:rPr>
                <w:rFonts w:ascii="Times New Roman" w:hAnsi="Times New Roman" w:cs="Times New Roman"/>
                <w:sz w:val="24"/>
                <w:szCs w:val="24"/>
              </w:rPr>
            </w:pPr>
          </w:p>
        </w:tc>
      </w:tr>
      <w:tr w:rsidR="00C236AB" w:rsidRPr="00BF02D3" w14:paraId="6DBD3152" w14:textId="77777777" w:rsidTr="002274D9">
        <w:tc>
          <w:tcPr>
            <w:tcW w:w="534" w:type="dxa"/>
          </w:tcPr>
          <w:p w14:paraId="1F1D6914" w14:textId="00C47901" w:rsidR="00C236AB" w:rsidRPr="00BF02D3" w:rsidRDefault="00C236AB" w:rsidP="00C236AB">
            <w:pPr>
              <w:rPr>
                <w:rFonts w:ascii="Times New Roman" w:hAnsi="Times New Roman" w:cs="Times New Roman"/>
                <w:sz w:val="24"/>
                <w:szCs w:val="24"/>
              </w:rPr>
            </w:pPr>
            <w:r>
              <w:rPr>
                <w:rFonts w:ascii="Times New Roman" w:hAnsi="Times New Roman" w:cs="Times New Roman"/>
                <w:sz w:val="24"/>
                <w:szCs w:val="24"/>
              </w:rPr>
              <w:t>48</w:t>
            </w:r>
          </w:p>
        </w:tc>
        <w:tc>
          <w:tcPr>
            <w:tcW w:w="6804" w:type="dxa"/>
          </w:tcPr>
          <w:p w14:paraId="4654F09E" w14:textId="070204C4" w:rsidR="00C236AB" w:rsidRPr="00BF02D3" w:rsidRDefault="00C236AB" w:rsidP="00382DAC">
            <w:pPr>
              <w:suppressAutoHyphens/>
              <w:jc w:val="both"/>
              <w:rPr>
                <w:rFonts w:ascii="Times New Roman" w:hAnsi="Times New Roman" w:cs="Times New Roman"/>
                <w:sz w:val="24"/>
                <w:szCs w:val="24"/>
              </w:rPr>
            </w:pPr>
            <w:r w:rsidRPr="003F0845">
              <w:rPr>
                <w:rFonts w:ascii="Times New Roman" w:hAnsi="Times New Roman" w:cs="Times New Roman"/>
                <w:bCs/>
                <w:color w:val="000000" w:themeColor="text1"/>
                <w:sz w:val="24"/>
                <w:szCs w:val="24"/>
              </w:rPr>
              <w:t xml:space="preserve">Про </w:t>
            </w:r>
            <w:r w:rsidRPr="003F0845">
              <w:rPr>
                <w:rFonts w:ascii="Times New Roman" w:eastAsia="Calibri" w:hAnsi="Times New Roman" w:cs="Times New Roman"/>
                <w:bCs/>
                <w:sz w:val="24"/>
                <w:szCs w:val="24"/>
              </w:rPr>
              <w:t xml:space="preserve">формування </w:t>
            </w:r>
            <w:r w:rsidRPr="003F0845">
              <w:rPr>
                <w:rFonts w:ascii="Times New Roman" w:eastAsia="Times New Roman" w:hAnsi="Times New Roman" w:cs="Times New Roman"/>
                <w:bCs/>
                <w:color w:val="191919"/>
                <w:sz w:val="24"/>
                <w:szCs w:val="24"/>
                <w:bdr w:val="none" w:sz="0" w:space="0" w:color="auto" w:frame="1"/>
              </w:rPr>
              <w:t>безпечного освітнього</w:t>
            </w:r>
            <w:r w:rsidR="00382DAC">
              <w:rPr>
                <w:rFonts w:ascii="Times New Roman" w:eastAsia="Times New Roman" w:hAnsi="Times New Roman" w:cs="Times New Roman"/>
                <w:bCs/>
                <w:color w:val="191919"/>
                <w:sz w:val="24"/>
                <w:szCs w:val="24"/>
                <w:bdr w:val="none" w:sz="0" w:space="0" w:color="auto" w:frame="1"/>
              </w:rPr>
              <w:t xml:space="preserve"> </w:t>
            </w:r>
            <w:r w:rsidRPr="003F0845">
              <w:rPr>
                <w:rFonts w:ascii="Times New Roman" w:eastAsia="Times New Roman" w:hAnsi="Times New Roman" w:cs="Times New Roman"/>
                <w:bCs/>
                <w:color w:val="191919"/>
                <w:sz w:val="24"/>
                <w:szCs w:val="24"/>
                <w:bdr w:val="none" w:sz="0" w:space="0" w:color="auto" w:frame="1"/>
              </w:rPr>
              <w:t>середовища та попередження</w:t>
            </w:r>
            <w:r w:rsidRPr="003F0845">
              <w:rPr>
                <w:rFonts w:ascii="Times New Roman" w:hAnsi="Times New Roman" w:cs="Times New Roman"/>
                <w:bCs/>
                <w:color w:val="191919"/>
                <w:sz w:val="24"/>
                <w:szCs w:val="24"/>
                <w:bdr w:val="none" w:sz="0" w:space="0" w:color="auto" w:frame="1"/>
              </w:rPr>
              <w:t xml:space="preserve"> </w:t>
            </w:r>
            <w:r w:rsidRPr="003F0845">
              <w:rPr>
                <w:rFonts w:ascii="Times New Roman" w:eastAsia="Times New Roman" w:hAnsi="Times New Roman" w:cs="Times New Roman"/>
                <w:bCs/>
                <w:color w:val="191919"/>
                <w:sz w:val="24"/>
                <w:szCs w:val="24"/>
                <w:bdr w:val="none" w:sz="0" w:space="0" w:color="auto" w:frame="1"/>
              </w:rPr>
              <w:t>і протидії булінгу (цькуванню) у 202</w:t>
            </w:r>
            <w:r>
              <w:rPr>
                <w:rFonts w:ascii="Times New Roman" w:eastAsia="Times New Roman" w:hAnsi="Times New Roman" w:cs="Times New Roman"/>
                <w:bCs/>
                <w:color w:val="191919"/>
                <w:sz w:val="24"/>
                <w:szCs w:val="24"/>
                <w:bdr w:val="none" w:sz="0" w:space="0" w:color="auto" w:frame="1"/>
                <w:lang w:val="ru-RU"/>
              </w:rPr>
              <w:t>2</w:t>
            </w:r>
            <w:r w:rsidRPr="003F0845">
              <w:rPr>
                <w:rFonts w:ascii="Times New Roman" w:eastAsia="Times New Roman" w:hAnsi="Times New Roman" w:cs="Times New Roman"/>
                <w:bCs/>
                <w:color w:val="191919"/>
                <w:sz w:val="24"/>
                <w:szCs w:val="24"/>
                <w:bdr w:val="none" w:sz="0" w:space="0" w:color="auto" w:frame="1"/>
              </w:rPr>
              <w:t>-202</w:t>
            </w:r>
            <w:r>
              <w:rPr>
                <w:rFonts w:ascii="Times New Roman" w:eastAsia="Times New Roman" w:hAnsi="Times New Roman" w:cs="Times New Roman"/>
                <w:bCs/>
                <w:color w:val="191919"/>
                <w:sz w:val="24"/>
                <w:szCs w:val="24"/>
                <w:bdr w:val="none" w:sz="0" w:space="0" w:color="auto" w:frame="1"/>
                <w:lang w:val="ru-RU"/>
              </w:rPr>
              <w:t>3</w:t>
            </w:r>
            <w:r w:rsidRPr="003F0845">
              <w:rPr>
                <w:rFonts w:ascii="Times New Roman" w:eastAsia="Times New Roman" w:hAnsi="Times New Roman" w:cs="Times New Roman"/>
                <w:bCs/>
                <w:color w:val="191919"/>
                <w:sz w:val="24"/>
                <w:szCs w:val="24"/>
                <w:bdr w:val="none" w:sz="0" w:space="0" w:color="auto" w:frame="1"/>
              </w:rPr>
              <w:t xml:space="preserve"> навчальному році</w:t>
            </w:r>
          </w:p>
        </w:tc>
        <w:tc>
          <w:tcPr>
            <w:tcW w:w="2126" w:type="dxa"/>
          </w:tcPr>
          <w:p w14:paraId="439FBAC2" w14:textId="681901E4" w:rsidR="00C236AB" w:rsidRDefault="00C236AB" w:rsidP="00E835CB">
            <w:pPr>
              <w:jc w:val="center"/>
              <w:rPr>
                <w:rFonts w:ascii="Times New Roman" w:hAnsi="Times New Roman" w:cs="Times New Roman"/>
                <w:b/>
                <w:sz w:val="24"/>
                <w:szCs w:val="24"/>
              </w:rPr>
            </w:pPr>
            <w:r>
              <w:rPr>
                <w:rFonts w:ascii="Times New Roman" w:hAnsi="Times New Roman" w:cs="Times New Roman"/>
                <w:sz w:val="24"/>
                <w:szCs w:val="24"/>
                <w:lang w:val="ru-RU"/>
              </w:rPr>
              <w:t>серпень</w:t>
            </w:r>
          </w:p>
        </w:tc>
        <w:tc>
          <w:tcPr>
            <w:tcW w:w="2835" w:type="dxa"/>
          </w:tcPr>
          <w:p w14:paraId="61CC8AC0" w14:textId="226A711B" w:rsidR="00C236AB" w:rsidRPr="00BF02D3" w:rsidRDefault="00C236AB"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7EF3E5A0" w14:textId="77777777" w:rsidR="00C236AB" w:rsidRPr="00BF02D3" w:rsidRDefault="00C236AB" w:rsidP="00E835CB">
            <w:pPr>
              <w:rPr>
                <w:rFonts w:ascii="Times New Roman" w:hAnsi="Times New Roman" w:cs="Times New Roman"/>
                <w:sz w:val="24"/>
                <w:szCs w:val="24"/>
              </w:rPr>
            </w:pPr>
          </w:p>
        </w:tc>
      </w:tr>
      <w:tr w:rsidR="00C236AB" w:rsidRPr="00BF02D3" w14:paraId="391225DA" w14:textId="77777777" w:rsidTr="002274D9">
        <w:tc>
          <w:tcPr>
            <w:tcW w:w="534" w:type="dxa"/>
          </w:tcPr>
          <w:p w14:paraId="0BC3F33A" w14:textId="2910D495"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49</w:t>
            </w:r>
          </w:p>
        </w:tc>
        <w:tc>
          <w:tcPr>
            <w:tcW w:w="6804" w:type="dxa"/>
          </w:tcPr>
          <w:p w14:paraId="7756A746" w14:textId="3C2233A2" w:rsidR="00C236AB" w:rsidRPr="003F0845" w:rsidRDefault="00C236AB" w:rsidP="00382DAC">
            <w:pPr>
              <w:suppressAutoHyphen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Про організацію навчання та перевірку  знань з електробезпеки працівників закладів освіти на І групу допуску  </w:t>
            </w:r>
          </w:p>
        </w:tc>
        <w:tc>
          <w:tcPr>
            <w:tcW w:w="2126" w:type="dxa"/>
          </w:tcPr>
          <w:p w14:paraId="525C12E7" w14:textId="250F99AD" w:rsidR="00C236AB" w:rsidRPr="00F5104F" w:rsidRDefault="00C236AB" w:rsidP="00E835CB">
            <w:pPr>
              <w:jc w:val="center"/>
              <w:rPr>
                <w:rFonts w:ascii="Times New Roman" w:hAnsi="Times New Roman" w:cs="Times New Roman"/>
                <w:sz w:val="24"/>
                <w:szCs w:val="24"/>
              </w:rPr>
            </w:pPr>
            <w:r>
              <w:rPr>
                <w:rFonts w:ascii="Times New Roman" w:hAnsi="Times New Roman" w:cs="Times New Roman"/>
                <w:sz w:val="24"/>
                <w:szCs w:val="24"/>
                <w:lang w:val="ru-RU"/>
              </w:rPr>
              <w:t>серпень</w:t>
            </w:r>
          </w:p>
        </w:tc>
        <w:tc>
          <w:tcPr>
            <w:tcW w:w="2835" w:type="dxa"/>
          </w:tcPr>
          <w:p w14:paraId="314E061B" w14:textId="0723B0B0" w:rsidR="00C236AB" w:rsidRPr="00ED4DA8" w:rsidRDefault="00C236AB" w:rsidP="00E835CB">
            <w:pPr>
              <w:jc w:val="center"/>
              <w:rPr>
                <w:rFonts w:ascii="Times New Roman" w:hAnsi="Times New Roman" w:cs="Times New Roman"/>
                <w:sz w:val="24"/>
                <w:szCs w:val="24"/>
              </w:rPr>
            </w:pPr>
            <w:r>
              <w:rPr>
                <w:rFonts w:ascii="Times New Roman" w:hAnsi="Times New Roman" w:cs="Times New Roman"/>
                <w:sz w:val="24"/>
                <w:szCs w:val="24"/>
              </w:rPr>
              <w:t>Романюк М.П.</w:t>
            </w:r>
          </w:p>
        </w:tc>
        <w:tc>
          <w:tcPr>
            <w:tcW w:w="2489" w:type="dxa"/>
          </w:tcPr>
          <w:p w14:paraId="194CF9A6" w14:textId="77777777" w:rsidR="00C236AB" w:rsidRPr="00BF02D3" w:rsidRDefault="00C236AB" w:rsidP="00E835CB">
            <w:pPr>
              <w:rPr>
                <w:rFonts w:ascii="Times New Roman" w:hAnsi="Times New Roman" w:cs="Times New Roman"/>
                <w:sz w:val="24"/>
                <w:szCs w:val="24"/>
              </w:rPr>
            </w:pPr>
          </w:p>
        </w:tc>
      </w:tr>
      <w:tr w:rsidR="00C236AB" w:rsidRPr="00BF02D3" w14:paraId="53EDDB77" w14:textId="77777777" w:rsidTr="002274D9">
        <w:tc>
          <w:tcPr>
            <w:tcW w:w="534" w:type="dxa"/>
          </w:tcPr>
          <w:p w14:paraId="6A54BACD" w14:textId="05B814F9"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50</w:t>
            </w:r>
          </w:p>
        </w:tc>
        <w:tc>
          <w:tcPr>
            <w:tcW w:w="6804" w:type="dxa"/>
          </w:tcPr>
          <w:p w14:paraId="4F8F2FC6" w14:textId="15EF8D5E" w:rsidR="00C236AB" w:rsidRDefault="00C236AB" w:rsidP="00382DAC">
            <w:pPr>
              <w:suppressAutoHyphen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Про затвердження штатних розписів закладів дошкільної та позашкільної освіти  </w:t>
            </w:r>
          </w:p>
        </w:tc>
        <w:tc>
          <w:tcPr>
            <w:tcW w:w="2126" w:type="dxa"/>
          </w:tcPr>
          <w:p w14:paraId="4328AEF3" w14:textId="62873E9D" w:rsidR="00C236AB" w:rsidRPr="00F5104F" w:rsidRDefault="00C236AB" w:rsidP="00E835CB">
            <w:pPr>
              <w:jc w:val="center"/>
              <w:rPr>
                <w:rFonts w:ascii="Times New Roman" w:hAnsi="Times New Roman" w:cs="Times New Roman"/>
                <w:sz w:val="24"/>
                <w:szCs w:val="24"/>
              </w:rPr>
            </w:pPr>
            <w:r>
              <w:rPr>
                <w:rFonts w:ascii="Times New Roman" w:hAnsi="Times New Roman" w:cs="Times New Roman"/>
                <w:sz w:val="24"/>
                <w:szCs w:val="24"/>
                <w:lang w:val="ru-RU"/>
              </w:rPr>
              <w:t>серпень</w:t>
            </w:r>
          </w:p>
        </w:tc>
        <w:tc>
          <w:tcPr>
            <w:tcW w:w="2835" w:type="dxa"/>
          </w:tcPr>
          <w:p w14:paraId="0ACC68F6" w14:textId="220F03C0" w:rsidR="00C236AB" w:rsidRDefault="00C236AB" w:rsidP="00E835CB">
            <w:pPr>
              <w:jc w:val="center"/>
              <w:rPr>
                <w:rFonts w:ascii="Times New Roman" w:hAnsi="Times New Roman" w:cs="Times New Roman"/>
                <w:sz w:val="24"/>
                <w:szCs w:val="24"/>
              </w:rPr>
            </w:pPr>
            <w:r>
              <w:rPr>
                <w:rFonts w:ascii="Times New Roman" w:hAnsi="Times New Roman" w:cs="Times New Roman"/>
                <w:sz w:val="24"/>
                <w:szCs w:val="24"/>
              </w:rPr>
              <w:t>Верещук К.О.</w:t>
            </w:r>
          </w:p>
        </w:tc>
        <w:tc>
          <w:tcPr>
            <w:tcW w:w="2489" w:type="dxa"/>
          </w:tcPr>
          <w:p w14:paraId="5EE3602F" w14:textId="77777777" w:rsidR="00C236AB" w:rsidRPr="00BF02D3" w:rsidRDefault="00C236AB" w:rsidP="00E835CB">
            <w:pPr>
              <w:rPr>
                <w:rFonts w:ascii="Times New Roman" w:hAnsi="Times New Roman" w:cs="Times New Roman"/>
                <w:sz w:val="24"/>
                <w:szCs w:val="24"/>
              </w:rPr>
            </w:pPr>
          </w:p>
        </w:tc>
      </w:tr>
      <w:tr w:rsidR="00C236AB" w:rsidRPr="00BF02D3" w14:paraId="2928C0F1" w14:textId="77777777" w:rsidTr="002274D9">
        <w:tc>
          <w:tcPr>
            <w:tcW w:w="534" w:type="dxa"/>
          </w:tcPr>
          <w:p w14:paraId="3436FF01" w14:textId="02095AD2"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51</w:t>
            </w:r>
          </w:p>
        </w:tc>
        <w:tc>
          <w:tcPr>
            <w:tcW w:w="6804" w:type="dxa"/>
          </w:tcPr>
          <w:p w14:paraId="3CE19C76" w14:textId="428823C5" w:rsidR="00C236AB" w:rsidRDefault="00C236AB" w:rsidP="00382DAC">
            <w:pPr>
              <w:suppressAutoHyphens/>
              <w:jc w:val="both"/>
              <w:rPr>
                <w:rFonts w:ascii="Times New Roman" w:hAnsi="Times New Roman" w:cs="Times New Roman"/>
                <w:bCs/>
                <w:color w:val="000000" w:themeColor="text1"/>
                <w:sz w:val="24"/>
                <w:szCs w:val="24"/>
              </w:rPr>
            </w:pPr>
            <w:r>
              <w:rPr>
                <w:rFonts w:ascii="Times New Roman" w:hAnsi="Times New Roman" w:cs="Times New Roman"/>
                <w:color w:val="000000"/>
                <w:sz w:val="24"/>
                <w:szCs w:val="24"/>
                <w:shd w:val="clear" w:color="auto" w:fill="FFFFFF"/>
                <w:lang w:bidi="uk-UA"/>
              </w:rPr>
              <w:t>Про організацію пожежної безпеки в закладх освіти у 2022/2023 навчальному році</w:t>
            </w:r>
          </w:p>
        </w:tc>
        <w:tc>
          <w:tcPr>
            <w:tcW w:w="2126" w:type="dxa"/>
          </w:tcPr>
          <w:p w14:paraId="363C1F34" w14:textId="7979F2C9" w:rsidR="00C236AB" w:rsidRPr="00F5104F" w:rsidRDefault="00C236AB" w:rsidP="00E835CB">
            <w:pPr>
              <w:jc w:val="center"/>
              <w:rPr>
                <w:rFonts w:ascii="Times New Roman" w:hAnsi="Times New Roman" w:cs="Times New Roman"/>
                <w:sz w:val="24"/>
                <w:szCs w:val="24"/>
              </w:rPr>
            </w:pPr>
            <w:r>
              <w:rPr>
                <w:rFonts w:ascii="Times New Roman" w:hAnsi="Times New Roman" w:cs="Times New Roman"/>
                <w:sz w:val="24"/>
                <w:szCs w:val="24"/>
                <w:lang w:val="ru-RU"/>
              </w:rPr>
              <w:t>серпень</w:t>
            </w:r>
          </w:p>
        </w:tc>
        <w:tc>
          <w:tcPr>
            <w:tcW w:w="2835" w:type="dxa"/>
          </w:tcPr>
          <w:p w14:paraId="3B85DA8B" w14:textId="7BD10FBC" w:rsidR="00C236AB" w:rsidRDefault="00C236AB" w:rsidP="00E835CB">
            <w:pPr>
              <w:jc w:val="center"/>
              <w:rPr>
                <w:rFonts w:ascii="Times New Roman" w:hAnsi="Times New Roman" w:cs="Times New Roman"/>
                <w:sz w:val="24"/>
                <w:szCs w:val="24"/>
              </w:rPr>
            </w:pPr>
            <w:r w:rsidRPr="00C6024F">
              <w:rPr>
                <w:rFonts w:ascii="Times New Roman" w:hAnsi="Times New Roman" w:cs="Times New Roman"/>
                <w:sz w:val="24"/>
                <w:szCs w:val="24"/>
              </w:rPr>
              <w:t>Романюк М.П</w:t>
            </w:r>
          </w:p>
        </w:tc>
        <w:tc>
          <w:tcPr>
            <w:tcW w:w="2489" w:type="dxa"/>
          </w:tcPr>
          <w:p w14:paraId="191DD95F" w14:textId="77777777" w:rsidR="00C236AB" w:rsidRPr="00BF02D3" w:rsidRDefault="00C236AB" w:rsidP="00E835CB">
            <w:pPr>
              <w:rPr>
                <w:rFonts w:ascii="Times New Roman" w:hAnsi="Times New Roman" w:cs="Times New Roman"/>
                <w:sz w:val="24"/>
                <w:szCs w:val="24"/>
              </w:rPr>
            </w:pPr>
          </w:p>
        </w:tc>
      </w:tr>
      <w:tr w:rsidR="00C236AB" w:rsidRPr="00BF02D3" w14:paraId="7417D72E" w14:textId="77777777" w:rsidTr="002274D9">
        <w:tc>
          <w:tcPr>
            <w:tcW w:w="534" w:type="dxa"/>
          </w:tcPr>
          <w:p w14:paraId="44C38C30" w14:textId="6CFFAB1A" w:rsidR="00C236AB" w:rsidRPr="00BF02D3" w:rsidRDefault="00C236AB" w:rsidP="00C236AB">
            <w:pPr>
              <w:rPr>
                <w:rFonts w:ascii="Times New Roman" w:hAnsi="Times New Roman" w:cs="Times New Roman"/>
                <w:sz w:val="24"/>
                <w:szCs w:val="24"/>
              </w:rPr>
            </w:pPr>
            <w:r>
              <w:rPr>
                <w:rFonts w:ascii="Times New Roman" w:hAnsi="Times New Roman" w:cs="Times New Roman"/>
                <w:sz w:val="24"/>
                <w:szCs w:val="24"/>
              </w:rPr>
              <w:t>52</w:t>
            </w:r>
          </w:p>
        </w:tc>
        <w:tc>
          <w:tcPr>
            <w:tcW w:w="6804" w:type="dxa"/>
          </w:tcPr>
          <w:p w14:paraId="1CE5F409" w14:textId="4E745878" w:rsidR="00C236AB" w:rsidRDefault="00C236AB" w:rsidP="00382DAC">
            <w:pPr>
              <w:suppressAutoHyphen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Про </w:t>
            </w:r>
            <w:r w:rsidRPr="00993EC9">
              <w:rPr>
                <w:rFonts w:ascii="Times New Roman" w:hAnsi="Times New Roman" w:cs="Times New Roman"/>
                <w:bCs/>
                <w:color w:val="000000" w:themeColor="text1"/>
                <w:sz w:val="24"/>
                <w:szCs w:val="24"/>
              </w:rPr>
              <w:t>Освітній челендж «Математична грамотність як ключова компетентність нової української школи»</w:t>
            </w:r>
          </w:p>
        </w:tc>
        <w:tc>
          <w:tcPr>
            <w:tcW w:w="2126" w:type="dxa"/>
          </w:tcPr>
          <w:p w14:paraId="3CCFC26E" w14:textId="6072C1D1" w:rsidR="00C236AB" w:rsidRPr="00F5104F" w:rsidRDefault="00C236AB" w:rsidP="00E835CB">
            <w:pPr>
              <w:jc w:val="center"/>
              <w:rPr>
                <w:rFonts w:ascii="Times New Roman" w:hAnsi="Times New Roman" w:cs="Times New Roman"/>
                <w:sz w:val="24"/>
                <w:szCs w:val="24"/>
              </w:rPr>
            </w:pPr>
            <w:r>
              <w:rPr>
                <w:rFonts w:ascii="Times New Roman" w:hAnsi="Times New Roman" w:cs="Times New Roman"/>
                <w:sz w:val="24"/>
                <w:szCs w:val="24"/>
              </w:rPr>
              <w:t>серпень</w:t>
            </w:r>
          </w:p>
        </w:tc>
        <w:tc>
          <w:tcPr>
            <w:tcW w:w="2835" w:type="dxa"/>
          </w:tcPr>
          <w:p w14:paraId="0962C28B" w14:textId="2D82610B" w:rsidR="00C236AB" w:rsidRDefault="00C236AB"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2489" w:type="dxa"/>
          </w:tcPr>
          <w:p w14:paraId="2CCDF409" w14:textId="77777777" w:rsidR="00C236AB" w:rsidRPr="00BF02D3" w:rsidRDefault="00C236AB" w:rsidP="00E835CB">
            <w:pPr>
              <w:rPr>
                <w:rFonts w:ascii="Times New Roman" w:hAnsi="Times New Roman" w:cs="Times New Roman"/>
                <w:sz w:val="24"/>
                <w:szCs w:val="24"/>
              </w:rPr>
            </w:pPr>
          </w:p>
        </w:tc>
      </w:tr>
      <w:tr w:rsidR="00C236AB" w:rsidRPr="00BF02D3" w14:paraId="015B7B09" w14:textId="77777777" w:rsidTr="002274D9">
        <w:tc>
          <w:tcPr>
            <w:tcW w:w="534" w:type="dxa"/>
          </w:tcPr>
          <w:p w14:paraId="5392B9CE" w14:textId="2753EA20"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53</w:t>
            </w:r>
          </w:p>
        </w:tc>
        <w:tc>
          <w:tcPr>
            <w:tcW w:w="6804" w:type="dxa"/>
          </w:tcPr>
          <w:p w14:paraId="3EEF00C8" w14:textId="36C4E380" w:rsidR="00C236AB" w:rsidRDefault="00C236AB" w:rsidP="00382DAC">
            <w:pPr>
              <w:pStyle w:val="af"/>
              <w:jc w:val="both"/>
              <w:rPr>
                <w:rFonts w:ascii="Times New Roman" w:hAnsi="Times New Roman" w:cs="Times New Roman"/>
                <w:bCs/>
                <w:color w:val="000000" w:themeColor="text1"/>
                <w:sz w:val="24"/>
                <w:szCs w:val="24"/>
              </w:rPr>
            </w:pPr>
            <w:r w:rsidRPr="003F0845">
              <w:rPr>
                <w:rFonts w:ascii="Times New Roman" w:hAnsi="Times New Roman"/>
                <w:sz w:val="24"/>
                <w:szCs w:val="24"/>
              </w:rPr>
              <w:t>Про виплату стипендії</w:t>
            </w:r>
            <w:r>
              <w:rPr>
                <w:rFonts w:ascii="Times New Roman" w:hAnsi="Times New Roman"/>
                <w:sz w:val="24"/>
                <w:szCs w:val="24"/>
              </w:rPr>
              <w:t xml:space="preserve"> </w:t>
            </w:r>
            <w:r w:rsidRPr="003F0845">
              <w:rPr>
                <w:rFonts w:ascii="Times New Roman" w:hAnsi="Times New Roman"/>
                <w:sz w:val="24"/>
                <w:szCs w:val="24"/>
              </w:rPr>
              <w:t>міського голови у 202</w:t>
            </w:r>
            <w:r w:rsidRPr="003F0845">
              <w:rPr>
                <w:rFonts w:ascii="Times New Roman" w:hAnsi="Times New Roman"/>
                <w:sz w:val="24"/>
                <w:szCs w:val="24"/>
                <w:lang w:val="ru-RU"/>
              </w:rPr>
              <w:t>2</w:t>
            </w:r>
            <w:r w:rsidRPr="003F0845">
              <w:rPr>
                <w:rFonts w:ascii="Times New Roman" w:hAnsi="Times New Roman"/>
                <w:sz w:val="24"/>
                <w:szCs w:val="24"/>
              </w:rPr>
              <w:t>/202</w:t>
            </w:r>
            <w:r w:rsidRPr="003F0845">
              <w:rPr>
                <w:rFonts w:ascii="Times New Roman" w:hAnsi="Times New Roman"/>
                <w:sz w:val="24"/>
                <w:szCs w:val="24"/>
                <w:lang w:val="ru-RU"/>
              </w:rPr>
              <w:t>3</w:t>
            </w:r>
            <w:r w:rsidRPr="003F0845">
              <w:rPr>
                <w:rFonts w:ascii="Times New Roman" w:hAnsi="Times New Roman"/>
                <w:sz w:val="24"/>
                <w:szCs w:val="24"/>
              </w:rPr>
              <w:t xml:space="preserve"> н.р.</w:t>
            </w:r>
          </w:p>
        </w:tc>
        <w:tc>
          <w:tcPr>
            <w:tcW w:w="2126" w:type="dxa"/>
          </w:tcPr>
          <w:p w14:paraId="71FDD68A" w14:textId="1B1BC47E" w:rsidR="00C236AB" w:rsidRDefault="00C236AB" w:rsidP="00E835CB">
            <w:pPr>
              <w:jc w:val="center"/>
              <w:rPr>
                <w:rFonts w:ascii="Times New Roman" w:hAnsi="Times New Roman" w:cs="Times New Roman"/>
                <w:sz w:val="24"/>
                <w:szCs w:val="24"/>
              </w:rPr>
            </w:pPr>
            <w:r>
              <w:rPr>
                <w:rFonts w:ascii="Times New Roman" w:hAnsi="Times New Roman" w:cs="Times New Roman"/>
                <w:sz w:val="24"/>
                <w:szCs w:val="24"/>
              </w:rPr>
              <w:t>серпень</w:t>
            </w:r>
          </w:p>
        </w:tc>
        <w:tc>
          <w:tcPr>
            <w:tcW w:w="2835" w:type="dxa"/>
          </w:tcPr>
          <w:p w14:paraId="321C5CD3" w14:textId="1909E04C" w:rsidR="00C236AB" w:rsidRDefault="00C236AB"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0521EBB0" w14:textId="77777777" w:rsidR="00C236AB" w:rsidRPr="00BF02D3" w:rsidRDefault="00C236AB" w:rsidP="00E835CB">
            <w:pPr>
              <w:rPr>
                <w:rFonts w:ascii="Times New Roman" w:hAnsi="Times New Roman" w:cs="Times New Roman"/>
                <w:sz w:val="24"/>
                <w:szCs w:val="24"/>
              </w:rPr>
            </w:pPr>
          </w:p>
        </w:tc>
      </w:tr>
      <w:tr w:rsidR="00C236AB" w:rsidRPr="00BF02D3" w14:paraId="3241802C" w14:textId="77777777" w:rsidTr="002274D9">
        <w:tc>
          <w:tcPr>
            <w:tcW w:w="534" w:type="dxa"/>
          </w:tcPr>
          <w:p w14:paraId="098D423D" w14:textId="594993D5" w:rsidR="00C236AB" w:rsidRDefault="00C236AB" w:rsidP="00E835CB">
            <w:pPr>
              <w:rPr>
                <w:rFonts w:ascii="Times New Roman" w:hAnsi="Times New Roman" w:cs="Times New Roman"/>
                <w:sz w:val="24"/>
                <w:szCs w:val="24"/>
              </w:rPr>
            </w:pPr>
            <w:r>
              <w:rPr>
                <w:rFonts w:ascii="Times New Roman" w:hAnsi="Times New Roman" w:cs="Times New Roman"/>
                <w:sz w:val="24"/>
                <w:szCs w:val="24"/>
              </w:rPr>
              <w:t>54</w:t>
            </w:r>
          </w:p>
        </w:tc>
        <w:tc>
          <w:tcPr>
            <w:tcW w:w="6804" w:type="dxa"/>
          </w:tcPr>
          <w:p w14:paraId="0B32DC47" w14:textId="3D93E4C7" w:rsidR="00C236AB" w:rsidRPr="003F0845" w:rsidRDefault="00C236AB" w:rsidP="00382DAC">
            <w:pPr>
              <w:pStyle w:val="af"/>
              <w:jc w:val="both"/>
              <w:rPr>
                <w:rFonts w:ascii="Times New Roman" w:hAnsi="Times New Roman"/>
                <w:sz w:val="24"/>
                <w:szCs w:val="24"/>
              </w:rPr>
            </w:pPr>
            <w:r>
              <w:rPr>
                <w:rFonts w:ascii="Times New Roman" w:hAnsi="Times New Roman"/>
                <w:sz w:val="24"/>
                <w:szCs w:val="24"/>
              </w:rPr>
              <w:t>Про дозвіл на викладання годин</w:t>
            </w:r>
          </w:p>
        </w:tc>
        <w:tc>
          <w:tcPr>
            <w:tcW w:w="2126" w:type="dxa"/>
          </w:tcPr>
          <w:p w14:paraId="39395986" w14:textId="6DBC75A4" w:rsidR="00C236AB" w:rsidRDefault="00C236AB" w:rsidP="00E835CB">
            <w:pPr>
              <w:jc w:val="center"/>
              <w:rPr>
                <w:rFonts w:ascii="Times New Roman" w:hAnsi="Times New Roman" w:cs="Times New Roman"/>
                <w:sz w:val="24"/>
                <w:szCs w:val="24"/>
              </w:rPr>
            </w:pPr>
            <w:r>
              <w:rPr>
                <w:rFonts w:ascii="Times New Roman" w:hAnsi="Times New Roman" w:cs="Times New Roman"/>
                <w:sz w:val="24"/>
                <w:szCs w:val="24"/>
              </w:rPr>
              <w:t>серпень</w:t>
            </w:r>
          </w:p>
        </w:tc>
        <w:tc>
          <w:tcPr>
            <w:tcW w:w="2835" w:type="dxa"/>
          </w:tcPr>
          <w:p w14:paraId="682C3954" w14:textId="25462FB2" w:rsidR="00C236AB" w:rsidRPr="00ED4DA8" w:rsidRDefault="00C236AB" w:rsidP="00E835CB">
            <w:pPr>
              <w:jc w:val="center"/>
              <w:rPr>
                <w:rFonts w:ascii="Times New Roman" w:hAnsi="Times New Roman" w:cs="Times New Roman"/>
                <w:sz w:val="24"/>
                <w:szCs w:val="24"/>
              </w:rPr>
            </w:pPr>
            <w:r>
              <w:rPr>
                <w:rFonts w:ascii="Times New Roman" w:hAnsi="Times New Roman" w:cs="Times New Roman"/>
                <w:sz w:val="24"/>
                <w:szCs w:val="24"/>
              </w:rPr>
              <w:t>Медведєва С.В.</w:t>
            </w:r>
          </w:p>
        </w:tc>
        <w:tc>
          <w:tcPr>
            <w:tcW w:w="2489" w:type="dxa"/>
          </w:tcPr>
          <w:p w14:paraId="03A02895" w14:textId="77777777" w:rsidR="00C236AB" w:rsidRPr="00BF02D3" w:rsidRDefault="00C236AB" w:rsidP="00E835CB">
            <w:pPr>
              <w:rPr>
                <w:rFonts w:ascii="Times New Roman" w:hAnsi="Times New Roman" w:cs="Times New Roman"/>
                <w:sz w:val="24"/>
                <w:szCs w:val="24"/>
              </w:rPr>
            </w:pPr>
          </w:p>
        </w:tc>
      </w:tr>
      <w:tr w:rsidR="00C236AB" w:rsidRPr="00BF02D3" w14:paraId="659124BD" w14:textId="77777777" w:rsidTr="00DE0C3E">
        <w:tc>
          <w:tcPr>
            <w:tcW w:w="14788" w:type="dxa"/>
            <w:gridSpan w:val="5"/>
          </w:tcPr>
          <w:p w14:paraId="5B97B1E9" w14:textId="5CC40A5A" w:rsidR="00C236AB" w:rsidRPr="00BF02D3" w:rsidRDefault="00C236AB" w:rsidP="00E835CB">
            <w:pPr>
              <w:rPr>
                <w:rFonts w:ascii="Times New Roman" w:hAnsi="Times New Roman" w:cs="Times New Roman"/>
                <w:sz w:val="24"/>
                <w:szCs w:val="24"/>
              </w:rPr>
            </w:pPr>
            <w:r>
              <w:rPr>
                <w:rFonts w:ascii="Times New Roman" w:hAnsi="Times New Roman" w:cs="Times New Roman"/>
                <w:b/>
                <w:sz w:val="24"/>
                <w:szCs w:val="24"/>
              </w:rPr>
              <w:t xml:space="preserve">                                                                                                        </w:t>
            </w:r>
            <w:r w:rsidR="00B715CE">
              <w:rPr>
                <w:rFonts w:ascii="Times New Roman" w:hAnsi="Times New Roman" w:cs="Times New Roman"/>
                <w:b/>
                <w:sz w:val="24"/>
                <w:szCs w:val="24"/>
              </w:rPr>
              <w:t xml:space="preserve">   </w:t>
            </w:r>
            <w:r>
              <w:rPr>
                <w:rFonts w:ascii="Times New Roman" w:hAnsi="Times New Roman" w:cs="Times New Roman"/>
                <w:b/>
                <w:sz w:val="24"/>
                <w:szCs w:val="24"/>
              </w:rPr>
              <w:t xml:space="preserve">  В</w:t>
            </w:r>
            <w:r w:rsidRPr="00A06B2D">
              <w:rPr>
                <w:rFonts w:ascii="Times New Roman" w:hAnsi="Times New Roman" w:cs="Times New Roman"/>
                <w:b/>
                <w:sz w:val="24"/>
                <w:szCs w:val="24"/>
              </w:rPr>
              <w:t>ЕРЕСЕНЬ</w:t>
            </w:r>
          </w:p>
        </w:tc>
      </w:tr>
      <w:tr w:rsidR="00C236AB" w:rsidRPr="00BF02D3" w14:paraId="6D719094" w14:textId="77777777" w:rsidTr="002274D9">
        <w:tc>
          <w:tcPr>
            <w:tcW w:w="534" w:type="dxa"/>
          </w:tcPr>
          <w:p w14:paraId="1409461C" w14:textId="76B933C8"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55</w:t>
            </w:r>
          </w:p>
        </w:tc>
        <w:tc>
          <w:tcPr>
            <w:tcW w:w="6804" w:type="dxa"/>
          </w:tcPr>
          <w:p w14:paraId="42D36050" w14:textId="13CBFA25" w:rsidR="00C236AB" w:rsidRPr="00C6024F" w:rsidRDefault="00C236AB" w:rsidP="00382DAC">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uk-UA"/>
              </w:rPr>
              <w:t>П</w:t>
            </w:r>
            <w:r w:rsidRPr="00C6024F">
              <w:rPr>
                <w:rFonts w:ascii="Times New Roman" w:hAnsi="Times New Roman" w:cs="Times New Roman"/>
                <w:color w:val="000000"/>
                <w:sz w:val="24"/>
                <w:szCs w:val="24"/>
                <w:shd w:val="clear" w:color="auto" w:fill="FFFFFF"/>
                <w:lang w:bidi="uk-UA"/>
              </w:rPr>
              <w:t xml:space="preserve">ро початок опалювального сезону у закладах освіти </w:t>
            </w:r>
          </w:p>
        </w:tc>
        <w:tc>
          <w:tcPr>
            <w:tcW w:w="2126" w:type="dxa"/>
          </w:tcPr>
          <w:p w14:paraId="4222A31F" w14:textId="7895E8B6" w:rsidR="00C236AB" w:rsidRPr="00D61E68" w:rsidRDefault="00C236AB" w:rsidP="00E835CB">
            <w:pPr>
              <w:jc w:val="center"/>
              <w:rPr>
                <w:rFonts w:ascii="Times New Roman" w:hAnsi="Times New Roman" w:cs="Times New Roman"/>
                <w:sz w:val="24"/>
                <w:szCs w:val="24"/>
              </w:rPr>
            </w:pPr>
            <w:r>
              <w:rPr>
                <w:rFonts w:ascii="Times New Roman" w:hAnsi="Times New Roman" w:cs="Times New Roman"/>
                <w:sz w:val="24"/>
                <w:szCs w:val="24"/>
              </w:rPr>
              <w:t>в</w:t>
            </w:r>
            <w:r w:rsidRPr="00D61E68">
              <w:rPr>
                <w:rFonts w:ascii="Times New Roman" w:hAnsi="Times New Roman" w:cs="Times New Roman"/>
                <w:sz w:val="24"/>
                <w:szCs w:val="24"/>
              </w:rPr>
              <w:t>ересень</w:t>
            </w:r>
          </w:p>
        </w:tc>
        <w:tc>
          <w:tcPr>
            <w:tcW w:w="2835" w:type="dxa"/>
          </w:tcPr>
          <w:p w14:paraId="45D8AFBB" w14:textId="2C86D8C2" w:rsidR="00C236AB" w:rsidRPr="00C6024F" w:rsidRDefault="00C236AB" w:rsidP="00E835CB">
            <w:pPr>
              <w:jc w:val="center"/>
              <w:rPr>
                <w:rFonts w:ascii="Times New Roman" w:hAnsi="Times New Roman" w:cs="Times New Roman"/>
                <w:sz w:val="24"/>
                <w:szCs w:val="24"/>
              </w:rPr>
            </w:pPr>
            <w:r w:rsidRPr="00C6024F">
              <w:rPr>
                <w:rFonts w:ascii="Times New Roman" w:hAnsi="Times New Roman" w:cs="Times New Roman"/>
                <w:sz w:val="24"/>
                <w:szCs w:val="24"/>
              </w:rPr>
              <w:t>Романюк М.П</w:t>
            </w:r>
          </w:p>
        </w:tc>
        <w:tc>
          <w:tcPr>
            <w:tcW w:w="2489" w:type="dxa"/>
          </w:tcPr>
          <w:p w14:paraId="24DA801D" w14:textId="703EC569" w:rsidR="00C236AB" w:rsidRPr="00BF02D3" w:rsidRDefault="00C236AB" w:rsidP="00E835CB">
            <w:pPr>
              <w:rPr>
                <w:rFonts w:ascii="Times New Roman" w:hAnsi="Times New Roman" w:cs="Times New Roman"/>
                <w:sz w:val="24"/>
                <w:szCs w:val="24"/>
              </w:rPr>
            </w:pPr>
          </w:p>
        </w:tc>
      </w:tr>
      <w:tr w:rsidR="00C236AB" w:rsidRPr="00BF02D3" w14:paraId="3E85C27E" w14:textId="77777777" w:rsidTr="002274D9">
        <w:tc>
          <w:tcPr>
            <w:tcW w:w="534" w:type="dxa"/>
          </w:tcPr>
          <w:p w14:paraId="2883DAB6" w14:textId="3A0484F4" w:rsidR="00C236AB" w:rsidRDefault="00C236AB" w:rsidP="00E835CB">
            <w:pPr>
              <w:rPr>
                <w:rFonts w:ascii="Times New Roman" w:hAnsi="Times New Roman" w:cs="Times New Roman"/>
                <w:sz w:val="24"/>
                <w:szCs w:val="24"/>
              </w:rPr>
            </w:pPr>
            <w:r>
              <w:rPr>
                <w:rFonts w:ascii="Times New Roman" w:hAnsi="Times New Roman" w:cs="Times New Roman"/>
                <w:sz w:val="24"/>
                <w:szCs w:val="24"/>
              </w:rPr>
              <w:t>56</w:t>
            </w:r>
          </w:p>
        </w:tc>
        <w:tc>
          <w:tcPr>
            <w:tcW w:w="6804" w:type="dxa"/>
          </w:tcPr>
          <w:p w14:paraId="656A5015" w14:textId="7119763B" w:rsidR="00C236AB" w:rsidRDefault="00C236AB" w:rsidP="00382DAC">
            <w:pPr>
              <w:jc w:val="both"/>
              <w:rPr>
                <w:rFonts w:ascii="Times New Roman" w:hAnsi="Times New Roman" w:cs="Times New Roman"/>
                <w:color w:val="000000"/>
                <w:sz w:val="24"/>
                <w:szCs w:val="24"/>
                <w:shd w:val="clear" w:color="auto" w:fill="FFFFFF"/>
                <w:lang w:bidi="uk-UA"/>
              </w:rPr>
            </w:pPr>
            <w:r>
              <w:rPr>
                <w:rFonts w:ascii="Times New Roman" w:hAnsi="Times New Roman" w:cs="Times New Roman"/>
                <w:color w:val="000000"/>
                <w:sz w:val="24"/>
                <w:szCs w:val="24"/>
                <w:shd w:val="clear" w:color="auto" w:fill="FFFFFF"/>
                <w:lang w:bidi="uk-UA"/>
              </w:rPr>
              <w:t xml:space="preserve">Про організацію пожежної безпеки в закладх освіти </w:t>
            </w:r>
          </w:p>
        </w:tc>
        <w:tc>
          <w:tcPr>
            <w:tcW w:w="2126" w:type="dxa"/>
          </w:tcPr>
          <w:p w14:paraId="3A8F18E9" w14:textId="78D9A2AD" w:rsidR="00C236AB" w:rsidRDefault="00C236AB" w:rsidP="00E835CB">
            <w:pPr>
              <w:jc w:val="center"/>
              <w:rPr>
                <w:rFonts w:ascii="Times New Roman" w:hAnsi="Times New Roman" w:cs="Times New Roman"/>
                <w:sz w:val="24"/>
                <w:szCs w:val="24"/>
              </w:rPr>
            </w:pPr>
            <w:r>
              <w:rPr>
                <w:rFonts w:ascii="Times New Roman" w:hAnsi="Times New Roman" w:cs="Times New Roman"/>
                <w:sz w:val="24"/>
                <w:szCs w:val="24"/>
              </w:rPr>
              <w:t>вересень</w:t>
            </w:r>
          </w:p>
        </w:tc>
        <w:tc>
          <w:tcPr>
            <w:tcW w:w="2835" w:type="dxa"/>
          </w:tcPr>
          <w:p w14:paraId="1EBB6FF9" w14:textId="1244AB45" w:rsidR="00C236AB" w:rsidRPr="00C6024F" w:rsidRDefault="00C236AB" w:rsidP="00E835CB">
            <w:pPr>
              <w:jc w:val="center"/>
              <w:rPr>
                <w:rFonts w:ascii="Times New Roman" w:hAnsi="Times New Roman" w:cs="Times New Roman"/>
                <w:sz w:val="24"/>
                <w:szCs w:val="24"/>
              </w:rPr>
            </w:pPr>
            <w:r w:rsidRPr="00C6024F">
              <w:rPr>
                <w:rFonts w:ascii="Times New Roman" w:hAnsi="Times New Roman" w:cs="Times New Roman"/>
                <w:sz w:val="24"/>
                <w:szCs w:val="24"/>
              </w:rPr>
              <w:t>Романюк М.П</w:t>
            </w:r>
          </w:p>
        </w:tc>
        <w:tc>
          <w:tcPr>
            <w:tcW w:w="2489" w:type="dxa"/>
          </w:tcPr>
          <w:p w14:paraId="17C36852" w14:textId="77777777" w:rsidR="00C236AB" w:rsidRPr="00BF02D3" w:rsidRDefault="00C236AB" w:rsidP="00E835CB">
            <w:pPr>
              <w:rPr>
                <w:rFonts w:ascii="Times New Roman" w:hAnsi="Times New Roman" w:cs="Times New Roman"/>
                <w:sz w:val="24"/>
                <w:szCs w:val="24"/>
              </w:rPr>
            </w:pPr>
          </w:p>
        </w:tc>
      </w:tr>
      <w:tr w:rsidR="00C236AB" w:rsidRPr="00BF02D3" w14:paraId="114E04CD" w14:textId="77777777" w:rsidTr="002274D9">
        <w:tc>
          <w:tcPr>
            <w:tcW w:w="534" w:type="dxa"/>
          </w:tcPr>
          <w:p w14:paraId="19CDDC69" w14:textId="5A6D63E0"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57</w:t>
            </w:r>
          </w:p>
        </w:tc>
        <w:tc>
          <w:tcPr>
            <w:tcW w:w="6804" w:type="dxa"/>
          </w:tcPr>
          <w:p w14:paraId="098D660A" w14:textId="460AB0C4" w:rsidR="00C236AB" w:rsidRPr="00C6024F" w:rsidRDefault="00C236AB" w:rsidP="00382DAC">
            <w:pPr>
              <w:jc w:val="both"/>
              <w:rPr>
                <w:rFonts w:ascii="Times New Roman" w:hAnsi="Times New Roman" w:cs="Times New Roman"/>
                <w:sz w:val="24"/>
                <w:szCs w:val="24"/>
              </w:rPr>
            </w:pPr>
            <w:r w:rsidRPr="00C6024F">
              <w:rPr>
                <w:rFonts w:ascii="Times New Roman" w:hAnsi="Times New Roman" w:cs="Times New Roman"/>
                <w:color w:val="000000"/>
                <w:sz w:val="24"/>
                <w:szCs w:val="24"/>
                <w:shd w:val="clear" w:color="auto" w:fill="FFFFFF"/>
                <w:lang w:bidi="uk-UA"/>
              </w:rPr>
              <w:t xml:space="preserve"> Про навчання та перевірку знань операторів і кочегарів котелень з питань технічної та безпечної експлуатації обладнання котелень</w:t>
            </w:r>
          </w:p>
        </w:tc>
        <w:tc>
          <w:tcPr>
            <w:tcW w:w="2126" w:type="dxa"/>
          </w:tcPr>
          <w:p w14:paraId="10904276" w14:textId="641CBCEA" w:rsidR="00C236AB" w:rsidRPr="00D61E68" w:rsidRDefault="00C236AB" w:rsidP="00E835CB">
            <w:pPr>
              <w:jc w:val="center"/>
              <w:rPr>
                <w:rFonts w:ascii="Times New Roman" w:hAnsi="Times New Roman" w:cs="Times New Roman"/>
                <w:sz w:val="24"/>
                <w:szCs w:val="24"/>
              </w:rPr>
            </w:pPr>
            <w:r>
              <w:rPr>
                <w:rFonts w:ascii="Times New Roman" w:hAnsi="Times New Roman" w:cs="Times New Roman"/>
                <w:sz w:val="24"/>
                <w:szCs w:val="24"/>
              </w:rPr>
              <w:t>в</w:t>
            </w:r>
            <w:r w:rsidRPr="00D61E68">
              <w:rPr>
                <w:rFonts w:ascii="Times New Roman" w:hAnsi="Times New Roman" w:cs="Times New Roman"/>
                <w:sz w:val="24"/>
                <w:szCs w:val="24"/>
              </w:rPr>
              <w:t>ересень</w:t>
            </w:r>
          </w:p>
        </w:tc>
        <w:tc>
          <w:tcPr>
            <w:tcW w:w="2835" w:type="dxa"/>
          </w:tcPr>
          <w:p w14:paraId="09525E85" w14:textId="59693A80" w:rsidR="00C236AB" w:rsidRPr="00C6024F" w:rsidRDefault="00C236AB" w:rsidP="00E835CB">
            <w:pPr>
              <w:jc w:val="center"/>
              <w:rPr>
                <w:rFonts w:ascii="Times New Roman" w:hAnsi="Times New Roman" w:cs="Times New Roman"/>
                <w:sz w:val="24"/>
                <w:szCs w:val="24"/>
              </w:rPr>
            </w:pPr>
            <w:r w:rsidRPr="00C6024F">
              <w:rPr>
                <w:rFonts w:ascii="Times New Roman" w:hAnsi="Times New Roman" w:cs="Times New Roman"/>
                <w:sz w:val="24"/>
                <w:szCs w:val="24"/>
              </w:rPr>
              <w:t>Романюк М.П</w:t>
            </w:r>
          </w:p>
        </w:tc>
        <w:tc>
          <w:tcPr>
            <w:tcW w:w="2489" w:type="dxa"/>
          </w:tcPr>
          <w:p w14:paraId="3800C9E4" w14:textId="33282F87" w:rsidR="00C236AB" w:rsidRPr="00BF02D3" w:rsidRDefault="00C236AB" w:rsidP="00E835CB">
            <w:pPr>
              <w:rPr>
                <w:rFonts w:ascii="Times New Roman" w:hAnsi="Times New Roman" w:cs="Times New Roman"/>
                <w:sz w:val="24"/>
                <w:szCs w:val="24"/>
              </w:rPr>
            </w:pPr>
          </w:p>
        </w:tc>
      </w:tr>
      <w:tr w:rsidR="00C236AB" w:rsidRPr="00BF02D3" w14:paraId="0A2205AE" w14:textId="77777777" w:rsidTr="002274D9">
        <w:tc>
          <w:tcPr>
            <w:tcW w:w="534" w:type="dxa"/>
          </w:tcPr>
          <w:p w14:paraId="4DEC4C9D" w14:textId="319D5D0C"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58</w:t>
            </w:r>
          </w:p>
        </w:tc>
        <w:tc>
          <w:tcPr>
            <w:tcW w:w="6804" w:type="dxa"/>
          </w:tcPr>
          <w:p w14:paraId="7D43EF4F" w14:textId="65E4C206" w:rsidR="00C236AB" w:rsidRPr="00C6024F" w:rsidRDefault="00C236AB" w:rsidP="00382DAC">
            <w:pPr>
              <w:jc w:val="both"/>
              <w:rPr>
                <w:rFonts w:ascii="Times New Roman" w:hAnsi="Times New Roman" w:cs="Times New Roman"/>
                <w:color w:val="000000"/>
                <w:sz w:val="24"/>
                <w:szCs w:val="24"/>
                <w:shd w:val="clear" w:color="auto" w:fill="FFFFFF"/>
                <w:lang w:bidi="uk-UA"/>
              </w:rPr>
            </w:pPr>
            <w:r>
              <w:rPr>
                <w:rFonts w:ascii="Times New Roman" w:hAnsi="Times New Roman" w:cs="Times New Roman"/>
                <w:color w:val="000000"/>
                <w:sz w:val="24"/>
                <w:szCs w:val="24"/>
                <w:shd w:val="clear" w:color="auto" w:fill="FFFFFF"/>
                <w:lang w:bidi="uk-UA"/>
              </w:rPr>
              <w:t>Про посилення пожежної безпеки в закладах освіти під час роботи в осінньо-зимовий період</w:t>
            </w:r>
          </w:p>
        </w:tc>
        <w:tc>
          <w:tcPr>
            <w:tcW w:w="2126" w:type="dxa"/>
          </w:tcPr>
          <w:p w14:paraId="3240A675" w14:textId="71A2C685" w:rsidR="00C236AB" w:rsidRPr="00D61E68" w:rsidRDefault="00C236AB" w:rsidP="00E835CB">
            <w:pPr>
              <w:jc w:val="center"/>
              <w:rPr>
                <w:rFonts w:ascii="Times New Roman" w:hAnsi="Times New Roman" w:cs="Times New Roman"/>
                <w:sz w:val="24"/>
                <w:szCs w:val="24"/>
              </w:rPr>
            </w:pPr>
            <w:r>
              <w:rPr>
                <w:rFonts w:ascii="Times New Roman" w:hAnsi="Times New Roman" w:cs="Times New Roman"/>
                <w:sz w:val="24"/>
                <w:szCs w:val="24"/>
              </w:rPr>
              <w:t>в</w:t>
            </w:r>
            <w:r w:rsidRPr="00D61E68">
              <w:rPr>
                <w:rFonts w:ascii="Times New Roman" w:hAnsi="Times New Roman" w:cs="Times New Roman"/>
                <w:sz w:val="24"/>
                <w:szCs w:val="24"/>
              </w:rPr>
              <w:t>ересень</w:t>
            </w:r>
          </w:p>
        </w:tc>
        <w:tc>
          <w:tcPr>
            <w:tcW w:w="2835" w:type="dxa"/>
          </w:tcPr>
          <w:p w14:paraId="753E9A9C" w14:textId="3AED27BF" w:rsidR="00C236AB" w:rsidRPr="00C6024F" w:rsidRDefault="00C236AB" w:rsidP="00E835CB">
            <w:pPr>
              <w:jc w:val="center"/>
              <w:rPr>
                <w:rFonts w:ascii="Times New Roman" w:hAnsi="Times New Roman" w:cs="Times New Roman"/>
                <w:sz w:val="24"/>
                <w:szCs w:val="24"/>
              </w:rPr>
            </w:pPr>
            <w:r w:rsidRPr="00C6024F">
              <w:rPr>
                <w:rFonts w:ascii="Times New Roman" w:hAnsi="Times New Roman" w:cs="Times New Roman"/>
                <w:sz w:val="24"/>
                <w:szCs w:val="24"/>
              </w:rPr>
              <w:t>Романюк М.П</w:t>
            </w:r>
          </w:p>
        </w:tc>
        <w:tc>
          <w:tcPr>
            <w:tcW w:w="2489" w:type="dxa"/>
          </w:tcPr>
          <w:p w14:paraId="7DBE5724" w14:textId="77777777" w:rsidR="00C236AB" w:rsidRPr="00BF02D3" w:rsidRDefault="00C236AB" w:rsidP="00E835CB">
            <w:pPr>
              <w:rPr>
                <w:rFonts w:ascii="Times New Roman" w:hAnsi="Times New Roman" w:cs="Times New Roman"/>
                <w:sz w:val="24"/>
                <w:szCs w:val="24"/>
              </w:rPr>
            </w:pPr>
          </w:p>
        </w:tc>
      </w:tr>
      <w:tr w:rsidR="00C236AB" w:rsidRPr="00BF02D3" w14:paraId="5A519C35" w14:textId="77777777" w:rsidTr="002274D9">
        <w:tc>
          <w:tcPr>
            <w:tcW w:w="534" w:type="dxa"/>
          </w:tcPr>
          <w:p w14:paraId="53868687" w14:textId="355B9224"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59</w:t>
            </w:r>
          </w:p>
        </w:tc>
        <w:tc>
          <w:tcPr>
            <w:tcW w:w="6804" w:type="dxa"/>
          </w:tcPr>
          <w:p w14:paraId="6AE3BCCF" w14:textId="37F90F17" w:rsidR="00C236AB" w:rsidRDefault="00C236AB" w:rsidP="00382DAC">
            <w:pPr>
              <w:jc w:val="both"/>
              <w:rPr>
                <w:rFonts w:ascii="Times New Roman" w:hAnsi="Times New Roman" w:cs="Times New Roman"/>
                <w:color w:val="000000"/>
                <w:sz w:val="24"/>
                <w:szCs w:val="24"/>
                <w:shd w:val="clear" w:color="auto" w:fill="FFFFFF"/>
                <w:lang w:bidi="uk-UA"/>
              </w:rPr>
            </w:pPr>
            <w:r>
              <w:rPr>
                <w:rFonts w:ascii="Times New Roman" w:hAnsi="Times New Roman" w:cs="Times New Roman"/>
                <w:color w:val="000000"/>
                <w:sz w:val="24"/>
                <w:szCs w:val="24"/>
                <w:shd w:val="clear" w:color="auto" w:fill="FFFFFF"/>
                <w:lang w:bidi="uk-UA"/>
              </w:rPr>
              <w:t>Про введення ставок асистента вчителя у 2022/2023 н.р.</w:t>
            </w:r>
          </w:p>
        </w:tc>
        <w:tc>
          <w:tcPr>
            <w:tcW w:w="2126" w:type="dxa"/>
          </w:tcPr>
          <w:p w14:paraId="3DCF5440" w14:textId="334DD906" w:rsidR="00C236AB" w:rsidRPr="00D61E68" w:rsidRDefault="00C236AB" w:rsidP="00E835CB">
            <w:pPr>
              <w:jc w:val="center"/>
              <w:rPr>
                <w:rFonts w:ascii="Times New Roman" w:hAnsi="Times New Roman" w:cs="Times New Roman"/>
                <w:sz w:val="24"/>
                <w:szCs w:val="24"/>
              </w:rPr>
            </w:pPr>
            <w:r w:rsidRPr="00D61E68">
              <w:rPr>
                <w:rFonts w:ascii="Times New Roman" w:hAnsi="Times New Roman" w:cs="Times New Roman"/>
                <w:sz w:val="24"/>
                <w:szCs w:val="24"/>
              </w:rPr>
              <w:t>верес</w:t>
            </w:r>
            <w:r>
              <w:rPr>
                <w:rFonts w:ascii="Times New Roman" w:hAnsi="Times New Roman" w:cs="Times New Roman"/>
                <w:sz w:val="24"/>
                <w:szCs w:val="24"/>
              </w:rPr>
              <w:t>ень</w:t>
            </w:r>
          </w:p>
        </w:tc>
        <w:tc>
          <w:tcPr>
            <w:tcW w:w="2835" w:type="dxa"/>
          </w:tcPr>
          <w:p w14:paraId="55DFE940" w14:textId="74F3ACED" w:rsidR="00C236AB" w:rsidRPr="00C6024F" w:rsidRDefault="00C236AB" w:rsidP="00E835CB">
            <w:pPr>
              <w:jc w:val="center"/>
              <w:rPr>
                <w:rFonts w:ascii="Times New Roman" w:hAnsi="Times New Roman" w:cs="Times New Roman"/>
                <w:sz w:val="24"/>
                <w:szCs w:val="24"/>
              </w:rPr>
            </w:pPr>
            <w:r>
              <w:rPr>
                <w:rFonts w:ascii="Times New Roman" w:hAnsi="Times New Roman" w:cs="Times New Roman"/>
                <w:sz w:val="24"/>
                <w:szCs w:val="24"/>
              </w:rPr>
              <w:t>Голянич Л.С.</w:t>
            </w:r>
          </w:p>
        </w:tc>
        <w:tc>
          <w:tcPr>
            <w:tcW w:w="2489" w:type="dxa"/>
          </w:tcPr>
          <w:p w14:paraId="0A041977" w14:textId="77777777" w:rsidR="00C236AB" w:rsidRPr="00BF02D3" w:rsidRDefault="00C236AB" w:rsidP="00E835CB">
            <w:pPr>
              <w:rPr>
                <w:rFonts w:ascii="Times New Roman" w:hAnsi="Times New Roman" w:cs="Times New Roman"/>
                <w:sz w:val="24"/>
                <w:szCs w:val="24"/>
              </w:rPr>
            </w:pPr>
          </w:p>
        </w:tc>
      </w:tr>
      <w:tr w:rsidR="00C236AB" w:rsidRPr="00BF02D3" w14:paraId="3706BD7F" w14:textId="77777777" w:rsidTr="002274D9">
        <w:tc>
          <w:tcPr>
            <w:tcW w:w="534" w:type="dxa"/>
          </w:tcPr>
          <w:p w14:paraId="60431A83" w14:textId="15023D62"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60</w:t>
            </w:r>
          </w:p>
        </w:tc>
        <w:tc>
          <w:tcPr>
            <w:tcW w:w="6804" w:type="dxa"/>
          </w:tcPr>
          <w:p w14:paraId="095CFA05" w14:textId="138CF7DA" w:rsidR="00C236AB" w:rsidRDefault="00C236AB" w:rsidP="00382DAC">
            <w:pPr>
              <w:jc w:val="both"/>
              <w:rPr>
                <w:rFonts w:ascii="Times New Roman" w:hAnsi="Times New Roman" w:cs="Times New Roman"/>
                <w:color w:val="000000"/>
                <w:sz w:val="24"/>
                <w:szCs w:val="24"/>
                <w:shd w:val="clear" w:color="auto" w:fill="FFFFFF"/>
                <w:lang w:bidi="uk-UA"/>
              </w:rPr>
            </w:pPr>
            <w:r>
              <w:rPr>
                <w:rFonts w:ascii="Times New Roman" w:hAnsi="Times New Roman" w:cs="Times New Roman"/>
                <w:color w:val="000000"/>
                <w:sz w:val="24"/>
                <w:szCs w:val="24"/>
                <w:shd w:val="clear" w:color="auto" w:fill="FFFFFF"/>
                <w:lang w:bidi="uk-UA"/>
              </w:rPr>
              <w:t>Про організацію та проведення у 2022-2023 навчальному році міського етапу Всеукраїнської дитячо-юнацької військо</w:t>
            </w:r>
            <w:r w:rsidR="00382DAC">
              <w:rPr>
                <w:rFonts w:ascii="Times New Roman" w:hAnsi="Times New Roman" w:cs="Times New Roman"/>
                <w:color w:val="000000"/>
                <w:sz w:val="24"/>
                <w:szCs w:val="24"/>
                <w:shd w:val="clear" w:color="auto" w:fill="FFFFFF"/>
                <w:lang w:bidi="uk-UA"/>
              </w:rPr>
              <w:t>во-патріотичної гри « Сокіл»(«</w:t>
            </w:r>
            <w:r>
              <w:rPr>
                <w:rFonts w:ascii="Times New Roman" w:hAnsi="Times New Roman" w:cs="Times New Roman"/>
                <w:color w:val="000000"/>
                <w:sz w:val="24"/>
                <w:szCs w:val="24"/>
                <w:shd w:val="clear" w:color="auto" w:fill="FFFFFF"/>
                <w:lang w:bidi="uk-UA"/>
              </w:rPr>
              <w:t>Джура»)</w:t>
            </w:r>
          </w:p>
        </w:tc>
        <w:tc>
          <w:tcPr>
            <w:tcW w:w="2126" w:type="dxa"/>
          </w:tcPr>
          <w:p w14:paraId="4EF050E8" w14:textId="7E60EB82" w:rsidR="00C236AB" w:rsidRPr="00C6024F" w:rsidRDefault="00C236AB" w:rsidP="00E835CB">
            <w:pPr>
              <w:jc w:val="center"/>
              <w:rPr>
                <w:rFonts w:ascii="Times New Roman" w:hAnsi="Times New Roman" w:cs="Times New Roman"/>
                <w:b/>
                <w:sz w:val="24"/>
                <w:szCs w:val="24"/>
              </w:rPr>
            </w:pPr>
            <w:r w:rsidRPr="00D61E68">
              <w:rPr>
                <w:rFonts w:ascii="Times New Roman" w:hAnsi="Times New Roman" w:cs="Times New Roman"/>
                <w:sz w:val="24"/>
                <w:szCs w:val="24"/>
              </w:rPr>
              <w:t>верес</w:t>
            </w:r>
            <w:r>
              <w:rPr>
                <w:rFonts w:ascii="Times New Roman" w:hAnsi="Times New Roman" w:cs="Times New Roman"/>
                <w:sz w:val="24"/>
                <w:szCs w:val="24"/>
              </w:rPr>
              <w:t>ень</w:t>
            </w:r>
          </w:p>
        </w:tc>
        <w:tc>
          <w:tcPr>
            <w:tcW w:w="2835" w:type="dxa"/>
          </w:tcPr>
          <w:p w14:paraId="745CABDF" w14:textId="6737E464" w:rsidR="00C236AB" w:rsidRPr="00C6024F" w:rsidRDefault="00C236AB"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2489" w:type="dxa"/>
          </w:tcPr>
          <w:p w14:paraId="223A70D1" w14:textId="77777777" w:rsidR="00C236AB" w:rsidRPr="00BF02D3" w:rsidRDefault="00C236AB" w:rsidP="00E835CB">
            <w:pPr>
              <w:rPr>
                <w:rFonts w:ascii="Times New Roman" w:hAnsi="Times New Roman" w:cs="Times New Roman"/>
                <w:sz w:val="24"/>
                <w:szCs w:val="24"/>
              </w:rPr>
            </w:pPr>
          </w:p>
        </w:tc>
      </w:tr>
      <w:tr w:rsidR="00C236AB" w:rsidRPr="00BF02D3" w14:paraId="12F6DD30" w14:textId="77777777" w:rsidTr="002274D9">
        <w:tc>
          <w:tcPr>
            <w:tcW w:w="534" w:type="dxa"/>
          </w:tcPr>
          <w:p w14:paraId="36AE9188" w14:textId="11F984F6"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lastRenderedPageBreak/>
              <w:t>61</w:t>
            </w:r>
          </w:p>
        </w:tc>
        <w:tc>
          <w:tcPr>
            <w:tcW w:w="6804" w:type="dxa"/>
          </w:tcPr>
          <w:p w14:paraId="6211E15A" w14:textId="6D7BD7B0" w:rsidR="00C236AB" w:rsidRDefault="00C236AB" w:rsidP="00382DAC">
            <w:pPr>
              <w:pStyle w:val="3b"/>
              <w:shd w:val="clear" w:color="auto" w:fill="auto"/>
              <w:spacing w:after="0" w:line="240" w:lineRule="auto"/>
              <w:ind w:right="176"/>
              <w:rPr>
                <w:rFonts w:ascii="Times New Roman" w:hAnsi="Times New Roman"/>
                <w:color w:val="000000"/>
                <w:sz w:val="24"/>
                <w:szCs w:val="24"/>
                <w:shd w:val="clear" w:color="auto" w:fill="FFFFFF"/>
                <w:lang w:bidi="uk-UA"/>
              </w:rPr>
            </w:pPr>
            <w:r w:rsidRPr="00756CDF">
              <w:rPr>
                <w:rFonts w:ascii="Times New Roman" w:hAnsi="Times New Roman"/>
                <w:b w:val="0"/>
                <w:sz w:val="24"/>
                <w:szCs w:val="24"/>
                <w:lang w:eastAsia="ru-RU"/>
              </w:rPr>
              <w:t xml:space="preserve">Про затвердження Плану основних  </w:t>
            </w:r>
            <w:r>
              <w:rPr>
                <w:rFonts w:ascii="Times New Roman" w:hAnsi="Times New Roman"/>
                <w:b w:val="0"/>
                <w:sz w:val="24"/>
                <w:szCs w:val="24"/>
                <w:lang w:eastAsia="ru-RU"/>
              </w:rPr>
              <w:t>з</w:t>
            </w:r>
            <w:r w:rsidRPr="00756CDF">
              <w:rPr>
                <w:rFonts w:ascii="Times New Roman" w:hAnsi="Times New Roman"/>
                <w:b w:val="0"/>
                <w:color w:val="000000"/>
                <w:sz w:val="24"/>
                <w:szCs w:val="24"/>
                <w:lang w:bidi="uk-UA"/>
              </w:rPr>
              <w:t xml:space="preserve">аходів з </w:t>
            </w:r>
            <w:r w:rsidR="00382DAC">
              <w:rPr>
                <w:rFonts w:ascii="Times New Roman" w:hAnsi="Times New Roman"/>
                <w:b w:val="0"/>
                <w:color w:val="000000"/>
                <w:sz w:val="24"/>
                <w:szCs w:val="24"/>
                <w:lang w:bidi="uk-UA"/>
              </w:rPr>
              <w:t>д</w:t>
            </w:r>
            <w:r w:rsidRPr="00756CDF">
              <w:rPr>
                <w:rFonts w:ascii="Times New Roman" w:hAnsi="Times New Roman"/>
                <w:b w:val="0"/>
                <w:color w:val="000000"/>
                <w:sz w:val="24"/>
                <w:szCs w:val="24"/>
                <w:lang w:bidi="uk-UA"/>
              </w:rPr>
              <w:t>опризовної підготовки,</w:t>
            </w:r>
            <w:r>
              <w:rPr>
                <w:rFonts w:ascii="Times New Roman" w:hAnsi="Times New Roman"/>
                <w:b w:val="0"/>
                <w:color w:val="000000"/>
                <w:sz w:val="24"/>
                <w:szCs w:val="24"/>
                <w:lang w:bidi="uk-UA"/>
              </w:rPr>
              <w:t xml:space="preserve"> </w:t>
            </w:r>
            <w:r w:rsidRPr="00756CDF">
              <w:rPr>
                <w:rFonts w:ascii="Times New Roman" w:hAnsi="Times New Roman"/>
                <w:b w:val="0"/>
                <w:color w:val="000000"/>
                <w:sz w:val="24"/>
                <w:szCs w:val="24"/>
                <w:lang w:bidi="uk-UA"/>
              </w:rPr>
              <w:t>патріотичного виховання та підготовки  призовників з військово-технічних</w:t>
            </w:r>
            <w:r>
              <w:rPr>
                <w:rFonts w:ascii="Times New Roman" w:hAnsi="Times New Roman"/>
                <w:b w:val="0"/>
                <w:color w:val="000000"/>
                <w:sz w:val="24"/>
                <w:szCs w:val="24"/>
                <w:lang w:bidi="uk-UA"/>
              </w:rPr>
              <w:t xml:space="preserve"> </w:t>
            </w:r>
            <w:r w:rsidRPr="00756CDF">
              <w:rPr>
                <w:rFonts w:ascii="Times New Roman" w:hAnsi="Times New Roman"/>
                <w:b w:val="0"/>
                <w:color w:val="000000"/>
                <w:sz w:val="24"/>
                <w:szCs w:val="24"/>
                <w:lang w:bidi="uk-UA"/>
              </w:rPr>
              <w:t>спеціальностей на</w:t>
            </w:r>
            <w:r w:rsidRPr="00F978A6">
              <w:rPr>
                <w:b w:val="0"/>
                <w:color w:val="000000"/>
                <w:sz w:val="28"/>
                <w:szCs w:val="28"/>
                <w:lang w:bidi="uk-UA"/>
              </w:rPr>
              <w:t xml:space="preserve"> </w:t>
            </w:r>
            <w:r w:rsidRPr="00756CDF">
              <w:rPr>
                <w:rFonts w:ascii="Times New Roman" w:hAnsi="Times New Roman"/>
                <w:b w:val="0"/>
                <w:color w:val="000000"/>
                <w:sz w:val="24"/>
                <w:szCs w:val="24"/>
                <w:lang w:bidi="uk-UA"/>
              </w:rPr>
              <w:t>2022/2023 навчальний рік</w:t>
            </w:r>
          </w:p>
        </w:tc>
        <w:tc>
          <w:tcPr>
            <w:tcW w:w="2126" w:type="dxa"/>
          </w:tcPr>
          <w:p w14:paraId="62FF1674" w14:textId="18DEB303" w:rsidR="00C236AB" w:rsidRPr="00D61E68" w:rsidRDefault="00C236AB" w:rsidP="00E835CB">
            <w:pPr>
              <w:jc w:val="center"/>
              <w:rPr>
                <w:rFonts w:ascii="Times New Roman" w:hAnsi="Times New Roman" w:cs="Times New Roman"/>
                <w:sz w:val="24"/>
                <w:szCs w:val="24"/>
              </w:rPr>
            </w:pPr>
            <w:r w:rsidRPr="00D61E68">
              <w:rPr>
                <w:rFonts w:ascii="Times New Roman" w:hAnsi="Times New Roman" w:cs="Times New Roman"/>
                <w:sz w:val="24"/>
                <w:szCs w:val="24"/>
              </w:rPr>
              <w:t>верес</w:t>
            </w:r>
            <w:r>
              <w:rPr>
                <w:rFonts w:ascii="Times New Roman" w:hAnsi="Times New Roman" w:cs="Times New Roman"/>
                <w:sz w:val="24"/>
                <w:szCs w:val="24"/>
              </w:rPr>
              <w:t>ень</w:t>
            </w:r>
          </w:p>
        </w:tc>
        <w:tc>
          <w:tcPr>
            <w:tcW w:w="2835" w:type="dxa"/>
          </w:tcPr>
          <w:p w14:paraId="6F0D5B65" w14:textId="32863C2E" w:rsidR="00C236AB" w:rsidRDefault="00C236AB"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2489" w:type="dxa"/>
          </w:tcPr>
          <w:p w14:paraId="6E782A2C" w14:textId="77777777" w:rsidR="00C236AB" w:rsidRPr="00BF02D3" w:rsidRDefault="00C236AB" w:rsidP="00E835CB">
            <w:pPr>
              <w:rPr>
                <w:rFonts w:ascii="Times New Roman" w:hAnsi="Times New Roman" w:cs="Times New Roman"/>
                <w:sz w:val="24"/>
                <w:szCs w:val="24"/>
              </w:rPr>
            </w:pPr>
          </w:p>
        </w:tc>
      </w:tr>
      <w:tr w:rsidR="00C236AB" w:rsidRPr="00BF02D3" w14:paraId="5C052393" w14:textId="77777777" w:rsidTr="002274D9">
        <w:tc>
          <w:tcPr>
            <w:tcW w:w="534" w:type="dxa"/>
          </w:tcPr>
          <w:p w14:paraId="4FE32122" w14:textId="2C6E993A"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62</w:t>
            </w:r>
          </w:p>
        </w:tc>
        <w:tc>
          <w:tcPr>
            <w:tcW w:w="6804" w:type="dxa"/>
          </w:tcPr>
          <w:p w14:paraId="577AE5D3" w14:textId="02F40EEB" w:rsidR="00C236AB" w:rsidRPr="00756CDF" w:rsidRDefault="00C236AB" w:rsidP="00382DAC">
            <w:pPr>
              <w:pStyle w:val="3b"/>
              <w:shd w:val="clear" w:color="auto" w:fill="auto"/>
              <w:tabs>
                <w:tab w:val="left" w:pos="6412"/>
              </w:tabs>
              <w:spacing w:after="0" w:line="240" w:lineRule="auto"/>
              <w:ind w:right="176"/>
              <w:rPr>
                <w:rFonts w:ascii="Times New Roman" w:hAnsi="Times New Roman"/>
                <w:b w:val="0"/>
                <w:sz w:val="24"/>
                <w:szCs w:val="24"/>
                <w:lang w:eastAsia="ru-RU"/>
              </w:rPr>
            </w:pPr>
            <w:r w:rsidRPr="00756CDF">
              <w:rPr>
                <w:rFonts w:ascii="Times New Roman" w:hAnsi="Times New Roman"/>
                <w:b w:val="0"/>
                <w:sz w:val="24"/>
                <w:szCs w:val="24"/>
              </w:rPr>
              <w:t>Про проведення атестації педагогічних працівників закладів освіти у 2022-2023 навчальному році</w:t>
            </w:r>
          </w:p>
        </w:tc>
        <w:tc>
          <w:tcPr>
            <w:tcW w:w="2126" w:type="dxa"/>
          </w:tcPr>
          <w:p w14:paraId="20CFACA4" w14:textId="0C9014BD" w:rsidR="00C236AB" w:rsidRPr="00D61E68" w:rsidRDefault="00C236AB" w:rsidP="00E835CB">
            <w:pPr>
              <w:jc w:val="center"/>
              <w:rPr>
                <w:rFonts w:ascii="Times New Roman" w:hAnsi="Times New Roman" w:cs="Times New Roman"/>
                <w:sz w:val="24"/>
                <w:szCs w:val="24"/>
              </w:rPr>
            </w:pPr>
            <w:r w:rsidRPr="00D61E68">
              <w:rPr>
                <w:rFonts w:ascii="Times New Roman" w:hAnsi="Times New Roman" w:cs="Times New Roman"/>
                <w:sz w:val="24"/>
                <w:szCs w:val="24"/>
              </w:rPr>
              <w:t>верес</w:t>
            </w:r>
            <w:r>
              <w:rPr>
                <w:rFonts w:ascii="Times New Roman" w:hAnsi="Times New Roman" w:cs="Times New Roman"/>
                <w:sz w:val="24"/>
                <w:szCs w:val="24"/>
              </w:rPr>
              <w:t>ень</w:t>
            </w:r>
          </w:p>
        </w:tc>
        <w:tc>
          <w:tcPr>
            <w:tcW w:w="2835" w:type="dxa"/>
          </w:tcPr>
          <w:p w14:paraId="5A1ED303" w14:textId="0E785AD9" w:rsidR="00C236AB" w:rsidRDefault="00C236AB" w:rsidP="00E835CB">
            <w:pPr>
              <w:jc w:val="center"/>
              <w:rPr>
                <w:rFonts w:ascii="Times New Roman" w:hAnsi="Times New Roman" w:cs="Times New Roman"/>
                <w:sz w:val="24"/>
                <w:szCs w:val="24"/>
              </w:rPr>
            </w:pPr>
            <w:r>
              <w:rPr>
                <w:rFonts w:ascii="Times New Roman" w:hAnsi="Times New Roman" w:cs="Times New Roman"/>
                <w:sz w:val="24"/>
                <w:szCs w:val="24"/>
              </w:rPr>
              <w:t>Вісик  Т.А.</w:t>
            </w:r>
          </w:p>
        </w:tc>
        <w:tc>
          <w:tcPr>
            <w:tcW w:w="2489" w:type="dxa"/>
          </w:tcPr>
          <w:p w14:paraId="6B920636" w14:textId="77777777" w:rsidR="00C236AB" w:rsidRPr="00BF02D3" w:rsidRDefault="00C236AB" w:rsidP="00E835CB">
            <w:pPr>
              <w:rPr>
                <w:rFonts w:ascii="Times New Roman" w:hAnsi="Times New Roman" w:cs="Times New Roman"/>
                <w:sz w:val="24"/>
                <w:szCs w:val="24"/>
              </w:rPr>
            </w:pPr>
          </w:p>
        </w:tc>
      </w:tr>
      <w:tr w:rsidR="00C236AB" w:rsidRPr="00BF02D3" w14:paraId="6A73650C" w14:textId="77777777" w:rsidTr="00DE0C3E">
        <w:tc>
          <w:tcPr>
            <w:tcW w:w="14788" w:type="dxa"/>
            <w:gridSpan w:val="5"/>
          </w:tcPr>
          <w:p w14:paraId="7A715FC1" w14:textId="0FF4D734" w:rsidR="00C236AB" w:rsidRPr="00BF02D3" w:rsidRDefault="00C236AB" w:rsidP="00E835CB">
            <w:pPr>
              <w:rPr>
                <w:rFonts w:ascii="Times New Roman" w:hAnsi="Times New Roman" w:cs="Times New Roman"/>
                <w:sz w:val="24"/>
                <w:szCs w:val="24"/>
              </w:rPr>
            </w:pPr>
            <w:r>
              <w:rPr>
                <w:rFonts w:ascii="Times New Roman" w:hAnsi="Times New Roman" w:cs="Times New Roman"/>
                <w:b/>
                <w:sz w:val="24"/>
                <w:szCs w:val="24"/>
              </w:rPr>
              <w:t xml:space="preserve">                                                                                                             Ж</w:t>
            </w:r>
            <w:r w:rsidRPr="00A06B2D">
              <w:rPr>
                <w:rFonts w:ascii="Times New Roman" w:hAnsi="Times New Roman" w:cs="Times New Roman"/>
                <w:b/>
                <w:sz w:val="24"/>
                <w:szCs w:val="24"/>
              </w:rPr>
              <w:t>ОВТЕНЬ</w:t>
            </w:r>
          </w:p>
        </w:tc>
      </w:tr>
      <w:tr w:rsidR="00C236AB" w:rsidRPr="00BF02D3" w14:paraId="1E597FCB" w14:textId="77777777" w:rsidTr="002274D9">
        <w:tc>
          <w:tcPr>
            <w:tcW w:w="534" w:type="dxa"/>
          </w:tcPr>
          <w:p w14:paraId="2A0E9D1D" w14:textId="38D1AB5A"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63</w:t>
            </w:r>
          </w:p>
        </w:tc>
        <w:tc>
          <w:tcPr>
            <w:tcW w:w="6804" w:type="dxa"/>
          </w:tcPr>
          <w:p w14:paraId="0DAE2772" w14:textId="2A28FF3F" w:rsidR="00C236AB" w:rsidRPr="00BF02D3" w:rsidRDefault="00C236AB" w:rsidP="00CE4AC7">
            <w:pPr>
              <w:jc w:val="both"/>
              <w:rPr>
                <w:rFonts w:ascii="Times New Roman" w:hAnsi="Times New Roman" w:cs="Times New Roman"/>
                <w:sz w:val="24"/>
                <w:szCs w:val="24"/>
              </w:rPr>
            </w:pPr>
            <w:r w:rsidRPr="003F0845">
              <w:rPr>
                <w:rFonts w:ascii="Times New Roman" w:hAnsi="Times New Roman" w:cs="Times New Roman"/>
                <w:sz w:val="24"/>
                <w:szCs w:val="24"/>
              </w:rPr>
              <w:t>Про безпеку життєдіяльності та попередження дитячого травматизму</w:t>
            </w:r>
            <w:r w:rsidR="00382DAC">
              <w:rPr>
                <w:rFonts w:ascii="Times New Roman" w:hAnsi="Times New Roman" w:cs="Times New Roman"/>
                <w:sz w:val="24"/>
                <w:szCs w:val="24"/>
              </w:rPr>
              <w:t xml:space="preserve"> </w:t>
            </w:r>
            <w:r w:rsidRPr="003F0845">
              <w:rPr>
                <w:rFonts w:ascii="Times New Roman" w:hAnsi="Times New Roman" w:cs="Times New Roman"/>
                <w:sz w:val="24"/>
                <w:szCs w:val="24"/>
              </w:rPr>
              <w:t xml:space="preserve">під час </w:t>
            </w:r>
            <w:r w:rsidRPr="003F0845">
              <w:rPr>
                <w:rFonts w:ascii="Times New Roman" w:eastAsia="Times New Roman" w:hAnsi="Times New Roman" w:cs="Times New Roman"/>
                <w:sz w:val="24"/>
                <w:szCs w:val="24"/>
                <w:lang w:eastAsia="ru-RU"/>
              </w:rPr>
              <w:t xml:space="preserve">осінніх канікул </w:t>
            </w:r>
          </w:p>
        </w:tc>
        <w:tc>
          <w:tcPr>
            <w:tcW w:w="2126" w:type="dxa"/>
          </w:tcPr>
          <w:p w14:paraId="6D2C05F2" w14:textId="4774FE80" w:rsidR="00C236AB" w:rsidRDefault="00C236AB" w:rsidP="00E835CB">
            <w:pPr>
              <w:jc w:val="center"/>
              <w:rPr>
                <w:rFonts w:ascii="Times New Roman" w:hAnsi="Times New Roman" w:cs="Times New Roman"/>
                <w:b/>
                <w:sz w:val="24"/>
                <w:szCs w:val="24"/>
              </w:rPr>
            </w:pPr>
            <w:r>
              <w:rPr>
                <w:rFonts w:ascii="Times New Roman" w:hAnsi="Times New Roman" w:cs="Times New Roman"/>
                <w:sz w:val="24"/>
                <w:szCs w:val="24"/>
                <w:lang w:val="ru-RU"/>
              </w:rPr>
              <w:t>жовтень</w:t>
            </w:r>
          </w:p>
        </w:tc>
        <w:tc>
          <w:tcPr>
            <w:tcW w:w="2835" w:type="dxa"/>
          </w:tcPr>
          <w:p w14:paraId="4CED0455" w14:textId="6E5455D4" w:rsidR="00C236AB" w:rsidRPr="00BF02D3" w:rsidRDefault="00C236AB"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3BCC0E9D" w14:textId="77777777" w:rsidR="00C236AB" w:rsidRPr="00BF02D3" w:rsidRDefault="00C236AB" w:rsidP="00E835CB">
            <w:pPr>
              <w:rPr>
                <w:rFonts w:ascii="Times New Roman" w:hAnsi="Times New Roman" w:cs="Times New Roman"/>
                <w:sz w:val="24"/>
                <w:szCs w:val="24"/>
              </w:rPr>
            </w:pPr>
          </w:p>
        </w:tc>
      </w:tr>
      <w:tr w:rsidR="00C236AB" w:rsidRPr="00BF02D3" w14:paraId="018C2E7C" w14:textId="77777777" w:rsidTr="002274D9">
        <w:tc>
          <w:tcPr>
            <w:tcW w:w="534" w:type="dxa"/>
          </w:tcPr>
          <w:p w14:paraId="4C2AF680" w14:textId="5EA77635"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64</w:t>
            </w:r>
          </w:p>
        </w:tc>
        <w:tc>
          <w:tcPr>
            <w:tcW w:w="6804" w:type="dxa"/>
          </w:tcPr>
          <w:p w14:paraId="273F6FA2" w14:textId="346DA459" w:rsidR="00C236AB" w:rsidRPr="00BF02D3" w:rsidRDefault="00C236AB" w:rsidP="00CE4AC7">
            <w:pPr>
              <w:jc w:val="both"/>
              <w:rPr>
                <w:rFonts w:ascii="Times New Roman" w:hAnsi="Times New Roman" w:cs="Times New Roman"/>
                <w:sz w:val="24"/>
                <w:szCs w:val="24"/>
              </w:rPr>
            </w:pPr>
            <w:r w:rsidRPr="003F0845">
              <w:rPr>
                <w:rFonts w:ascii="Times New Roman" w:hAnsi="Times New Roman" w:cs="Times New Roman"/>
                <w:bCs/>
                <w:sz w:val="24"/>
                <w:szCs w:val="24"/>
              </w:rPr>
              <w:t xml:space="preserve">Про проведення </w:t>
            </w:r>
            <w:r w:rsidRPr="003F0845">
              <w:rPr>
                <w:rFonts w:ascii="Times New Roman" w:hAnsi="Times New Roman" w:cs="Times New Roman"/>
                <w:sz w:val="24"/>
                <w:szCs w:val="24"/>
              </w:rPr>
              <w:t>Тижня знань з основ безпеки життєдіяльності</w:t>
            </w:r>
          </w:p>
        </w:tc>
        <w:tc>
          <w:tcPr>
            <w:tcW w:w="2126" w:type="dxa"/>
          </w:tcPr>
          <w:p w14:paraId="47AA593E" w14:textId="6D46A765" w:rsidR="00C236AB" w:rsidRDefault="00C236AB" w:rsidP="00E835CB">
            <w:pPr>
              <w:jc w:val="center"/>
              <w:rPr>
                <w:rFonts w:ascii="Times New Roman" w:hAnsi="Times New Roman" w:cs="Times New Roman"/>
                <w:b/>
                <w:sz w:val="24"/>
                <w:szCs w:val="24"/>
              </w:rPr>
            </w:pPr>
            <w:r>
              <w:rPr>
                <w:rFonts w:ascii="Times New Roman" w:hAnsi="Times New Roman" w:cs="Times New Roman"/>
                <w:sz w:val="24"/>
                <w:szCs w:val="24"/>
                <w:lang w:val="ru-RU"/>
              </w:rPr>
              <w:t>жовтень</w:t>
            </w:r>
          </w:p>
        </w:tc>
        <w:tc>
          <w:tcPr>
            <w:tcW w:w="2835" w:type="dxa"/>
          </w:tcPr>
          <w:p w14:paraId="6D2E6C9F" w14:textId="4A90CF51" w:rsidR="00C236AB" w:rsidRPr="00BF02D3" w:rsidRDefault="00C236AB"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290A0C72" w14:textId="77777777" w:rsidR="00C236AB" w:rsidRPr="00BF02D3" w:rsidRDefault="00C236AB" w:rsidP="00E835CB">
            <w:pPr>
              <w:rPr>
                <w:rFonts w:ascii="Times New Roman" w:hAnsi="Times New Roman" w:cs="Times New Roman"/>
                <w:sz w:val="24"/>
                <w:szCs w:val="24"/>
              </w:rPr>
            </w:pPr>
          </w:p>
        </w:tc>
      </w:tr>
      <w:tr w:rsidR="00C236AB" w:rsidRPr="00BF02D3" w14:paraId="0ABA9F95" w14:textId="77777777" w:rsidTr="002274D9">
        <w:tc>
          <w:tcPr>
            <w:tcW w:w="534" w:type="dxa"/>
          </w:tcPr>
          <w:p w14:paraId="148485B7" w14:textId="596EB947"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65</w:t>
            </w:r>
          </w:p>
        </w:tc>
        <w:tc>
          <w:tcPr>
            <w:tcW w:w="6804" w:type="dxa"/>
          </w:tcPr>
          <w:p w14:paraId="3B0A6C76" w14:textId="306E398F" w:rsidR="00C236AB" w:rsidRPr="00BF02D3" w:rsidRDefault="00C236AB" w:rsidP="00CE4AC7">
            <w:pPr>
              <w:jc w:val="both"/>
              <w:rPr>
                <w:rFonts w:ascii="Times New Roman" w:hAnsi="Times New Roman" w:cs="Times New Roman"/>
                <w:sz w:val="24"/>
                <w:szCs w:val="24"/>
              </w:rPr>
            </w:pPr>
            <w:r w:rsidRPr="0053251D">
              <w:rPr>
                <w:rFonts w:ascii="Times New Roman" w:hAnsi="Times New Roman" w:cs="Times New Roman"/>
                <w:color w:val="000000"/>
                <w:sz w:val="24"/>
                <w:szCs w:val="24"/>
              </w:rPr>
              <w:t>Про організацію проведення І-ІІ етапів Всеукраїнських учнівських олімпіад з базових дисциплін</w:t>
            </w:r>
            <w:r w:rsidRPr="0053251D">
              <w:rPr>
                <w:rFonts w:ascii="Times New Roman" w:hAnsi="Times New Roman" w:cs="Times New Roman"/>
                <w:sz w:val="24"/>
                <w:szCs w:val="24"/>
              </w:rPr>
              <w:t xml:space="preserve"> </w:t>
            </w:r>
            <w:r w:rsidRPr="0053251D">
              <w:rPr>
                <w:rFonts w:ascii="Times New Roman" w:eastAsia="Times New Roman" w:hAnsi="Times New Roman" w:cs="Times New Roman"/>
                <w:sz w:val="24"/>
                <w:szCs w:val="24"/>
                <w:lang w:eastAsia="ru-RU"/>
              </w:rPr>
              <w:t>у 2022/2023 н. р.</w:t>
            </w:r>
          </w:p>
        </w:tc>
        <w:tc>
          <w:tcPr>
            <w:tcW w:w="2126" w:type="dxa"/>
          </w:tcPr>
          <w:p w14:paraId="19EFC070" w14:textId="0FA2E258" w:rsidR="00C236AB" w:rsidRDefault="00C236AB" w:rsidP="00E835CB">
            <w:pPr>
              <w:jc w:val="center"/>
              <w:rPr>
                <w:rFonts w:ascii="Times New Roman" w:hAnsi="Times New Roman" w:cs="Times New Roman"/>
                <w:b/>
                <w:sz w:val="24"/>
                <w:szCs w:val="24"/>
              </w:rPr>
            </w:pPr>
            <w:r>
              <w:rPr>
                <w:rFonts w:ascii="Times New Roman" w:hAnsi="Times New Roman" w:cs="Times New Roman"/>
                <w:sz w:val="24"/>
                <w:szCs w:val="24"/>
                <w:lang w:val="ru-RU"/>
              </w:rPr>
              <w:t>жовтень</w:t>
            </w:r>
          </w:p>
        </w:tc>
        <w:tc>
          <w:tcPr>
            <w:tcW w:w="2835" w:type="dxa"/>
          </w:tcPr>
          <w:p w14:paraId="1DB64CCD" w14:textId="76D1F0B4" w:rsidR="00C236AB" w:rsidRPr="00BF02D3" w:rsidRDefault="00C236AB"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75AD0C37" w14:textId="77777777" w:rsidR="00C236AB" w:rsidRPr="00BF02D3" w:rsidRDefault="00C236AB" w:rsidP="00E835CB">
            <w:pPr>
              <w:rPr>
                <w:rFonts w:ascii="Times New Roman" w:hAnsi="Times New Roman" w:cs="Times New Roman"/>
                <w:sz w:val="24"/>
                <w:szCs w:val="24"/>
              </w:rPr>
            </w:pPr>
          </w:p>
        </w:tc>
      </w:tr>
      <w:tr w:rsidR="00C236AB" w:rsidRPr="00BF02D3" w14:paraId="13252201" w14:textId="77777777" w:rsidTr="002274D9">
        <w:tc>
          <w:tcPr>
            <w:tcW w:w="534" w:type="dxa"/>
          </w:tcPr>
          <w:p w14:paraId="3842DEA0" w14:textId="07C6B376"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66</w:t>
            </w:r>
          </w:p>
        </w:tc>
        <w:tc>
          <w:tcPr>
            <w:tcW w:w="6804" w:type="dxa"/>
          </w:tcPr>
          <w:p w14:paraId="786370F8" w14:textId="78C016D6" w:rsidR="00C236AB" w:rsidRPr="00BF02D3" w:rsidRDefault="00C236AB" w:rsidP="00CE4AC7">
            <w:pPr>
              <w:jc w:val="both"/>
              <w:rPr>
                <w:rFonts w:ascii="Times New Roman" w:hAnsi="Times New Roman" w:cs="Times New Roman"/>
                <w:sz w:val="24"/>
                <w:szCs w:val="24"/>
              </w:rPr>
            </w:pPr>
            <w:r w:rsidRPr="0053251D">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 </w:t>
            </w:r>
            <w:r w:rsidRPr="0053251D">
              <w:rPr>
                <w:rFonts w:ascii="Times New Roman" w:eastAsia="Times New Roman" w:hAnsi="Times New Roman" w:cs="Times New Roman"/>
                <w:sz w:val="24"/>
                <w:szCs w:val="24"/>
                <w:lang w:eastAsia="ru-RU"/>
              </w:rPr>
              <w:t>оргкомітету і журі ІІ етапу всеукраїнських учнівських олімпіад  із  навчальних предметів у 202</w:t>
            </w:r>
            <w:r w:rsidRPr="00603202">
              <w:rPr>
                <w:rFonts w:ascii="Times New Roman" w:eastAsia="Times New Roman" w:hAnsi="Times New Roman" w:cs="Times New Roman"/>
                <w:sz w:val="24"/>
                <w:szCs w:val="24"/>
                <w:lang w:eastAsia="ru-RU"/>
              </w:rPr>
              <w:t>2</w:t>
            </w:r>
            <w:r w:rsidRPr="0053251D">
              <w:rPr>
                <w:rFonts w:ascii="Times New Roman" w:eastAsia="Times New Roman" w:hAnsi="Times New Roman" w:cs="Times New Roman"/>
                <w:sz w:val="24"/>
                <w:szCs w:val="24"/>
                <w:lang w:eastAsia="ru-RU"/>
              </w:rPr>
              <w:t>/202</w:t>
            </w:r>
            <w:r w:rsidRPr="00603202">
              <w:rPr>
                <w:rFonts w:ascii="Times New Roman" w:eastAsia="Times New Roman" w:hAnsi="Times New Roman" w:cs="Times New Roman"/>
                <w:sz w:val="24"/>
                <w:szCs w:val="24"/>
                <w:lang w:eastAsia="ru-RU"/>
              </w:rPr>
              <w:t xml:space="preserve">3 </w:t>
            </w:r>
            <w:r w:rsidRPr="0053251D">
              <w:rPr>
                <w:rFonts w:ascii="Times New Roman" w:eastAsia="Times New Roman" w:hAnsi="Times New Roman" w:cs="Times New Roman"/>
                <w:sz w:val="24"/>
                <w:szCs w:val="24"/>
                <w:lang w:eastAsia="ru-RU"/>
              </w:rPr>
              <w:t xml:space="preserve"> н</w:t>
            </w:r>
            <w:r w:rsidRPr="00603202">
              <w:rPr>
                <w:rFonts w:ascii="Times New Roman" w:eastAsia="Times New Roman" w:hAnsi="Times New Roman" w:cs="Times New Roman"/>
                <w:sz w:val="24"/>
                <w:szCs w:val="24"/>
                <w:lang w:eastAsia="ru-RU"/>
              </w:rPr>
              <w:t>.</w:t>
            </w:r>
            <w:r w:rsidRPr="0053251D">
              <w:rPr>
                <w:rFonts w:ascii="Times New Roman" w:eastAsia="Times New Roman" w:hAnsi="Times New Roman" w:cs="Times New Roman"/>
                <w:sz w:val="24"/>
                <w:szCs w:val="24"/>
                <w:lang w:eastAsia="ru-RU"/>
              </w:rPr>
              <w:t xml:space="preserve"> р</w:t>
            </w:r>
            <w:r w:rsidRPr="00603202">
              <w:rPr>
                <w:rFonts w:ascii="Times New Roman" w:eastAsia="Times New Roman" w:hAnsi="Times New Roman" w:cs="Times New Roman"/>
                <w:sz w:val="24"/>
                <w:szCs w:val="24"/>
                <w:lang w:eastAsia="ru-RU"/>
              </w:rPr>
              <w:t>.</w:t>
            </w:r>
          </w:p>
        </w:tc>
        <w:tc>
          <w:tcPr>
            <w:tcW w:w="2126" w:type="dxa"/>
          </w:tcPr>
          <w:p w14:paraId="19F1D9ED" w14:textId="401D63F8" w:rsidR="00C236AB" w:rsidRDefault="00C236AB" w:rsidP="00E835CB">
            <w:pPr>
              <w:jc w:val="center"/>
              <w:rPr>
                <w:rFonts w:ascii="Times New Roman" w:hAnsi="Times New Roman" w:cs="Times New Roman"/>
                <w:b/>
                <w:sz w:val="24"/>
                <w:szCs w:val="24"/>
              </w:rPr>
            </w:pPr>
            <w:r>
              <w:rPr>
                <w:rFonts w:ascii="Times New Roman" w:hAnsi="Times New Roman" w:cs="Times New Roman"/>
                <w:sz w:val="24"/>
                <w:szCs w:val="24"/>
                <w:lang w:val="ru-RU"/>
              </w:rPr>
              <w:t>жовтень</w:t>
            </w:r>
          </w:p>
        </w:tc>
        <w:tc>
          <w:tcPr>
            <w:tcW w:w="2835" w:type="dxa"/>
          </w:tcPr>
          <w:p w14:paraId="6E420813" w14:textId="4290FC6E" w:rsidR="00C236AB" w:rsidRPr="00BF02D3" w:rsidRDefault="00C236AB"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763CBCD5" w14:textId="77777777" w:rsidR="00C236AB" w:rsidRPr="00BF02D3" w:rsidRDefault="00C236AB" w:rsidP="00E835CB">
            <w:pPr>
              <w:rPr>
                <w:rFonts w:ascii="Times New Roman" w:hAnsi="Times New Roman" w:cs="Times New Roman"/>
                <w:sz w:val="24"/>
                <w:szCs w:val="24"/>
              </w:rPr>
            </w:pPr>
          </w:p>
        </w:tc>
      </w:tr>
      <w:tr w:rsidR="00C236AB" w:rsidRPr="00BF02D3" w14:paraId="60AAA581" w14:textId="77777777" w:rsidTr="002274D9">
        <w:tc>
          <w:tcPr>
            <w:tcW w:w="534" w:type="dxa"/>
          </w:tcPr>
          <w:p w14:paraId="3E227FFC" w14:textId="6CDF6119"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67</w:t>
            </w:r>
          </w:p>
        </w:tc>
        <w:tc>
          <w:tcPr>
            <w:tcW w:w="6804" w:type="dxa"/>
          </w:tcPr>
          <w:p w14:paraId="4C94CB8D" w14:textId="0D9C2E04" w:rsidR="00C236AB" w:rsidRPr="0053251D" w:rsidRDefault="00C236AB" w:rsidP="00CE4A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проведення інвентаризації основних засобів, нематеріальних активів, товарно-матеріальних цінностей </w:t>
            </w:r>
          </w:p>
        </w:tc>
        <w:tc>
          <w:tcPr>
            <w:tcW w:w="2126" w:type="dxa"/>
          </w:tcPr>
          <w:p w14:paraId="0351B45F" w14:textId="0CA6C392" w:rsidR="00C236AB" w:rsidRDefault="00C236AB" w:rsidP="00E835CB">
            <w:pPr>
              <w:jc w:val="center"/>
              <w:rPr>
                <w:rFonts w:ascii="Times New Roman" w:hAnsi="Times New Roman" w:cs="Times New Roman"/>
                <w:sz w:val="24"/>
                <w:szCs w:val="24"/>
                <w:lang w:val="ru-RU"/>
              </w:rPr>
            </w:pPr>
            <w:r>
              <w:rPr>
                <w:rFonts w:ascii="Times New Roman" w:hAnsi="Times New Roman" w:cs="Times New Roman"/>
                <w:sz w:val="24"/>
                <w:szCs w:val="24"/>
                <w:lang w:val="ru-RU"/>
              </w:rPr>
              <w:t>жовтень</w:t>
            </w:r>
          </w:p>
        </w:tc>
        <w:tc>
          <w:tcPr>
            <w:tcW w:w="2835" w:type="dxa"/>
          </w:tcPr>
          <w:p w14:paraId="7081534F" w14:textId="3B9E155D" w:rsidR="00C236AB" w:rsidRPr="001A1104" w:rsidRDefault="00C236AB" w:rsidP="00E835CB">
            <w:pPr>
              <w:jc w:val="center"/>
              <w:rPr>
                <w:rFonts w:ascii="Times New Roman" w:hAnsi="Times New Roman" w:cs="Times New Roman"/>
                <w:sz w:val="24"/>
                <w:szCs w:val="24"/>
                <w:lang w:val="ru-RU"/>
              </w:rPr>
            </w:pPr>
            <w:r>
              <w:rPr>
                <w:rFonts w:ascii="Times New Roman" w:hAnsi="Times New Roman" w:cs="Times New Roman"/>
                <w:sz w:val="24"/>
                <w:szCs w:val="24"/>
                <w:lang w:val="ru-RU"/>
              </w:rPr>
              <w:t>Дячук В.Л.</w:t>
            </w:r>
          </w:p>
        </w:tc>
        <w:tc>
          <w:tcPr>
            <w:tcW w:w="2489" w:type="dxa"/>
          </w:tcPr>
          <w:p w14:paraId="2C6603C0" w14:textId="77777777" w:rsidR="00C236AB" w:rsidRPr="00BF02D3" w:rsidRDefault="00C236AB" w:rsidP="00E835CB">
            <w:pPr>
              <w:rPr>
                <w:rFonts w:ascii="Times New Roman" w:hAnsi="Times New Roman" w:cs="Times New Roman"/>
                <w:sz w:val="24"/>
                <w:szCs w:val="24"/>
              </w:rPr>
            </w:pPr>
          </w:p>
        </w:tc>
      </w:tr>
      <w:tr w:rsidR="00C236AB" w:rsidRPr="00BF02D3" w14:paraId="3351C3D1" w14:textId="77777777" w:rsidTr="002274D9">
        <w:tc>
          <w:tcPr>
            <w:tcW w:w="534" w:type="dxa"/>
          </w:tcPr>
          <w:p w14:paraId="18CC935C" w14:textId="509CF4DE" w:rsidR="00C236AB" w:rsidRDefault="00C236AB" w:rsidP="00E835CB">
            <w:pPr>
              <w:rPr>
                <w:rFonts w:ascii="Times New Roman" w:hAnsi="Times New Roman" w:cs="Times New Roman"/>
                <w:sz w:val="24"/>
                <w:szCs w:val="24"/>
              </w:rPr>
            </w:pPr>
            <w:r>
              <w:rPr>
                <w:rFonts w:ascii="Times New Roman" w:hAnsi="Times New Roman" w:cs="Times New Roman"/>
                <w:sz w:val="24"/>
                <w:szCs w:val="24"/>
              </w:rPr>
              <w:t>68</w:t>
            </w:r>
          </w:p>
        </w:tc>
        <w:tc>
          <w:tcPr>
            <w:tcW w:w="6804" w:type="dxa"/>
          </w:tcPr>
          <w:p w14:paraId="7B3DF56D" w14:textId="37DB517C" w:rsidR="00C236AB" w:rsidRDefault="00C236AB" w:rsidP="00CE4A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поведення Гімназіади серед учнів закладів загальної середньої освіти  </w:t>
            </w:r>
          </w:p>
        </w:tc>
        <w:tc>
          <w:tcPr>
            <w:tcW w:w="2126" w:type="dxa"/>
          </w:tcPr>
          <w:p w14:paraId="12FD61F8" w14:textId="5466EA69" w:rsidR="00C236AB" w:rsidRPr="00FC1F62" w:rsidRDefault="00C236AB" w:rsidP="00E835CB">
            <w:pPr>
              <w:jc w:val="center"/>
              <w:rPr>
                <w:rFonts w:ascii="Times New Roman" w:hAnsi="Times New Roman" w:cs="Times New Roman"/>
                <w:sz w:val="24"/>
                <w:szCs w:val="24"/>
              </w:rPr>
            </w:pPr>
            <w:r>
              <w:rPr>
                <w:rFonts w:ascii="Times New Roman" w:hAnsi="Times New Roman" w:cs="Times New Roman"/>
                <w:sz w:val="24"/>
                <w:szCs w:val="24"/>
              </w:rPr>
              <w:t xml:space="preserve">жовтень </w:t>
            </w:r>
          </w:p>
        </w:tc>
        <w:tc>
          <w:tcPr>
            <w:tcW w:w="2835" w:type="dxa"/>
          </w:tcPr>
          <w:p w14:paraId="1DA414E1" w14:textId="0B3BB0DD" w:rsidR="00C236AB" w:rsidRDefault="00C236AB" w:rsidP="00E835CB">
            <w:pPr>
              <w:jc w:val="center"/>
              <w:rPr>
                <w:rFonts w:ascii="Times New Roman" w:hAnsi="Times New Roman" w:cs="Times New Roman"/>
                <w:sz w:val="24"/>
                <w:szCs w:val="24"/>
                <w:lang w:val="ru-RU"/>
              </w:rPr>
            </w:pPr>
            <w:r>
              <w:rPr>
                <w:rFonts w:ascii="Times New Roman" w:hAnsi="Times New Roman" w:cs="Times New Roman"/>
                <w:sz w:val="24"/>
                <w:szCs w:val="24"/>
                <w:lang w:val="ru-RU"/>
              </w:rPr>
              <w:t>Поліщук А.С.</w:t>
            </w:r>
          </w:p>
        </w:tc>
        <w:tc>
          <w:tcPr>
            <w:tcW w:w="2489" w:type="dxa"/>
          </w:tcPr>
          <w:p w14:paraId="3AC1AE8A" w14:textId="77777777" w:rsidR="00C236AB" w:rsidRPr="00BF02D3" w:rsidRDefault="00C236AB" w:rsidP="00E835CB">
            <w:pPr>
              <w:rPr>
                <w:rFonts w:ascii="Times New Roman" w:hAnsi="Times New Roman" w:cs="Times New Roman"/>
                <w:sz w:val="24"/>
                <w:szCs w:val="24"/>
              </w:rPr>
            </w:pPr>
          </w:p>
        </w:tc>
      </w:tr>
      <w:tr w:rsidR="00C236AB" w:rsidRPr="00BF02D3" w14:paraId="6C220DDB" w14:textId="77777777" w:rsidTr="002274D9">
        <w:tc>
          <w:tcPr>
            <w:tcW w:w="534" w:type="dxa"/>
          </w:tcPr>
          <w:p w14:paraId="38438022" w14:textId="306ABAFF" w:rsidR="00C236AB" w:rsidRDefault="00C236AB" w:rsidP="00E835CB">
            <w:pPr>
              <w:rPr>
                <w:rFonts w:ascii="Times New Roman" w:hAnsi="Times New Roman" w:cs="Times New Roman"/>
                <w:sz w:val="24"/>
                <w:szCs w:val="24"/>
              </w:rPr>
            </w:pPr>
            <w:r>
              <w:rPr>
                <w:rFonts w:ascii="Times New Roman" w:hAnsi="Times New Roman" w:cs="Times New Roman"/>
                <w:sz w:val="24"/>
                <w:szCs w:val="24"/>
              </w:rPr>
              <w:t>69</w:t>
            </w:r>
          </w:p>
        </w:tc>
        <w:tc>
          <w:tcPr>
            <w:tcW w:w="6804" w:type="dxa"/>
          </w:tcPr>
          <w:p w14:paraId="10975D83" w14:textId="759FC5D5" w:rsidR="00C236AB" w:rsidRDefault="00C236AB" w:rsidP="00FC1F6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проведення </w:t>
            </w:r>
            <w:r w:rsidRPr="0053251D">
              <w:rPr>
                <w:rFonts w:ascii="Times New Roman" w:eastAsia="Times New Roman" w:hAnsi="Times New Roman" w:cs="Times New Roman"/>
                <w:sz w:val="24"/>
                <w:szCs w:val="24"/>
                <w:lang w:eastAsia="ru-RU"/>
              </w:rPr>
              <w:t>Міжнародного мовно-літературного конкурсу ім. Т.Шевченка</w:t>
            </w:r>
          </w:p>
        </w:tc>
        <w:tc>
          <w:tcPr>
            <w:tcW w:w="2126" w:type="dxa"/>
          </w:tcPr>
          <w:p w14:paraId="19EB372B" w14:textId="77777777" w:rsidR="00C236AB" w:rsidRDefault="00C236AB" w:rsidP="00E835CB">
            <w:pPr>
              <w:jc w:val="center"/>
              <w:rPr>
                <w:rFonts w:ascii="Times New Roman" w:hAnsi="Times New Roman" w:cs="Times New Roman"/>
                <w:sz w:val="24"/>
                <w:szCs w:val="24"/>
              </w:rPr>
            </w:pPr>
          </w:p>
        </w:tc>
        <w:tc>
          <w:tcPr>
            <w:tcW w:w="2835" w:type="dxa"/>
          </w:tcPr>
          <w:p w14:paraId="6FB03885" w14:textId="77777777" w:rsidR="00C236AB" w:rsidRDefault="00C236AB" w:rsidP="00E835CB">
            <w:pPr>
              <w:jc w:val="center"/>
              <w:rPr>
                <w:rFonts w:ascii="Times New Roman" w:hAnsi="Times New Roman" w:cs="Times New Roman"/>
                <w:sz w:val="24"/>
                <w:szCs w:val="24"/>
                <w:lang w:val="ru-RU"/>
              </w:rPr>
            </w:pPr>
          </w:p>
        </w:tc>
        <w:tc>
          <w:tcPr>
            <w:tcW w:w="2489" w:type="dxa"/>
          </w:tcPr>
          <w:p w14:paraId="56754698" w14:textId="77777777" w:rsidR="00C236AB" w:rsidRPr="00BF02D3" w:rsidRDefault="00C236AB" w:rsidP="00E835CB">
            <w:pPr>
              <w:rPr>
                <w:rFonts w:ascii="Times New Roman" w:hAnsi="Times New Roman" w:cs="Times New Roman"/>
                <w:sz w:val="24"/>
                <w:szCs w:val="24"/>
              </w:rPr>
            </w:pPr>
          </w:p>
        </w:tc>
      </w:tr>
      <w:tr w:rsidR="00C236AB" w:rsidRPr="00BF02D3" w14:paraId="6F5167CE" w14:textId="77777777" w:rsidTr="00DE0C3E">
        <w:tc>
          <w:tcPr>
            <w:tcW w:w="14788" w:type="dxa"/>
            <w:gridSpan w:val="5"/>
          </w:tcPr>
          <w:p w14:paraId="388F5F8D" w14:textId="77C6334D" w:rsidR="00C236AB" w:rsidRPr="00BF02D3" w:rsidRDefault="00C236AB" w:rsidP="00E835CB">
            <w:pPr>
              <w:rPr>
                <w:rFonts w:ascii="Times New Roman" w:hAnsi="Times New Roman" w:cs="Times New Roman"/>
                <w:sz w:val="24"/>
                <w:szCs w:val="24"/>
              </w:rPr>
            </w:pPr>
            <w:r>
              <w:rPr>
                <w:rFonts w:ascii="Times New Roman" w:hAnsi="Times New Roman" w:cs="Times New Roman"/>
                <w:b/>
                <w:sz w:val="24"/>
                <w:szCs w:val="24"/>
              </w:rPr>
              <w:t xml:space="preserve">                                                                                                                 Л</w:t>
            </w:r>
            <w:r w:rsidRPr="00A06B2D">
              <w:rPr>
                <w:rFonts w:ascii="Times New Roman" w:hAnsi="Times New Roman" w:cs="Times New Roman"/>
                <w:b/>
                <w:sz w:val="24"/>
                <w:szCs w:val="24"/>
              </w:rPr>
              <w:t>ИСТОПАД</w:t>
            </w:r>
          </w:p>
        </w:tc>
      </w:tr>
      <w:tr w:rsidR="00C236AB" w:rsidRPr="00BF02D3" w14:paraId="3AB2E365" w14:textId="77777777" w:rsidTr="002274D9">
        <w:tc>
          <w:tcPr>
            <w:tcW w:w="534" w:type="dxa"/>
          </w:tcPr>
          <w:p w14:paraId="780762E6" w14:textId="09949405" w:rsidR="00C236AB" w:rsidRPr="00BF02D3" w:rsidRDefault="00C236AB" w:rsidP="00E835CB">
            <w:pPr>
              <w:rPr>
                <w:rFonts w:ascii="Times New Roman" w:hAnsi="Times New Roman" w:cs="Times New Roman"/>
                <w:sz w:val="24"/>
                <w:szCs w:val="24"/>
              </w:rPr>
            </w:pPr>
            <w:r>
              <w:rPr>
                <w:rFonts w:ascii="Times New Roman" w:hAnsi="Times New Roman" w:cs="Times New Roman"/>
                <w:sz w:val="24"/>
                <w:szCs w:val="24"/>
              </w:rPr>
              <w:t>70</w:t>
            </w:r>
          </w:p>
        </w:tc>
        <w:tc>
          <w:tcPr>
            <w:tcW w:w="6804" w:type="dxa"/>
          </w:tcPr>
          <w:p w14:paraId="4E6A00BF" w14:textId="2229E081" w:rsidR="00C236AB" w:rsidRPr="00BF02D3" w:rsidRDefault="00C236AB" w:rsidP="00CE4AC7">
            <w:pPr>
              <w:jc w:val="both"/>
              <w:rPr>
                <w:rFonts w:ascii="Times New Roman" w:hAnsi="Times New Roman" w:cs="Times New Roman"/>
                <w:sz w:val="24"/>
                <w:szCs w:val="24"/>
              </w:rPr>
            </w:pPr>
            <w:r>
              <w:rPr>
                <w:rFonts w:ascii="Times New Roman" w:hAnsi="Times New Roman" w:cs="Times New Roman"/>
                <w:sz w:val="24"/>
                <w:szCs w:val="24"/>
              </w:rPr>
              <w:t xml:space="preserve">Про проведення  І ( міського) етапу Всеукраїнського конкурсу –захисту науково-дослідницьких робіт кчнів-членів Малої академії наук України у 2022-2023 навчальному році </w:t>
            </w:r>
          </w:p>
        </w:tc>
        <w:tc>
          <w:tcPr>
            <w:tcW w:w="2126" w:type="dxa"/>
          </w:tcPr>
          <w:p w14:paraId="53AB8E81" w14:textId="3B967A3F" w:rsidR="00C236AB" w:rsidRPr="00FC1F62" w:rsidRDefault="00C236AB" w:rsidP="00E835CB">
            <w:pPr>
              <w:jc w:val="center"/>
              <w:rPr>
                <w:rFonts w:ascii="Times New Roman" w:hAnsi="Times New Roman" w:cs="Times New Roman"/>
                <w:sz w:val="24"/>
                <w:szCs w:val="24"/>
              </w:rPr>
            </w:pPr>
            <w:r w:rsidRPr="00FC1F62">
              <w:rPr>
                <w:rFonts w:ascii="Times New Roman" w:hAnsi="Times New Roman" w:cs="Times New Roman"/>
                <w:sz w:val="24"/>
                <w:szCs w:val="24"/>
              </w:rPr>
              <w:t>листопад</w:t>
            </w:r>
          </w:p>
        </w:tc>
        <w:tc>
          <w:tcPr>
            <w:tcW w:w="2835" w:type="dxa"/>
          </w:tcPr>
          <w:p w14:paraId="7786D303" w14:textId="16DCA45F" w:rsidR="00C236AB" w:rsidRPr="00BF02D3" w:rsidRDefault="00C236AB"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2489" w:type="dxa"/>
          </w:tcPr>
          <w:p w14:paraId="0A5A065D" w14:textId="77777777" w:rsidR="00C236AB" w:rsidRPr="00BF02D3" w:rsidRDefault="00C236AB" w:rsidP="00E835CB">
            <w:pPr>
              <w:rPr>
                <w:rFonts w:ascii="Times New Roman" w:hAnsi="Times New Roman" w:cs="Times New Roman"/>
                <w:sz w:val="24"/>
                <w:szCs w:val="24"/>
              </w:rPr>
            </w:pPr>
          </w:p>
        </w:tc>
      </w:tr>
      <w:tr w:rsidR="00B715CE" w:rsidRPr="00BF02D3" w14:paraId="436DB190" w14:textId="77777777" w:rsidTr="002274D9">
        <w:tc>
          <w:tcPr>
            <w:tcW w:w="534" w:type="dxa"/>
          </w:tcPr>
          <w:p w14:paraId="59101E8F" w14:textId="23FF2CF4" w:rsidR="00B715CE" w:rsidRPr="00BF02D3" w:rsidRDefault="00B715CE" w:rsidP="00E835CB">
            <w:pPr>
              <w:rPr>
                <w:rFonts w:ascii="Times New Roman" w:hAnsi="Times New Roman" w:cs="Times New Roman"/>
                <w:sz w:val="24"/>
                <w:szCs w:val="24"/>
              </w:rPr>
            </w:pPr>
            <w:r>
              <w:rPr>
                <w:rFonts w:ascii="Times New Roman" w:hAnsi="Times New Roman" w:cs="Times New Roman"/>
                <w:sz w:val="24"/>
                <w:szCs w:val="24"/>
              </w:rPr>
              <w:t>71</w:t>
            </w:r>
          </w:p>
        </w:tc>
        <w:tc>
          <w:tcPr>
            <w:tcW w:w="6804" w:type="dxa"/>
          </w:tcPr>
          <w:p w14:paraId="5A712E63" w14:textId="408E906B" w:rsidR="00B715CE" w:rsidRDefault="00B715CE" w:rsidP="00CE4AC7">
            <w:pPr>
              <w:jc w:val="both"/>
              <w:rPr>
                <w:rFonts w:ascii="Times New Roman" w:hAnsi="Times New Roman" w:cs="Times New Roman"/>
                <w:sz w:val="24"/>
                <w:szCs w:val="24"/>
              </w:rPr>
            </w:pPr>
            <w:r>
              <w:rPr>
                <w:rFonts w:ascii="Times New Roman" w:hAnsi="Times New Roman" w:cs="Times New Roman"/>
                <w:sz w:val="24"/>
                <w:szCs w:val="24"/>
              </w:rPr>
              <w:t xml:space="preserve">Про проведення змагань з </w:t>
            </w:r>
            <w:r>
              <w:rPr>
                <w:rFonts w:ascii="Times New Roman" w:eastAsia="Times New Roman" w:hAnsi="Times New Roman" w:cs="Times New Roman"/>
                <w:sz w:val="24"/>
                <w:szCs w:val="24"/>
                <w:lang w:eastAsia="ru-RU"/>
              </w:rPr>
              <w:t>з техніки спортивного туризма «Зв’язки -2021» серед закл</w:t>
            </w:r>
            <w:r w:rsidR="00CE4AC7">
              <w:rPr>
                <w:rFonts w:ascii="Times New Roman" w:eastAsia="Times New Roman" w:hAnsi="Times New Roman" w:cs="Times New Roman"/>
                <w:sz w:val="24"/>
                <w:szCs w:val="24"/>
                <w:lang w:eastAsia="ru-RU"/>
              </w:rPr>
              <w:t>адів загальної середньої освіти</w:t>
            </w:r>
            <w:r>
              <w:rPr>
                <w:rFonts w:ascii="Times New Roman" w:eastAsia="Times New Roman" w:hAnsi="Times New Roman" w:cs="Times New Roman"/>
                <w:sz w:val="24"/>
                <w:szCs w:val="24"/>
                <w:lang w:eastAsia="ru-RU"/>
              </w:rPr>
              <w:t>»</w:t>
            </w:r>
          </w:p>
        </w:tc>
        <w:tc>
          <w:tcPr>
            <w:tcW w:w="2126" w:type="dxa"/>
          </w:tcPr>
          <w:p w14:paraId="430D6F05" w14:textId="05A60203" w:rsidR="00B715CE" w:rsidRPr="00FC1F62" w:rsidRDefault="00B715CE" w:rsidP="00E835CB">
            <w:pPr>
              <w:jc w:val="center"/>
              <w:rPr>
                <w:rFonts w:ascii="Times New Roman" w:hAnsi="Times New Roman" w:cs="Times New Roman"/>
                <w:sz w:val="24"/>
                <w:szCs w:val="24"/>
              </w:rPr>
            </w:pPr>
            <w:r w:rsidRPr="00FC1F62">
              <w:rPr>
                <w:rFonts w:ascii="Times New Roman" w:hAnsi="Times New Roman" w:cs="Times New Roman"/>
                <w:sz w:val="24"/>
                <w:szCs w:val="24"/>
              </w:rPr>
              <w:t>листопад</w:t>
            </w:r>
          </w:p>
        </w:tc>
        <w:tc>
          <w:tcPr>
            <w:tcW w:w="2835" w:type="dxa"/>
          </w:tcPr>
          <w:p w14:paraId="7568F199" w14:textId="4CA7CF2F" w:rsidR="00B715CE" w:rsidRDefault="00B715CE" w:rsidP="00E835CB">
            <w:pPr>
              <w:jc w:val="center"/>
              <w:rPr>
                <w:rFonts w:ascii="Times New Roman" w:hAnsi="Times New Roman" w:cs="Times New Roman"/>
                <w:sz w:val="24"/>
                <w:szCs w:val="24"/>
              </w:rPr>
            </w:pPr>
            <w:r>
              <w:rPr>
                <w:rFonts w:ascii="Times New Roman" w:hAnsi="Times New Roman" w:cs="Times New Roman"/>
                <w:sz w:val="24"/>
                <w:szCs w:val="24"/>
              </w:rPr>
              <w:t>Поліщук А.С.</w:t>
            </w:r>
          </w:p>
        </w:tc>
        <w:tc>
          <w:tcPr>
            <w:tcW w:w="2489" w:type="dxa"/>
          </w:tcPr>
          <w:p w14:paraId="5609722B" w14:textId="77777777" w:rsidR="00B715CE" w:rsidRPr="00BF02D3" w:rsidRDefault="00B715CE" w:rsidP="00E835CB">
            <w:pPr>
              <w:rPr>
                <w:rFonts w:ascii="Times New Roman" w:hAnsi="Times New Roman" w:cs="Times New Roman"/>
                <w:sz w:val="24"/>
                <w:szCs w:val="24"/>
              </w:rPr>
            </w:pPr>
          </w:p>
        </w:tc>
      </w:tr>
      <w:tr w:rsidR="00B715CE" w:rsidRPr="00BF02D3" w14:paraId="0C8685B6" w14:textId="77777777" w:rsidTr="002274D9">
        <w:tc>
          <w:tcPr>
            <w:tcW w:w="534" w:type="dxa"/>
          </w:tcPr>
          <w:p w14:paraId="5A11A4DB" w14:textId="0F6C5BC5" w:rsidR="00B715CE" w:rsidRPr="00BF02D3" w:rsidRDefault="00B715CE" w:rsidP="00E835CB">
            <w:pPr>
              <w:rPr>
                <w:rFonts w:ascii="Times New Roman" w:hAnsi="Times New Roman" w:cs="Times New Roman"/>
                <w:sz w:val="24"/>
                <w:szCs w:val="24"/>
              </w:rPr>
            </w:pPr>
            <w:r>
              <w:rPr>
                <w:rFonts w:ascii="Times New Roman" w:hAnsi="Times New Roman" w:cs="Times New Roman"/>
                <w:sz w:val="24"/>
                <w:szCs w:val="24"/>
              </w:rPr>
              <w:t>72</w:t>
            </w:r>
          </w:p>
        </w:tc>
        <w:tc>
          <w:tcPr>
            <w:tcW w:w="6804" w:type="dxa"/>
          </w:tcPr>
          <w:p w14:paraId="71EE4816" w14:textId="38473363" w:rsidR="00EA6F68" w:rsidRPr="00CE4AC7" w:rsidRDefault="00B715CE" w:rsidP="00CE4AC7">
            <w:pPr>
              <w:jc w:val="both"/>
              <w:rPr>
                <w:rFonts w:ascii="Times New Roman" w:eastAsia="Times New Roman" w:hAnsi="Times New Roman" w:cs="Times New Roman"/>
                <w:sz w:val="24"/>
                <w:szCs w:val="24"/>
                <w:lang w:eastAsia="ru-RU"/>
              </w:rPr>
            </w:pPr>
            <w:r w:rsidRPr="0053251D">
              <w:rPr>
                <w:rFonts w:ascii="Times New Roman" w:eastAsia="Times New Roman" w:hAnsi="Times New Roman" w:cs="Times New Roman"/>
                <w:sz w:val="24"/>
                <w:szCs w:val="24"/>
                <w:lang w:eastAsia="ru-RU"/>
              </w:rPr>
              <w:t>Про підсумки ІІ (міського)</w:t>
            </w:r>
            <w:r>
              <w:rPr>
                <w:rFonts w:ascii="Times New Roman" w:eastAsia="Times New Roman" w:hAnsi="Times New Roman" w:cs="Times New Roman"/>
                <w:sz w:val="24"/>
                <w:szCs w:val="24"/>
                <w:lang w:val="ru-RU" w:eastAsia="ru-RU"/>
              </w:rPr>
              <w:t xml:space="preserve"> </w:t>
            </w:r>
            <w:r w:rsidRPr="0053251D">
              <w:rPr>
                <w:rFonts w:ascii="Times New Roman" w:eastAsia="Times New Roman" w:hAnsi="Times New Roman" w:cs="Times New Roman"/>
                <w:sz w:val="24"/>
                <w:szCs w:val="24"/>
                <w:lang w:eastAsia="ru-RU"/>
              </w:rPr>
              <w:t>етапу  Міжнародного мовно-літературного конкурсу ім. Т.Шевченка</w:t>
            </w:r>
          </w:p>
        </w:tc>
        <w:tc>
          <w:tcPr>
            <w:tcW w:w="2126" w:type="dxa"/>
          </w:tcPr>
          <w:p w14:paraId="5D506EB9" w14:textId="75E38A62" w:rsidR="00B715CE" w:rsidRPr="00FC1F62" w:rsidRDefault="00B715CE" w:rsidP="00FC1F62">
            <w:pPr>
              <w:jc w:val="center"/>
              <w:rPr>
                <w:rFonts w:ascii="Times New Roman" w:hAnsi="Times New Roman" w:cs="Times New Roman"/>
                <w:sz w:val="24"/>
                <w:szCs w:val="24"/>
              </w:rPr>
            </w:pPr>
            <w:r>
              <w:rPr>
                <w:rFonts w:ascii="Times New Roman" w:hAnsi="Times New Roman" w:cs="Times New Roman"/>
                <w:sz w:val="24"/>
                <w:szCs w:val="24"/>
              </w:rPr>
              <w:t>листопад</w:t>
            </w:r>
          </w:p>
        </w:tc>
        <w:tc>
          <w:tcPr>
            <w:tcW w:w="2835" w:type="dxa"/>
          </w:tcPr>
          <w:p w14:paraId="71B49D6D" w14:textId="28DC9B08" w:rsidR="00B715CE" w:rsidRDefault="00B715CE"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39083FDB" w14:textId="77777777" w:rsidR="00B715CE" w:rsidRPr="00BF02D3" w:rsidRDefault="00B715CE" w:rsidP="00E835CB">
            <w:pPr>
              <w:rPr>
                <w:rFonts w:ascii="Times New Roman" w:hAnsi="Times New Roman" w:cs="Times New Roman"/>
                <w:sz w:val="24"/>
                <w:szCs w:val="24"/>
              </w:rPr>
            </w:pPr>
          </w:p>
        </w:tc>
      </w:tr>
      <w:tr w:rsidR="00B715CE" w:rsidRPr="00BF02D3" w14:paraId="3B134CC5" w14:textId="77777777" w:rsidTr="00DE0C3E">
        <w:tc>
          <w:tcPr>
            <w:tcW w:w="14788" w:type="dxa"/>
            <w:gridSpan w:val="5"/>
          </w:tcPr>
          <w:p w14:paraId="07EA1AD0" w14:textId="7B29E469" w:rsidR="00B715CE" w:rsidRPr="00BF02D3" w:rsidRDefault="00B715CE" w:rsidP="00E835CB">
            <w:pPr>
              <w:rPr>
                <w:rFonts w:ascii="Times New Roman" w:hAnsi="Times New Roman" w:cs="Times New Roman"/>
                <w:sz w:val="24"/>
                <w:szCs w:val="24"/>
              </w:rPr>
            </w:pPr>
            <w:r>
              <w:rPr>
                <w:rFonts w:ascii="Times New Roman" w:hAnsi="Times New Roman" w:cs="Times New Roman"/>
                <w:b/>
                <w:sz w:val="24"/>
                <w:szCs w:val="24"/>
              </w:rPr>
              <w:t xml:space="preserve">                                                                                                               </w:t>
            </w:r>
            <w:r w:rsidRPr="00A06B2D">
              <w:rPr>
                <w:rFonts w:ascii="Times New Roman" w:hAnsi="Times New Roman" w:cs="Times New Roman"/>
                <w:b/>
                <w:sz w:val="24"/>
                <w:szCs w:val="24"/>
              </w:rPr>
              <w:t>ГРУДЕНЬ</w:t>
            </w:r>
          </w:p>
        </w:tc>
      </w:tr>
      <w:tr w:rsidR="00B715CE" w:rsidRPr="00BF02D3" w14:paraId="4D21496B" w14:textId="77777777" w:rsidTr="002274D9">
        <w:tc>
          <w:tcPr>
            <w:tcW w:w="534" w:type="dxa"/>
          </w:tcPr>
          <w:p w14:paraId="6E74E5AC" w14:textId="3617285A" w:rsidR="00B715CE" w:rsidRPr="00BF02D3" w:rsidRDefault="00B715CE" w:rsidP="00E835CB">
            <w:pPr>
              <w:rPr>
                <w:rFonts w:ascii="Times New Roman" w:hAnsi="Times New Roman" w:cs="Times New Roman"/>
                <w:sz w:val="24"/>
                <w:szCs w:val="24"/>
              </w:rPr>
            </w:pPr>
            <w:r>
              <w:rPr>
                <w:rFonts w:ascii="Times New Roman" w:hAnsi="Times New Roman" w:cs="Times New Roman"/>
                <w:sz w:val="24"/>
                <w:szCs w:val="24"/>
              </w:rPr>
              <w:t>73</w:t>
            </w:r>
          </w:p>
        </w:tc>
        <w:tc>
          <w:tcPr>
            <w:tcW w:w="6804" w:type="dxa"/>
          </w:tcPr>
          <w:p w14:paraId="159BFBF6" w14:textId="02ADEC84" w:rsidR="00B715CE" w:rsidRPr="00BF02D3" w:rsidRDefault="00B715CE" w:rsidP="00E835CB">
            <w:pPr>
              <w:jc w:val="both"/>
              <w:rPr>
                <w:rFonts w:ascii="Times New Roman" w:hAnsi="Times New Roman" w:cs="Times New Roman"/>
                <w:sz w:val="24"/>
                <w:szCs w:val="24"/>
              </w:rPr>
            </w:pPr>
            <w:r w:rsidRPr="0053251D">
              <w:rPr>
                <w:rFonts w:ascii="Times New Roman" w:hAnsi="Times New Roman" w:cs="Times New Roman"/>
                <w:color w:val="000000"/>
                <w:sz w:val="24"/>
                <w:szCs w:val="24"/>
              </w:rPr>
              <w:t>Про підсумки проведення І-ІІ етапів Всеукраїнських учнівських олімпіад з базових дисциплін</w:t>
            </w:r>
            <w:r w:rsidRPr="0053251D">
              <w:rPr>
                <w:rFonts w:ascii="Times New Roman" w:hAnsi="Times New Roman" w:cs="Times New Roman"/>
                <w:sz w:val="24"/>
                <w:szCs w:val="24"/>
              </w:rPr>
              <w:t xml:space="preserve"> </w:t>
            </w:r>
            <w:r w:rsidRPr="0053251D">
              <w:rPr>
                <w:rFonts w:ascii="Times New Roman" w:eastAsia="Times New Roman" w:hAnsi="Times New Roman" w:cs="Times New Roman"/>
                <w:sz w:val="24"/>
                <w:szCs w:val="24"/>
                <w:lang w:eastAsia="ru-RU"/>
              </w:rPr>
              <w:t>у 2022/2023 н. р.</w:t>
            </w:r>
          </w:p>
        </w:tc>
        <w:tc>
          <w:tcPr>
            <w:tcW w:w="2126" w:type="dxa"/>
          </w:tcPr>
          <w:p w14:paraId="1C1DC53E" w14:textId="655738ED"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lang w:val="ru-RU"/>
              </w:rPr>
              <w:t>грудень</w:t>
            </w:r>
          </w:p>
        </w:tc>
        <w:tc>
          <w:tcPr>
            <w:tcW w:w="2835" w:type="dxa"/>
          </w:tcPr>
          <w:p w14:paraId="3D2489D4" w14:textId="5E2FC60C" w:rsidR="00B715CE" w:rsidRPr="00BF02D3" w:rsidRDefault="00B715CE"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3DC86D99" w14:textId="77777777" w:rsidR="00B715CE" w:rsidRPr="00BF02D3" w:rsidRDefault="00B715CE" w:rsidP="00E835CB">
            <w:pPr>
              <w:rPr>
                <w:rFonts w:ascii="Times New Roman" w:hAnsi="Times New Roman" w:cs="Times New Roman"/>
                <w:sz w:val="24"/>
                <w:szCs w:val="24"/>
              </w:rPr>
            </w:pPr>
          </w:p>
        </w:tc>
      </w:tr>
      <w:tr w:rsidR="00B715CE" w:rsidRPr="00BF02D3" w14:paraId="661A382D" w14:textId="77777777" w:rsidTr="002274D9">
        <w:tc>
          <w:tcPr>
            <w:tcW w:w="534" w:type="dxa"/>
          </w:tcPr>
          <w:p w14:paraId="4F26548E" w14:textId="41FCA42C" w:rsidR="00B715CE" w:rsidRDefault="00B715CE" w:rsidP="00E835CB">
            <w:pPr>
              <w:rPr>
                <w:rFonts w:ascii="Times New Roman" w:hAnsi="Times New Roman" w:cs="Times New Roman"/>
                <w:sz w:val="24"/>
                <w:szCs w:val="24"/>
              </w:rPr>
            </w:pPr>
            <w:r>
              <w:rPr>
                <w:rFonts w:ascii="Times New Roman" w:hAnsi="Times New Roman" w:cs="Times New Roman"/>
                <w:sz w:val="24"/>
                <w:szCs w:val="24"/>
              </w:rPr>
              <w:t>74</w:t>
            </w:r>
          </w:p>
        </w:tc>
        <w:tc>
          <w:tcPr>
            <w:tcW w:w="6804" w:type="dxa"/>
          </w:tcPr>
          <w:p w14:paraId="0C86AEDF" w14:textId="5A6F74C9" w:rsidR="00B715CE" w:rsidRPr="0053251D" w:rsidRDefault="00B715CE" w:rsidP="00E835C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підсумки проведення І етапу Всеукраїнського конку</w:t>
            </w:r>
            <w:r w:rsidR="00CE4A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рсу –захисту науково- дослідницьких робіт учнів-членів</w:t>
            </w:r>
            <w:r w:rsidR="00CE4A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Малої академії наук України у 2022-2223 навчальному році</w:t>
            </w:r>
          </w:p>
        </w:tc>
        <w:tc>
          <w:tcPr>
            <w:tcW w:w="2126" w:type="dxa"/>
          </w:tcPr>
          <w:p w14:paraId="25EF47FA" w14:textId="0EA31629" w:rsidR="00B715CE" w:rsidRDefault="00B715CE" w:rsidP="00E835CB">
            <w:pPr>
              <w:jc w:val="center"/>
              <w:rPr>
                <w:rFonts w:ascii="Times New Roman" w:hAnsi="Times New Roman" w:cs="Times New Roman"/>
                <w:sz w:val="24"/>
                <w:szCs w:val="24"/>
                <w:lang w:val="ru-RU"/>
              </w:rPr>
            </w:pPr>
            <w:r>
              <w:rPr>
                <w:rFonts w:ascii="Times New Roman" w:hAnsi="Times New Roman" w:cs="Times New Roman"/>
                <w:sz w:val="24"/>
                <w:szCs w:val="24"/>
                <w:lang w:val="ru-RU"/>
              </w:rPr>
              <w:t>грудень</w:t>
            </w:r>
          </w:p>
        </w:tc>
        <w:tc>
          <w:tcPr>
            <w:tcW w:w="2835" w:type="dxa"/>
          </w:tcPr>
          <w:p w14:paraId="67A906AD" w14:textId="7DBB1F0C" w:rsidR="00B715CE" w:rsidRPr="00CD5144" w:rsidRDefault="00B715CE" w:rsidP="00E835CB">
            <w:pPr>
              <w:jc w:val="center"/>
              <w:rPr>
                <w:rFonts w:ascii="Times New Roman" w:hAnsi="Times New Roman" w:cs="Times New Roman"/>
                <w:sz w:val="24"/>
                <w:szCs w:val="24"/>
                <w:lang w:val="ru-RU"/>
              </w:rPr>
            </w:pPr>
            <w:r>
              <w:rPr>
                <w:rFonts w:ascii="Times New Roman" w:hAnsi="Times New Roman" w:cs="Times New Roman"/>
                <w:sz w:val="24"/>
                <w:szCs w:val="24"/>
                <w:lang w:val="ru-RU"/>
              </w:rPr>
              <w:t>Поліщук А.С.</w:t>
            </w:r>
          </w:p>
        </w:tc>
        <w:tc>
          <w:tcPr>
            <w:tcW w:w="2489" w:type="dxa"/>
          </w:tcPr>
          <w:p w14:paraId="5A721847" w14:textId="77777777" w:rsidR="00B715CE" w:rsidRPr="00BF02D3" w:rsidRDefault="00B715CE" w:rsidP="00E835CB">
            <w:pPr>
              <w:rPr>
                <w:rFonts w:ascii="Times New Roman" w:hAnsi="Times New Roman" w:cs="Times New Roman"/>
                <w:sz w:val="24"/>
                <w:szCs w:val="24"/>
              </w:rPr>
            </w:pPr>
          </w:p>
        </w:tc>
      </w:tr>
      <w:tr w:rsidR="00B715CE" w:rsidRPr="00BF02D3" w14:paraId="5EBEB39E" w14:textId="77777777" w:rsidTr="002274D9">
        <w:tc>
          <w:tcPr>
            <w:tcW w:w="534" w:type="dxa"/>
          </w:tcPr>
          <w:p w14:paraId="2DC4C97D" w14:textId="1432F27F" w:rsidR="00B715CE" w:rsidRDefault="00B715CE" w:rsidP="00E835CB">
            <w:pPr>
              <w:rPr>
                <w:rFonts w:ascii="Times New Roman" w:hAnsi="Times New Roman" w:cs="Times New Roman"/>
                <w:sz w:val="24"/>
                <w:szCs w:val="24"/>
              </w:rPr>
            </w:pPr>
            <w:r>
              <w:rPr>
                <w:rFonts w:ascii="Times New Roman" w:hAnsi="Times New Roman" w:cs="Times New Roman"/>
                <w:sz w:val="24"/>
                <w:szCs w:val="24"/>
              </w:rPr>
              <w:lastRenderedPageBreak/>
              <w:t>75</w:t>
            </w:r>
          </w:p>
        </w:tc>
        <w:tc>
          <w:tcPr>
            <w:tcW w:w="6804" w:type="dxa"/>
          </w:tcPr>
          <w:p w14:paraId="71729214" w14:textId="3543819B" w:rsidR="00B715CE" w:rsidRDefault="00B715CE" w:rsidP="00CE4A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підсумки змагань з техніки спортивного туризма «Зв’язки -2021» серед закладів загальної середньої осв</w:t>
            </w:r>
            <w:r w:rsidR="00CE4AC7">
              <w:rPr>
                <w:rFonts w:ascii="Times New Roman" w:eastAsia="Times New Roman" w:hAnsi="Times New Roman" w:cs="Times New Roman"/>
                <w:sz w:val="24"/>
                <w:szCs w:val="24"/>
                <w:lang w:eastAsia="ru-RU"/>
              </w:rPr>
              <w:t>іти</w:t>
            </w:r>
            <w:r>
              <w:rPr>
                <w:rFonts w:ascii="Times New Roman" w:eastAsia="Times New Roman" w:hAnsi="Times New Roman" w:cs="Times New Roman"/>
                <w:sz w:val="24"/>
                <w:szCs w:val="24"/>
                <w:lang w:eastAsia="ru-RU"/>
              </w:rPr>
              <w:t>»</w:t>
            </w:r>
          </w:p>
        </w:tc>
        <w:tc>
          <w:tcPr>
            <w:tcW w:w="2126" w:type="dxa"/>
          </w:tcPr>
          <w:p w14:paraId="535B0904" w14:textId="1C50B575" w:rsidR="00B715CE" w:rsidRPr="00FC1F62" w:rsidRDefault="00B715CE" w:rsidP="00E835CB">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2835" w:type="dxa"/>
          </w:tcPr>
          <w:p w14:paraId="6675D31D" w14:textId="3843A083" w:rsidR="00B715CE" w:rsidRDefault="00B715CE" w:rsidP="00E835CB">
            <w:pPr>
              <w:jc w:val="center"/>
              <w:rPr>
                <w:rFonts w:ascii="Times New Roman" w:hAnsi="Times New Roman" w:cs="Times New Roman"/>
                <w:sz w:val="24"/>
                <w:szCs w:val="24"/>
                <w:lang w:val="ru-RU"/>
              </w:rPr>
            </w:pPr>
            <w:r>
              <w:rPr>
                <w:rFonts w:ascii="Times New Roman" w:hAnsi="Times New Roman" w:cs="Times New Roman"/>
                <w:sz w:val="24"/>
                <w:szCs w:val="24"/>
                <w:lang w:val="ru-RU"/>
              </w:rPr>
              <w:t>Поліщук А.С.</w:t>
            </w:r>
          </w:p>
        </w:tc>
        <w:tc>
          <w:tcPr>
            <w:tcW w:w="2489" w:type="dxa"/>
          </w:tcPr>
          <w:p w14:paraId="5130F89E" w14:textId="77777777" w:rsidR="00B715CE" w:rsidRPr="00BF02D3" w:rsidRDefault="00B715CE" w:rsidP="00E835CB">
            <w:pPr>
              <w:rPr>
                <w:rFonts w:ascii="Times New Roman" w:hAnsi="Times New Roman" w:cs="Times New Roman"/>
                <w:sz w:val="24"/>
                <w:szCs w:val="24"/>
              </w:rPr>
            </w:pPr>
          </w:p>
        </w:tc>
      </w:tr>
      <w:tr w:rsidR="00B715CE" w:rsidRPr="00BF02D3" w14:paraId="5A3565EE" w14:textId="77777777" w:rsidTr="002274D9">
        <w:tc>
          <w:tcPr>
            <w:tcW w:w="534" w:type="dxa"/>
          </w:tcPr>
          <w:p w14:paraId="78A4EAD1" w14:textId="58767048" w:rsidR="00B715CE" w:rsidRPr="00BF02D3" w:rsidRDefault="00B715CE" w:rsidP="00E835CB">
            <w:pPr>
              <w:rPr>
                <w:rFonts w:ascii="Times New Roman" w:hAnsi="Times New Roman" w:cs="Times New Roman"/>
                <w:sz w:val="24"/>
                <w:szCs w:val="24"/>
              </w:rPr>
            </w:pPr>
            <w:r>
              <w:rPr>
                <w:rFonts w:ascii="Times New Roman" w:hAnsi="Times New Roman" w:cs="Times New Roman"/>
                <w:sz w:val="24"/>
                <w:szCs w:val="24"/>
              </w:rPr>
              <w:t>76</w:t>
            </w:r>
          </w:p>
        </w:tc>
        <w:tc>
          <w:tcPr>
            <w:tcW w:w="6804" w:type="dxa"/>
          </w:tcPr>
          <w:p w14:paraId="69D13E2C" w14:textId="572D27AE" w:rsidR="00B715CE" w:rsidRPr="00BF02D3" w:rsidRDefault="00B715CE" w:rsidP="00CE4AC7">
            <w:pPr>
              <w:jc w:val="both"/>
              <w:rPr>
                <w:rFonts w:ascii="Times New Roman" w:hAnsi="Times New Roman" w:cs="Times New Roman"/>
                <w:sz w:val="24"/>
                <w:szCs w:val="24"/>
              </w:rPr>
            </w:pPr>
            <w:r w:rsidRPr="003F0845">
              <w:rPr>
                <w:rFonts w:ascii="Times New Roman" w:hAnsi="Times New Roman" w:cs="Times New Roman"/>
                <w:sz w:val="24"/>
                <w:szCs w:val="24"/>
              </w:rPr>
              <w:t xml:space="preserve">Про заходи безпеки під час новорічних та різдвяних свят, безпеку життєдіяльності та попередження дитячого травматизму під час </w:t>
            </w:r>
            <w:r w:rsidRPr="003F0845">
              <w:rPr>
                <w:rFonts w:ascii="Times New Roman" w:eastAsia="Calibri" w:hAnsi="Times New Roman" w:cs="Times New Roman"/>
                <w:sz w:val="24"/>
                <w:szCs w:val="24"/>
              </w:rPr>
              <w:t>зимових канікул</w:t>
            </w:r>
            <w:r w:rsidRPr="003F0845">
              <w:rPr>
                <w:rFonts w:ascii="Times New Roman" w:eastAsia="Times New Roman" w:hAnsi="Times New Roman" w:cs="Times New Roman"/>
                <w:sz w:val="24"/>
                <w:szCs w:val="24"/>
                <w:lang w:eastAsia="ru-RU"/>
              </w:rPr>
              <w:t xml:space="preserve"> </w:t>
            </w:r>
          </w:p>
        </w:tc>
        <w:tc>
          <w:tcPr>
            <w:tcW w:w="2126" w:type="dxa"/>
          </w:tcPr>
          <w:p w14:paraId="1B4B0DB4" w14:textId="7FBAF46C"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lang w:val="ru-RU"/>
              </w:rPr>
              <w:t>грудень</w:t>
            </w:r>
          </w:p>
        </w:tc>
        <w:tc>
          <w:tcPr>
            <w:tcW w:w="2835" w:type="dxa"/>
          </w:tcPr>
          <w:p w14:paraId="29598590" w14:textId="423FD6CF" w:rsidR="00B715CE" w:rsidRPr="00BF02D3" w:rsidRDefault="00B715CE" w:rsidP="00E835CB">
            <w:pPr>
              <w:jc w:val="center"/>
              <w:rPr>
                <w:rFonts w:ascii="Times New Roman" w:hAnsi="Times New Roman" w:cs="Times New Roman"/>
                <w:sz w:val="24"/>
                <w:szCs w:val="24"/>
              </w:rPr>
            </w:pPr>
            <w:r w:rsidRPr="00ED4DA8">
              <w:rPr>
                <w:rFonts w:ascii="Times New Roman" w:hAnsi="Times New Roman" w:cs="Times New Roman"/>
                <w:sz w:val="24"/>
                <w:szCs w:val="24"/>
              </w:rPr>
              <w:t>Шкляр Л.М.</w:t>
            </w:r>
          </w:p>
        </w:tc>
        <w:tc>
          <w:tcPr>
            <w:tcW w:w="2489" w:type="dxa"/>
          </w:tcPr>
          <w:p w14:paraId="6A65B09D" w14:textId="77777777" w:rsidR="00B715CE" w:rsidRPr="00BF02D3" w:rsidRDefault="00B715CE" w:rsidP="00E835CB">
            <w:pPr>
              <w:rPr>
                <w:rFonts w:ascii="Times New Roman" w:hAnsi="Times New Roman" w:cs="Times New Roman"/>
                <w:sz w:val="24"/>
                <w:szCs w:val="24"/>
              </w:rPr>
            </w:pPr>
          </w:p>
        </w:tc>
      </w:tr>
      <w:tr w:rsidR="00B715CE" w:rsidRPr="00BF02D3" w14:paraId="6AE4D985" w14:textId="77777777" w:rsidTr="002274D9">
        <w:tc>
          <w:tcPr>
            <w:tcW w:w="534" w:type="dxa"/>
          </w:tcPr>
          <w:p w14:paraId="4D942EB5" w14:textId="52BE60BB" w:rsidR="00B715CE" w:rsidRPr="00BF02D3" w:rsidRDefault="00B715CE" w:rsidP="00E835CB">
            <w:pPr>
              <w:rPr>
                <w:rFonts w:ascii="Times New Roman" w:hAnsi="Times New Roman" w:cs="Times New Roman"/>
                <w:sz w:val="24"/>
                <w:szCs w:val="24"/>
              </w:rPr>
            </w:pPr>
            <w:r>
              <w:rPr>
                <w:rFonts w:ascii="Times New Roman" w:hAnsi="Times New Roman" w:cs="Times New Roman"/>
                <w:sz w:val="24"/>
                <w:szCs w:val="24"/>
              </w:rPr>
              <w:t>77</w:t>
            </w:r>
          </w:p>
        </w:tc>
        <w:tc>
          <w:tcPr>
            <w:tcW w:w="6804" w:type="dxa"/>
          </w:tcPr>
          <w:p w14:paraId="48D0A806" w14:textId="7A582A7B" w:rsidR="00B715CE" w:rsidRPr="00BF02D3" w:rsidRDefault="00B715CE" w:rsidP="00CE4AC7">
            <w:pPr>
              <w:jc w:val="both"/>
              <w:rPr>
                <w:rFonts w:ascii="Times New Roman" w:hAnsi="Times New Roman" w:cs="Times New Roman"/>
                <w:sz w:val="24"/>
                <w:szCs w:val="24"/>
              </w:rPr>
            </w:pPr>
            <w:r>
              <w:rPr>
                <w:rFonts w:ascii="Times New Roman" w:hAnsi="Times New Roman" w:cs="Times New Roman"/>
                <w:sz w:val="24"/>
                <w:szCs w:val="24"/>
              </w:rPr>
              <w:t>Про вартість харчування в закладах дошкільної та загальної середньої освіти у 2022 році»</w:t>
            </w:r>
          </w:p>
        </w:tc>
        <w:tc>
          <w:tcPr>
            <w:tcW w:w="2126" w:type="dxa"/>
          </w:tcPr>
          <w:p w14:paraId="07CAD8F5" w14:textId="7B0D77E9"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lang w:val="ru-RU"/>
              </w:rPr>
              <w:t>грудень</w:t>
            </w:r>
          </w:p>
        </w:tc>
        <w:tc>
          <w:tcPr>
            <w:tcW w:w="2835" w:type="dxa"/>
          </w:tcPr>
          <w:p w14:paraId="0BF1DC44" w14:textId="4EBE13F0"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rPr>
              <w:t>Вісик Т.А.</w:t>
            </w:r>
          </w:p>
        </w:tc>
        <w:tc>
          <w:tcPr>
            <w:tcW w:w="2489" w:type="dxa"/>
          </w:tcPr>
          <w:p w14:paraId="589BC517" w14:textId="77777777" w:rsidR="00B715CE" w:rsidRPr="00BF02D3" w:rsidRDefault="00B715CE" w:rsidP="00E835CB">
            <w:pPr>
              <w:rPr>
                <w:rFonts w:ascii="Times New Roman" w:hAnsi="Times New Roman" w:cs="Times New Roman"/>
                <w:sz w:val="24"/>
                <w:szCs w:val="24"/>
              </w:rPr>
            </w:pPr>
          </w:p>
        </w:tc>
      </w:tr>
      <w:tr w:rsidR="00B715CE" w:rsidRPr="00BF02D3" w14:paraId="4A8751EE" w14:textId="77777777" w:rsidTr="002274D9">
        <w:tc>
          <w:tcPr>
            <w:tcW w:w="534" w:type="dxa"/>
          </w:tcPr>
          <w:p w14:paraId="6879BF2C" w14:textId="6C91D952" w:rsidR="00B715CE" w:rsidRPr="00BF02D3" w:rsidRDefault="00B715CE" w:rsidP="00E835CB">
            <w:pPr>
              <w:rPr>
                <w:rFonts w:ascii="Times New Roman" w:hAnsi="Times New Roman" w:cs="Times New Roman"/>
                <w:sz w:val="24"/>
                <w:szCs w:val="24"/>
              </w:rPr>
            </w:pPr>
            <w:r>
              <w:rPr>
                <w:rFonts w:ascii="Times New Roman" w:hAnsi="Times New Roman" w:cs="Times New Roman"/>
                <w:sz w:val="24"/>
                <w:szCs w:val="24"/>
              </w:rPr>
              <w:t>78</w:t>
            </w:r>
          </w:p>
        </w:tc>
        <w:tc>
          <w:tcPr>
            <w:tcW w:w="6804" w:type="dxa"/>
          </w:tcPr>
          <w:p w14:paraId="21A7DE91" w14:textId="3B950D38" w:rsidR="00B715CE" w:rsidRPr="00BF02D3" w:rsidRDefault="00B715CE" w:rsidP="00CE4AC7">
            <w:pPr>
              <w:jc w:val="both"/>
              <w:rPr>
                <w:rFonts w:ascii="Times New Roman" w:hAnsi="Times New Roman" w:cs="Times New Roman"/>
                <w:sz w:val="24"/>
                <w:szCs w:val="24"/>
              </w:rPr>
            </w:pPr>
            <w:r>
              <w:rPr>
                <w:rFonts w:ascii="Times New Roman" w:hAnsi="Times New Roman" w:cs="Times New Roman"/>
                <w:sz w:val="24"/>
                <w:szCs w:val="24"/>
              </w:rPr>
              <w:t>Про затвердження лімоніті споживання енергоносіїв у фізичних обсягах на 2022 рік</w:t>
            </w:r>
          </w:p>
        </w:tc>
        <w:tc>
          <w:tcPr>
            <w:tcW w:w="2126" w:type="dxa"/>
          </w:tcPr>
          <w:p w14:paraId="40122383" w14:textId="74A97733"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2835" w:type="dxa"/>
          </w:tcPr>
          <w:p w14:paraId="12E93355" w14:textId="6028F77B"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rPr>
              <w:t>Верещук К.О.</w:t>
            </w:r>
          </w:p>
        </w:tc>
        <w:tc>
          <w:tcPr>
            <w:tcW w:w="2489" w:type="dxa"/>
          </w:tcPr>
          <w:p w14:paraId="1762F615" w14:textId="77777777" w:rsidR="00B715CE" w:rsidRPr="00BF02D3" w:rsidRDefault="00B715CE" w:rsidP="00E835CB">
            <w:pPr>
              <w:rPr>
                <w:rFonts w:ascii="Times New Roman" w:hAnsi="Times New Roman" w:cs="Times New Roman"/>
                <w:sz w:val="24"/>
                <w:szCs w:val="24"/>
              </w:rPr>
            </w:pPr>
          </w:p>
        </w:tc>
      </w:tr>
      <w:tr w:rsidR="00B715CE" w:rsidRPr="00BF02D3" w14:paraId="13D9112E" w14:textId="77777777" w:rsidTr="002274D9">
        <w:tc>
          <w:tcPr>
            <w:tcW w:w="534" w:type="dxa"/>
          </w:tcPr>
          <w:p w14:paraId="445EEA2F" w14:textId="324B1481" w:rsidR="00B715CE" w:rsidRPr="00BF02D3" w:rsidRDefault="00B715CE" w:rsidP="00E835CB">
            <w:pPr>
              <w:rPr>
                <w:rFonts w:ascii="Times New Roman" w:hAnsi="Times New Roman" w:cs="Times New Roman"/>
                <w:sz w:val="24"/>
                <w:szCs w:val="24"/>
              </w:rPr>
            </w:pPr>
            <w:r>
              <w:rPr>
                <w:rFonts w:ascii="Times New Roman" w:hAnsi="Times New Roman" w:cs="Times New Roman"/>
                <w:sz w:val="24"/>
                <w:szCs w:val="24"/>
              </w:rPr>
              <w:t>79</w:t>
            </w:r>
          </w:p>
        </w:tc>
        <w:tc>
          <w:tcPr>
            <w:tcW w:w="6804" w:type="dxa"/>
          </w:tcPr>
          <w:p w14:paraId="084AD4EF" w14:textId="61F38FD6" w:rsidR="00B715CE" w:rsidRPr="00BF02D3" w:rsidRDefault="00B715CE" w:rsidP="00CE4AC7">
            <w:pPr>
              <w:jc w:val="both"/>
              <w:rPr>
                <w:rFonts w:ascii="Times New Roman" w:hAnsi="Times New Roman" w:cs="Times New Roman"/>
                <w:sz w:val="24"/>
                <w:szCs w:val="24"/>
              </w:rPr>
            </w:pPr>
            <w:r>
              <w:rPr>
                <w:rFonts w:ascii="Times New Roman" w:hAnsi="Times New Roman" w:cs="Times New Roman"/>
                <w:sz w:val="24"/>
                <w:szCs w:val="24"/>
              </w:rPr>
              <w:t>Про затвердження Положення про облікову політику Централізованої бухгалтерії управлвння освіти виконавчого комітету Славутської міської ради</w:t>
            </w:r>
          </w:p>
        </w:tc>
        <w:tc>
          <w:tcPr>
            <w:tcW w:w="2126" w:type="dxa"/>
          </w:tcPr>
          <w:p w14:paraId="39D78FB8" w14:textId="244EE474"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2835" w:type="dxa"/>
          </w:tcPr>
          <w:p w14:paraId="1DB156D8" w14:textId="57E1EFF7"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rPr>
              <w:t>Дячук В.Л.</w:t>
            </w:r>
          </w:p>
        </w:tc>
        <w:tc>
          <w:tcPr>
            <w:tcW w:w="2489" w:type="dxa"/>
          </w:tcPr>
          <w:p w14:paraId="375D5D82" w14:textId="77777777" w:rsidR="00B715CE" w:rsidRPr="00BF02D3" w:rsidRDefault="00B715CE" w:rsidP="00E835CB">
            <w:pPr>
              <w:rPr>
                <w:rFonts w:ascii="Times New Roman" w:hAnsi="Times New Roman" w:cs="Times New Roman"/>
                <w:sz w:val="24"/>
                <w:szCs w:val="24"/>
              </w:rPr>
            </w:pPr>
          </w:p>
        </w:tc>
      </w:tr>
      <w:tr w:rsidR="00B715CE" w:rsidRPr="00BF02D3" w14:paraId="7D58AD56" w14:textId="77777777" w:rsidTr="002274D9">
        <w:tc>
          <w:tcPr>
            <w:tcW w:w="534" w:type="dxa"/>
          </w:tcPr>
          <w:p w14:paraId="0974DA18" w14:textId="7B37569B" w:rsidR="00B715CE" w:rsidRPr="00BF02D3" w:rsidRDefault="00B715CE" w:rsidP="00E835CB">
            <w:pPr>
              <w:rPr>
                <w:rFonts w:ascii="Times New Roman" w:hAnsi="Times New Roman" w:cs="Times New Roman"/>
                <w:sz w:val="24"/>
                <w:szCs w:val="24"/>
              </w:rPr>
            </w:pPr>
            <w:r>
              <w:rPr>
                <w:rFonts w:ascii="Times New Roman" w:hAnsi="Times New Roman" w:cs="Times New Roman"/>
                <w:sz w:val="24"/>
                <w:szCs w:val="24"/>
              </w:rPr>
              <w:t>80</w:t>
            </w:r>
          </w:p>
        </w:tc>
        <w:tc>
          <w:tcPr>
            <w:tcW w:w="6804" w:type="dxa"/>
          </w:tcPr>
          <w:p w14:paraId="62DF9007" w14:textId="572C26F3" w:rsidR="00B715CE" w:rsidRPr="00BF02D3" w:rsidRDefault="00B715CE" w:rsidP="00CE4AC7">
            <w:pPr>
              <w:jc w:val="both"/>
              <w:rPr>
                <w:rFonts w:ascii="Times New Roman" w:hAnsi="Times New Roman" w:cs="Times New Roman"/>
                <w:sz w:val="24"/>
                <w:szCs w:val="24"/>
              </w:rPr>
            </w:pPr>
            <w:r>
              <w:rPr>
                <w:rFonts w:ascii="Times New Roman" w:hAnsi="Times New Roman" w:cs="Times New Roman"/>
                <w:sz w:val="24"/>
                <w:szCs w:val="24"/>
              </w:rPr>
              <w:t xml:space="preserve">Про перенесення  робочих днів у 2022 році </w:t>
            </w:r>
          </w:p>
        </w:tc>
        <w:tc>
          <w:tcPr>
            <w:tcW w:w="2126" w:type="dxa"/>
          </w:tcPr>
          <w:p w14:paraId="35A5370F" w14:textId="019EF29D"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2835" w:type="dxa"/>
          </w:tcPr>
          <w:p w14:paraId="1E3DFE1D" w14:textId="471748A8"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rPr>
              <w:t>Медведєва С.В.</w:t>
            </w:r>
          </w:p>
        </w:tc>
        <w:tc>
          <w:tcPr>
            <w:tcW w:w="2489" w:type="dxa"/>
          </w:tcPr>
          <w:p w14:paraId="4B4A52D6" w14:textId="77777777" w:rsidR="00B715CE" w:rsidRPr="00BF02D3" w:rsidRDefault="00B715CE" w:rsidP="00E835CB">
            <w:pPr>
              <w:rPr>
                <w:rFonts w:ascii="Times New Roman" w:hAnsi="Times New Roman" w:cs="Times New Roman"/>
                <w:sz w:val="24"/>
                <w:szCs w:val="24"/>
              </w:rPr>
            </w:pPr>
          </w:p>
        </w:tc>
      </w:tr>
      <w:tr w:rsidR="00B715CE" w:rsidRPr="00BF02D3" w14:paraId="2C8442CF" w14:textId="77777777" w:rsidTr="002274D9">
        <w:tc>
          <w:tcPr>
            <w:tcW w:w="534" w:type="dxa"/>
          </w:tcPr>
          <w:p w14:paraId="4DFEB507" w14:textId="15026EA0" w:rsidR="00B715CE" w:rsidRPr="00BF02D3" w:rsidRDefault="00B715CE" w:rsidP="00E835CB">
            <w:pPr>
              <w:rPr>
                <w:rFonts w:ascii="Times New Roman" w:hAnsi="Times New Roman" w:cs="Times New Roman"/>
                <w:sz w:val="24"/>
                <w:szCs w:val="24"/>
              </w:rPr>
            </w:pPr>
            <w:r>
              <w:rPr>
                <w:rFonts w:ascii="Times New Roman" w:hAnsi="Times New Roman" w:cs="Times New Roman"/>
                <w:sz w:val="24"/>
                <w:szCs w:val="24"/>
              </w:rPr>
              <w:t>81</w:t>
            </w:r>
          </w:p>
        </w:tc>
        <w:tc>
          <w:tcPr>
            <w:tcW w:w="6804" w:type="dxa"/>
          </w:tcPr>
          <w:p w14:paraId="3F739FE4" w14:textId="1141368A" w:rsidR="00B715CE" w:rsidRPr="00BF02D3" w:rsidRDefault="00B715CE" w:rsidP="00CE4AC7">
            <w:pPr>
              <w:jc w:val="both"/>
              <w:rPr>
                <w:rFonts w:ascii="Times New Roman" w:hAnsi="Times New Roman" w:cs="Times New Roman"/>
                <w:sz w:val="24"/>
                <w:szCs w:val="24"/>
              </w:rPr>
            </w:pPr>
            <w:r>
              <w:rPr>
                <w:rStyle w:val="2115pt"/>
                <w:rFonts w:eastAsia="Calibri"/>
                <w:sz w:val="24"/>
                <w:szCs w:val="24"/>
              </w:rPr>
              <w:t>Про територію обслуговування закріплену за закладами дошкільної, загальної середньої освіти</w:t>
            </w:r>
          </w:p>
        </w:tc>
        <w:tc>
          <w:tcPr>
            <w:tcW w:w="2126" w:type="dxa"/>
          </w:tcPr>
          <w:p w14:paraId="51C9B935" w14:textId="3EDD478E"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rPr>
              <w:t>грудень</w:t>
            </w:r>
          </w:p>
        </w:tc>
        <w:tc>
          <w:tcPr>
            <w:tcW w:w="2835" w:type="dxa"/>
          </w:tcPr>
          <w:p w14:paraId="42D2F5C1" w14:textId="2F696B50" w:rsidR="00B715CE" w:rsidRPr="00BF02D3" w:rsidRDefault="00B715CE" w:rsidP="00E835CB">
            <w:pPr>
              <w:jc w:val="center"/>
              <w:rPr>
                <w:rFonts w:ascii="Times New Roman" w:hAnsi="Times New Roman" w:cs="Times New Roman"/>
                <w:sz w:val="24"/>
                <w:szCs w:val="24"/>
              </w:rPr>
            </w:pPr>
            <w:r>
              <w:rPr>
                <w:rFonts w:ascii="Times New Roman" w:hAnsi="Times New Roman" w:cs="Times New Roman"/>
                <w:sz w:val="24"/>
                <w:szCs w:val="24"/>
              </w:rPr>
              <w:t>Голянич Л.С.</w:t>
            </w:r>
          </w:p>
        </w:tc>
        <w:tc>
          <w:tcPr>
            <w:tcW w:w="2489" w:type="dxa"/>
          </w:tcPr>
          <w:p w14:paraId="322ABC3D" w14:textId="77777777" w:rsidR="00B715CE" w:rsidRPr="00BF02D3" w:rsidRDefault="00B715CE" w:rsidP="00E835CB">
            <w:pPr>
              <w:rPr>
                <w:rFonts w:ascii="Times New Roman" w:hAnsi="Times New Roman" w:cs="Times New Roman"/>
                <w:sz w:val="24"/>
                <w:szCs w:val="24"/>
              </w:rPr>
            </w:pPr>
          </w:p>
        </w:tc>
      </w:tr>
    </w:tbl>
    <w:p w14:paraId="4009611B" w14:textId="77777777" w:rsidR="00E361DE" w:rsidRDefault="00B715CE" w:rsidP="007A7A44">
      <w:pPr>
        <w:rPr>
          <w:rFonts w:ascii="Times New Roman" w:hAnsi="Times New Roman" w:cs="Times New Roman"/>
          <w:b/>
          <w:sz w:val="24"/>
          <w:szCs w:val="24"/>
        </w:rPr>
      </w:pPr>
      <w:r>
        <w:rPr>
          <w:rFonts w:ascii="Times New Roman" w:hAnsi="Times New Roman" w:cs="Times New Roman"/>
          <w:b/>
          <w:sz w:val="24"/>
          <w:szCs w:val="24"/>
        </w:rPr>
        <w:t xml:space="preserve"> </w:t>
      </w:r>
    </w:p>
    <w:p w14:paraId="70216DA8" w14:textId="1C3E15F3" w:rsidR="007A7A44" w:rsidRDefault="007A7A44" w:rsidP="001B2F4A">
      <w:pPr>
        <w:jc w:val="center"/>
        <w:rPr>
          <w:rFonts w:ascii="Times New Roman" w:hAnsi="Times New Roman" w:cs="Times New Roman"/>
          <w:b/>
          <w:sz w:val="24"/>
          <w:szCs w:val="24"/>
        </w:rPr>
      </w:pPr>
      <w:r>
        <w:rPr>
          <w:rFonts w:ascii="Times New Roman" w:hAnsi="Times New Roman" w:cs="Times New Roman"/>
          <w:b/>
          <w:sz w:val="24"/>
          <w:szCs w:val="24"/>
        </w:rPr>
        <w:t>РОЗДІЛ</w:t>
      </w:r>
      <w:r>
        <w:rPr>
          <w:rFonts w:ascii="Times New Roman" w:hAnsi="Times New Roman"/>
          <w:b/>
          <w:sz w:val="24"/>
          <w:szCs w:val="24"/>
        </w:rPr>
        <w:t xml:space="preserve"> </w:t>
      </w:r>
      <w:r>
        <w:rPr>
          <w:rFonts w:ascii="Times New Roman" w:hAnsi="Times New Roman"/>
          <w:b/>
          <w:sz w:val="24"/>
          <w:szCs w:val="24"/>
          <w:lang w:val="en-US"/>
        </w:rPr>
        <w:t>V</w:t>
      </w:r>
      <w:r>
        <w:rPr>
          <w:rFonts w:ascii="Times New Roman" w:hAnsi="Times New Roman"/>
          <w:b/>
          <w:sz w:val="24"/>
          <w:szCs w:val="24"/>
        </w:rPr>
        <w:t>І</w:t>
      </w:r>
      <w:r>
        <w:rPr>
          <w:rFonts w:ascii="Times New Roman" w:hAnsi="Times New Roman" w:cs="Times New Roman"/>
          <w:b/>
          <w:sz w:val="24"/>
          <w:szCs w:val="24"/>
        </w:rPr>
        <w:t>.</w:t>
      </w:r>
      <w:r w:rsidR="001B2F4A">
        <w:rPr>
          <w:rFonts w:ascii="Times New Roman" w:hAnsi="Times New Roman" w:cs="Times New Roman"/>
          <w:b/>
          <w:sz w:val="24"/>
          <w:szCs w:val="24"/>
        </w:rPr>
        <w:t xml:space="preserve"> </w:t>
      </w:r>
      <w:r>
        <w:rPr>
          <w:rFonts w:ascii="Times New Roman" w:hAnsi="Times New Roman" w:cs="Times New Roman"/>
          <w:b/>
          <w:sz w:val="24"/>
          <w:szCs w:val="24"/>
        </w:rPr>
        <w:t>ЗАГАЛЬНОМІСЬКІ МАСОВІ ЗАХОДИ</w:t>
      </w:r>
    </w:p>
    <w:tbl>
      <w:tblPr>
        <w:tblStyle w:val="a3"/>
        <w:tblW w:w="14850" w:type="dxa"/>
        <w:tblLayout w:type="fixed"/>
        <w:tblLook w:val="04A0" w:firstRow="1" w:lastRow="0" w:firstColumn="1" w:lastColumn="0" w:noHBand="0" w:noVBand="1"/>
      </w:tblPr>
      <w:tblGrid>
        <w:gridCol w:w="1525"/>
        <w:gridCol w:w="7514"/>
        <w:gridCol w:w="3260"/>
        <w:gridCol w:w="2551"/>
      </w:tblGrid>
      <w:tr w:rsidR="007A7A44" w14:paraId="0ADA8CDD" w14:textId="77777777" w:rsidTr="00DC31DB">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8CAA7" w14:textId="77777777" w:rsidR="007A7A44" w:rsidRDefault="007A7A44" w:rsidP="007A7A44">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проведення</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355FD" w14:textId="77777777" w:rsidR="007A7A44" w:rsidRDefault="007A7A44" w:rsidP="007A7A44">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 заходу</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6A546" w14:textId="77777777" w:rsidR="007A7A44" w:rsidRDefault="007A7A44" w:rsidP="007A7A44">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Учасники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F4A85" w14:textId="77777777" w:rsidR="007A7A44" w:rsidRDefault="007A7A44" w:rsidP="007A7A44">
            <w:pPr>
              <w:jc w:val="center"/>
              <w:rPr>
                <w:rFonts w:ascii="Times New Roman" w:hAnsi="Times New Roman" w:cs="Times New Roman"/>
                <w:color w:val="000000"/>
                <w:sz w:val="24"/>
                <w:szCs w:val="24"/>
              </w:rPr>
            </w:pPr>
            <w:r>
              <w:rPr>
                <w:rFonts w:ascii="Times New Roman" w:hAnsi="Times New Roman" w:cs="Times New Roman"/>
                <w:color w:val="000000"/>
                <w:sz w:val="24"/>
                <w:szCs w:val="24"/>
              </w:rPr>
              <w:t>Відповідальний</w:t>
            </w:r>
          </w:p>
        </w:tc>
      </w:tr>
      <w:tr w:rsidR="007A7A44" w14:paraId="164D7F8D" w14:textId="77777777" w:rsidTr="00DC31DB">
        <w:trPr>
          <w:trHeight w:val="863"/>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AA4C4" w14:textId="77777777" w:rsidR="007A7A44" w:rsidRDefault="007A7A44" w:rsidP="007A7A44">
            <w:pPr>
              <w:rPr>
                <w:rFonts w:ascii="Times New Roman" w:hAnsi="Times New Roman" w:cs="Times New Roman"/>
                <w:color w:val="000000"/>
                <w:sz w:val="24"/>
                <w:szCs w:val="24"/>
              </w:rPr>
            </w:pPr>
            <w:bookmarkStart w:id="7" w:name="_Hlk90974814"/>
            <w:bookmarkStart w:id="8" w:name="_Hlk90974695"/>
            <w:r>
              <w:rPr>
                <w:rFonts w:ascii="Times New Roman" w:hAnsi="Times New Roman" w:cs="Times New Roman"/>
                <w:color w:val="000000"/>
                <w:sz w:val="24"/>
                <w:szCs w:val="24"/>
              </w:rPr>
              <w:t>Січень</w:t>
            </w: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196FF309"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Фестиваль колядок та шедрівок «Різдвяні передзвони»</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76CB4F3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загальної середньої освіти міста, вихованці БДТ</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70AC1FD1"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Руденко І.В., директор БДТ </w:t>
            </w:r>
          </w:p>
        </w:tc>
        <w:bookmarkEnd w:id="7"/>
      </w:tr>
      <w:tr w:rsidR="007A7A44" w14:paraId="680AE8C8" w14:textId="77777777" w:rsidTr="00DC31DB">
        <w:trPr>
          <w:trHeight w:val="804"/>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2309FB"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7942C02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Міські змагання до Дня науки і техніки</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10D21CB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закладів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tcPr>
          <w:p w14:paraId="67A55BA5" w14:textId="77777777" w:rsidR="007A7A44" w:rsidRDefault="007A7A44" w:rsidP="007A7A44">
            <w:pPr>
              <w:rPr>
                <w:rFonts w:ascii="Times New Roman" w:hAnsi="Times New Roman" w:cs="Times New Roman"/>
                <w:color w:val="000000"/>
                <w:sz w:val="24"/>
                <w:szCs w:val="24"/>
              </w:rPr>
            </w:pPr>
            <w:bookmarkStart w:id="9" w:name="_Hlk90974782"/>
            <w:r>
              <w:rPr>
                <w:rFonts w:ascii="Times New Roman" w:hAnsi="Times New Roman" w:cs="Times New Roman"/>
                <w:color w:val="000000"/>
                <w:sz w:val="24"/>
                <w:szCs w:val="24"/>
              </w:rPr>
              <w:t>Мельничук В.В., директор СЮТ</w:t>
            </w:r>
            <w:bookmarkEnd w:id="9"/>
          </w:p>
          <w:p w14:paraId="4DB9B2BD" w14:textId="77777777" w:rsidR="007A7A44" w:rsidRDefault="007A7A44" w:rsidP="007A7A44">
            <w:pPr>
              <w:rPr>
                <w:rFonts w:ascii="Times New Roman" w:hAnsi="Times New Roman" w:cs="Times New Roman"/>
                <w:color w:val="000000"/>
                <w:sz w:val="24"/>
                <w:szCs w:val="24"/>
              </w:rPr>
            </w:pPr>
          </w:p>
        </w:tc>
      </w:tr>
      <w:tr w:rsidR="007A7A44" w14:paraId="05F61739" w14:textId="77777777" w:rsidTr="00DC31DB">
        <w:trPr>
          <w:trHeight w:val="55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911E9F"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tcPr>
          <w:p w14:paraId="2B5064B2" w14:textId="06A9C5C8"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Зустріч навколо </w:t>
            </w:r>
            <w:r w:rsidR="008705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Різдвяного вогнища</w:t>
            </w:r>
          </w:p>
          <w:p w14:paraId="4633DD93" w14:textId="77777777" w:rsidR="007A7A44" w:rsidRDefault="007A7A44" w:rsidP="007A7A44">
            <w:pPr>
              <w:rPr>
                <w:rFonts w:ascii="Times New Roman" w:hAnsi="Times New Roman" w:cs="Times New Roman"/>
                <w:color w:val="000000"/>
                <w:sz w:val="24"/>
                <w:szCs w:val="24"/>
              </w:rPr>
            </w:pPr>
          </w:p>
          <w:p w14:paraId="4EC8333B" w14:textId="77777777" w:rsidR="007A7A44" w:rsidRDefault="007A7A44" w:rsidP="007A7A44">
            <w:pPr>
              <w:rPr>
                <w:rFonts w:ascii="Times New Roman" w:hAnsi="Times New Roman" w:cs="Times New Roman"/>
                <w:color w:val="000000"/>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71624EAC"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Учасники освітнього процесу закладів освіти</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6371206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Молодіжна дорадча рада при міському голові</w:t>
            </w:r>
          </w:p>
        </w:tc>
      </w:tr>
      <w:tr w:rsidR="007A7A44" w14:paraId="4311A010" w14:textId="77777777" w:rsidTr="00DC31DB">
        <w:trPr>
          <w:trHeight w:val="15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59177"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1E0A5F12" w14:textId="3C59C11E" w:rsidR="007A7A44" w:rsidRDefault="007A7A44" w:rsidP="004D0CA8">
            <w:pPr>
              <w:rPr>
                <w:rFonts w:ascii="Times New Roman" w:hAnsi="Times New Roman" w:cs="Times New Roman"/>
                <w:color w:val="000000"/>
                <w:sz w:val="24"/>
                <w:szCs w:val="24"/>
              </w:rPr>
            </w:pPr>
            <w:r>
              <w:rPr>
                <w:rFonts w:ascii="Times New Roman" w:hAnsi="Times New Roman" w:cs="Times New Roman"/>
                <w:color w:val="000000"/>
              </w:rPr>
              <w:t>Обласні змагання з трасового автомоделювання</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0EEDEB0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Збірна команла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585EACA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0F03C3A9" w14:textId="77777777" w:rsidTr="00DC31DB">
        <w:trPr>
          <w:trHeight w:val="354"/>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365E28"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3EC6DDED"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Гімназіада закладів загальної середньої освіти Славутської міської ТГ</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6E3CAC2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закладів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28A64DC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Яремчук І.С., диретор ДЮСШ</w:t>
            </w:r>
          </w:p>
        </w:tc>
        <w:bookmarkEnd w:id="8"/>
      </w:tr>
      <w:tr w:rsidR="007A7A44" w14:paraId="31E11736" w14:textId="77777777" w:rsidTr="00DC31DB">
        <w:trPr>
          <w:trHeight w:val="831"/>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5EC7C" w14:textId="77777777" w:rsidR="007A7A44" w:rsidRDefault="007A7A44" w:rsidP="007A7A44">
            <w:pPr>
              <w:rPr>
                <w:rFonts w:ascii="Times New Roman" w:hAnsi="Times New Roman" w:cs="Times New Roman"/>
                <w:color w:val="000000"/>
                <w:sz w:val="24"/>
                <w:szCs w:val="24"/>
              </w:rPr>
            </w:pPr>
            <w:bookmarkStart w:id="10" w:name="_Hlk90974875"/>
            <w:r>
              <w:rPr>
                <w:rFonts w:ascii="Times New Roman" w:hAnsi="Times New Roman" w:cs="Times New Roman"/>
                <w:color w:val="000000"/>
                <w:sz w:val="24"/>
                <w:szCs w:val="24"/>
              </w:rPr>
              <w:lastRenderedPageBreak/>
              <w:t>Лютий</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E0C7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Міська Спартакіада з допризовної молоді</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10CA5"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здобувачів освіти 10-11 класів закладів загальної середньої освіти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EE07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Перуька Ж.І, </w:t>
            </w:r>
          </w:p>
          <w:p w14:paraId="0AB737B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вчителі предмету                          «Захист України»</w:t>
            </w:r>
          </w:p>
        </w:tc>
      </w:tr>
      <w:tr w:rsidR="007A7A44" w14:paraId="23F13273" w14:textId="77777777" w:rsidTr="00DC31DB">
        <w:trPr>
          <w:trHeight w:val="87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44125"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0C83E9B5"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Кубок Хмельницької області з пішохідного туризму в закритих приміщеннях серед учнівської та студентської молоді "Відкрита першість Хмельницького ОЦТКУМ «Північ Хмельниччини»</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3BA9803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Команда ДЮЦТЕР</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70A9D34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11" w:name="_Hlk90974988"/>
            <w:r>
              <w:rPr>
                <w:rFonts w:ascii="Times New Roman" w:hAnsi="Times New Roman" w:cs="Times New Roman"/>
                <w:color w:val="000000"/>
                <w:sz w:val="24"/>
                <w:szCs w:val="24"/>
              </w:rPr>
              <w:t>Лук’янчук О.В., директор ДЮЦТЕР</w:t>
            </w:r>
            <w:bookmarkEnd w:id="11"/>
          </w:p>
          <w:p w14:paraId="3E1AC48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A7A44" w14:paraId="7FAE9FC9" w14:textId="77777777" w:rsidTr="00DC31DB">
        <w:trPr>
          <w:trHeight w:val="21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93858"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03638E9E" w14:textId="77777777" w:rsidR="007A7A44" w:rsidRDefault="007A7A44" w:rsidP="007A7A44">
            <w:pPr>
              <w:rPr>
                <w:rFonts w:ascii="Times New Roman" w:hAnsi="Times New Roman" w:cs="Times New Roman"/>
                <w:sz w:val="24"/>
                <w:szCs w:val="24"/>
              </w:rPr>
            </w:pPr>
            <w:r>
              <w:rPr>
                <w:rFonts w:ascii="Times New Roman" w:eastAsia="Times New Roman" w:hAnsi="Times New Roman" w:cs="Times New Roman"/>
                <w:sz w:val="24"/>
                <w:szCs w:val="24"/>
              </w:rPr>
              <w:t>Обласний онлайн-конкурс «Впоряд» Всеукраїнської гри «Сокіл» («Джура») для середньої та старшої вікових груп</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1D63069D"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Рої ЗЗСО</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7B0165E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керівники закладів загальної середньої освіти</w:t>
            </w:r>
          </w:p>
        </w:tc>
      </w:tr>
      <w:tr w:rsidR="007A7A44" w14:paraId="28B0A31F" w14:textId="77777777" w:rsidTr="00DC31DB">
        <w:trPr>
          <w:trHeight w:val="12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34D8A1"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2B678702" w14:textId="77777777" w:rsidR="007A7A44" w:rsidRDefault="007A7A44" w:rsidP="007A7A44">
            <w:pPr>
              <w:rPr>
                <w:rFonts w:ascii="Times New Roman" w:hAnsi="Times New Roman" w:cs="Times New Roman"/>
                <w:sz w:val="24"/>
                <w:szCs w:val="24"/>
              </w:rPr>
            </w:pPr>
            <w:r>
              <w:rPr>
                <w:rFonts w:ascii="Times New Roman" w:hAnsi="Times New Roman" w:cs="Times New Roman"/>
                <w:sz w:val="24"/>
                <w:szCs w:val="24"/>
              </w:rPr>
              <w:t xml:space="preserve">Обласний фестиваль фольклорних колективів </w:t>
            </w:r>
          </w:p>
          <w:p w14:paraId="3DB32E7E" w14:textId="77777777" w:rsidR="007A7A44" w:rsidRDefault="007A7A44" w:rsidP="007A7A44">
            <w:pPr>
              <w:rPr>
                <w:rFonts w:ascii="Times New Roman" w:hAnsi="Times New Roman" w:cs="Times New Roman"/>
                <w:sz w:val="24"/>
                <w:szCs w:val="24"/>
              </w:rPr>
            </w:pPr>
            <w:r>
              <w:rPr>
                <w:rFonts w:ascii="Times New Roman" w:hAnsi="Times New Roman" w:cs="Times New Roman"/>
                <w:sz w:val="24"/>
                <w:szCs w:val="24"/>
              </w:rPr>
              <w:t>«За сонячним колесом»</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3AFA5A0F" w14:textId="77777777" w:rsidR="00EA6F68"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Фольклорний гурт</w:t>
            </w:r>
          </w:p>
          <w:p w14:paraId="1E0B7EA7" w14:textId="601E50A1" w:rsidR="007A7A44" w:rsidRDefault="00EA6F68"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7A44">
              <w:rPr>
                <w:rFonts w:ascii="Times New Roman" w:hAnsi="Times New Roman" w:cs="Times New Roman"/>
                <w:color w:val="000000"/>
                <w:sz w:val="24"/>
                <w:szCs w:val="24"/>
              </w:rPr>
              <w:t xml:space="preserve">Перлинка» БДТ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3A068F3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bookmarkEnd w:id="10"/>
      </w:tr>
      <w:tr w:rsidR="007A7A44" w14:paraId="51177AE7" w14:textId="77777777" w:rsidTr="00DC31DB">
        <w:trPr>
          <w:trHeight w:val="950"/>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E9EF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Березень</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49D1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Флеш – моб « Читаємо поезію Т.Г. Шевченка»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AE91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Здобувачі освіти та вчителі  закладів загальної середньої освіти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C4B7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Степанюк А.В.</w:t>
            </w:r>
          </w:p>
        </w:tc>
      </w:tr>
      <w:tr w:rsidR="007A7A44" w14:paraId="379CE078" w14:textId="77777777" w:rsidTr="00DC31DB">
        <w:trPr>
          <w:trHeight w:val="847"/>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2E0FD"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110E011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Міські змагання з початкового  технічного моделювання</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614B6A4C"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закладів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2539DB4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Мельничук В.В., директор СЮТ </w:t>
            </w:r>
          </w:p>
        </w:tc>
      </w:tr>
      <w:tr w:rsidR="007A7A44" w14:paraId="25F8F950" w14:textId="77777777" w:rsidTr="00EA6F68">
        <w:trPr>
          <w:trHeight w:val="58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C3A9B"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25410C1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Міські змагання зі спортивного туризму </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4B78FE7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закладів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tcPr>
          <w:p w14:paraId="33D5A3C8" w14:textId="060822E8" w:rsidR="007A7A44" w:rsidRDefault="00EA6F68" w:rsidP="007A7A44">
            <w:pP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tc>
      </w:tr>
      <w:tr w:rsidR="007A7A44" w14:paraId="04EC8FCB" w14:textId="77777777" w:rsidTr="00DC31DB">
        <w:trPr>
          <w:trHeight w:val="141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13ABE"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07B76C36" w14:textId="77777777" w:rsidR="007A7A44" w:rsidRDefault="007A7A44" w:rsidP="007A7A44">
            <w:pPr>
              <w:rPr>
                <w:rFonts w:ascii="Times New Roman" w:hAnsi="Times New Roman" w:cs="Times New Roman"/>
                <w:bCs/>
                <w:iCs/>
                <w:sz w:val="24"/>
                <w:szCs w:val="24"/>
              </w:rPr>
            </w:pPr>
            <w:r>
              <w:rPr>
                <w:rFonts w:ascii="Times New Roman" w:hAnsi="Times New Roman" w:cs="Times New Roman"/>
                <w:color w:val="000000"/>
                <w:sz w:val="24"/>
                <w:szCs w:val="24"/>
              </w:rPr>
              <w:t>Міські змагання «</w:t>
            </w:r>
            <w:r>
              <w:rPr>
                <w:rFonts w:ascii="Times New Roman" w:hAnsi="Times New Roman" w:cs="Times New Roman"/>
                <w:bCs/>
                <w:iCs/>
                <w:sz w:val="24"/>
                <w:szCs w:val="24"/>
              </w:rPr>
              <w:t xml:space="preserve"> Рятівник</w:t>
            </w:r>
            <w:r>
              <w:rPr>
                <w:rFonts w:ascii="Times New Roman" w:hAnsi="Times New Roman" w:cs="Times New Roman"/>
                <w:color w:val="000000"/>
                <w:sz w:val="24"/>
                <w:szCs w:val="24"/>
              </w:rPr>
              <w:t>»</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22BEF749"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дівчат закладів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132170A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вчителі предмету «Основи медичних знань», виховники шкільних роїв</w:t>
            </w:r>
          </w:p>
        </w:tc>
      </w:tr>
      <w:tr w:rsidR="007A7A44" w14:paraId="7F620F9B" w14:textId="77777777" w:rsidTr="00DC31DB">
        <w:trPr>
          <w:trHeight w:val="11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5044A"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tcPr>
          <w:p w14:paraId="12923E70" w14:textId="77777777" w:rsidR="007A7A44" w:rsidRDefault="007A7A44" w:rsidP="007A7A44">
            <w:pPr>
              <w:rPr>
                <w:rFonts w:ascii="Times New Roman" w:hAnsi="Times New Roman" w:cs="Times New Roman"/>
                <w:sz w:val="24"/>
                <w:szCs w:val="24"/>
              </w:rPr>
            </w:pPr>
            <w:r>
              <w:rPr>
                <w:rFonts w:ascii="Times New Roman" w:hAnsi="Times New Roman" w:cs="Times New Roman"/>
                <w:sz w:val="24"/>
                <w:szCs w:val="24"/>
              </w:rPr>
              <w:t>Кубок області зі спортивного орієнтування серед учнівської молоді – І етап</w:t>
            </w:r>
          </w:p>
          <w:p w14:paraId="0F7200F8" w14:textId="77777777" w:rsidR="007A7A44" w:rsidRDefault="007A7A44" w:rsidP="007A7A44">
            <w:pPr>
              <w:rPr>
                <w:rFonts w:ascii="Times New Roman" w:hAnsi="Times New Roman" w:cs="Times New Roman"/>
                <w:color w:val="000000"/>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239BF001"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Команда ДЮЦТЕР</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30531BE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tc>
      </w:tr>
      <w:tr w:rsidR="007A7A44" w14:paraId="200B7DA3" w14:textId="77777777" w:rsidTr="00DC31DB">
        <w:trPr>
          <w:trHeight w:val="15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DB154"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7288E5D0" w14:textId="77777777" w:rsidR="007A7A44" w:rsidRDefault="007A7A44" w:rsidP="007A7A44">
            <w:pPr>
              <w:rPr>
                <w:rFonts w:ascii="Times New Roman" w:hAnsi="Times New Roman" w:cs="Times New Roman"/>
                <w:color w:val="000000"/>
                <w:sz w:val="24"/>
                <w:szCs w:val="24"/>
              </w:rPr>
            </w:pPr>
            <w:r>
              <w:rPr>
                <w:rFonts w:ascii="Times New Roman" w:eastAsia="Times New Roman" w:hAnsi="Times New Roman" w:cs="Times New Roman"/>
                <w:sz w:val="24"/>
                <w:szCs w:val="24"/>
              </w:rPr>
              <w:t>Обласний онлайн-фестиваль-огляду ватр «Слава Героям» для роїв середньої вікової групи</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08E557F9"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Рої ЗЗСО</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79CFE9A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керівники закладів загальної середньої освіти</w:t>
            </w:r>
          </w:p>
          <w:p w14:paraId="616CA53A" w14:textId="77777777" w:rsidR="00CE4AC7" w:rsidRDefault="00CE4AC7" w:rsidP="007A7A44">
            <w:pPr>
              <w:rPr>
                <w:rFonts w:ascii="Times New Roman" w:hAnsi="Times New Roman" w:cs="Times New Roman"/>
                <w:color w:val="000000"/>
                <w:sz w:val="24"/>
                <w:szCs w:val="24"/>
              </w:rPr>
            </w:pPr>
          </w:p>
        </w:tc>
      </w:tr>
      <w:tr w:rsidR="007A7A44" w14:paraId="3C89B58D" w14:textId="77777777" w:rsidTr="00DC31DB">
        <w:trPr>
          <w:trHeight w:val="13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F8857"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617E5F4C"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Міські змагання з велосипедного туризму</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481AE3D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закладів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tcPr>
          <w:p w14:paraId="4AA29068"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p w14:paraId="598ACA8F" w14:textId="77777777" w:rsidR="007A7A44" w:rsidRDefault="007A7A44" w:rsidP="007A7A44">
            <w:pPr>
              <w:rPr>
                <w:rFonts w:ascii="Times New Roman" w:hAnsi="Times New Roman" w:cs="Times New Roman"/>
                <w:color w:val="000000"/>
                <w:sz w:val="24"/>
                <w:szCs w:val="24"/>
              </w:rPr>
            </w:pPr>
          </w:p>
        </w:tc>
      </w:tr>
      <w:tr w:rsidR="007A7A44" w14:paraId="19818554" w14:textId="77777777" w:rsidTr="00DC31DB">
        <w:trPr>
          <w:trHeight w:val="11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06C7C1"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4129EF4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радіотелеграфії</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00CE8C6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 СЮТ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0EEC478C"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Мельничук В.В., директор СЮТ </w:t>
            </w:r>
          </w:p>
        </w:tc>
      </w:tr>
      <w:tr w:rsidR="007A7A44" w14:paraId="172365CC" w14:textId="77777777" w:rsidTr="00DC31DB">
        <w:trPr>
          <w:trHeight w:val="15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4A0BA"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15F6BA0E" w14:textId="77777777" w:rsidR="007A7A44" w:rsidRDefault="007A7A44" w:rsidP="007A7A44">
            <w:pPr>
              <w:rPr>
                <w:rFonts w:ascii="Times New Roman" w:hAnsi="Times New Roman" w:cs="Times New Roman"/>
                <w:sz w:val="24"/>
                <w:szCs w:val="24"/>
              </w:rPr>
            </w:pPr>
            <w:r>
              <w:rPr>
                <w:rFonts w:ascii="Times New Roman" w:hAnsi="Times New Roman" w:cs="Times New Roman"/>
                <w:sz w:val="24"/>
                <w:szCs w:val="24"/>
              </w:rPr>
              <w:t>Обласний конкурс писанкарства «Подільська писанка»</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354C68F1"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Команда БДТ</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4F62AA1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7B0D0161" w14:textId="77777777" w:rsidTr="00DC31DB">
        <w:trPr>
          <w:trHeight w:val="126"/>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4F875"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0DBC86E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Обласний фестиваль читців-гумористів «Веселинка»</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14913DE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Тетаральна студія  «Фора» БДТ</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2301119A"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49A91F82" w14:textId="77777777" w:rsidTr="00DC31DB">
        <w:trPr>
          <w:trHeight w:val="517"/>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FAEE89"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019DC0D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Міський етап Всеукраїнського заочного конкурсу звітів про роботу роїв Всеукраїнської дитячо-юнацької військово-патріотичної гри «Сокіл» («Джура»)</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1BFB74A9"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Заклади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18B7439A"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Перуцька Ж.І., керівники закладів загальної середньої освіти </w:t>
            </w:r>
          </w:p>
        </w:tc>
      </w:tr>
      <w:tr w:rsidR="007A7A44" w14:paraId="202DCE76" w14:textId="77777777" w:rsidTr="00DC31DB">
        <w:trPr>
          <w:trHeight w:val="975"/>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A950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Квітень</w:t>
            </w:r>
          </w:p>
        </w:tc>
        <w:tc>
          <w:tcPr>
            <w:tcW w:w="7514" w:type="dxa"/>
            <w:tcBorders>
              <w:top w:val="single" w:sz="4" w:space="0" w:color="000000" w:themeColor="text1"/>
              <w:left w:val="single" w:sz="4" w:space="0" w:color="auto"/>
              <w:bottom w:val="single" w:sz="4" w:space="0" w:color="auto"/>
              <w:right w:val="single" w:sz="4" w:space="0" w:color="000000" w:themeColor="text1"/>
            </w:tcBorders>
            <w:hideMark/>
          </w:tcPr>
          <w:p w14:paraId="14A42B2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Обласний етап огляду художньої самодіяльності закладів загальної середньої та позашкільної освіти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72E95"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освіти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300A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w:t>
            </w:r>
          </w:p>
          <w:p w14:paraId="361D616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загальної середньої освіти</w:t>
            </w:r>
          </w:p>
        </w:tc>
      </w:tr>
      <w:tr w:rsidR="007A7A44" w14:paraId="1A039EC2" w14:textId="77777777" w:rsidTr="00DC31DB">
        <w:trPr>
          <w:trHeight w:val="736"/>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640E3"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auto"/>
              <w:bottom w:val="single" w:sz="4" w:space="0" w:color="auto"/>
              <w:right w:val="single" w:sz="4" w:space="0" w:color="000000" w:themeColor="text1"/>
            </w:tcBorders>
            <w:hideMark/>
          </w:tcPr>
          <w:p w14:paraId="40040AE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Міська виставка та майстер - класи  «Великодня писанка»</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7622E98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освіти</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3464CC6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Ящура О.Л., керівники закладів освіти</w:t>
            </w:r>
          </w:p>
        </w:tc>
      </w:tr>
      <w:tr w:rsidR="007A7A44" w14:paraId="1021ABA8" w14:textId="77777777" w:rsidTr="00DC31DB">
        <w:trPr>
          <w:trHeight w:val="58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EE498D"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auto"/>
              <w:bottom w:val="single" w:sz="4" w:space="0" w:color="auto"/>
              <w:right w:val="single" w:sz="4" w:space="0" w:color="000000" w:themeColor="text1"/>
            </w:tcBorders>
            <w:hideMark/>
          </w:tcPr>
          <w:p w14:paraId="2B886E3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Акція « Пасхальний кошик бійцям АТО»</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2BF9964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освіти</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2106777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загальної середньої освіти</w:t>
            </w:r>
          </w:p>
        </w:tc>
      </w:tr>
      <w:tr w:rsidR="007A7A44" w14:paraId="50F241F0" w14:textId="77777777" w:rsidTr="00DC31DB">
        <w:trPr>
          <w:trHeight w:val="126"/>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311F0"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auto"/>
              <w:bottom w:val="single" w:sz="4" w:space="0" w:color="auto"/>
              <w:right w:val="single" w:sz="4" w:space="0" w:color="000000" w:themeColor="text1"/>
            </w:tcBorders>
          </w:tcPr>
          <w:p w14:paraId="34941016" w14:textId="77777777" w:rsidR="007A7A44" w:rsidRDefault="007A7A44" w:rsidP="007A7A44">
            <w:pPr>
              <w:rPr>
                <w:rFonts w:ascii="Times New Roman" w:hAnsi="Times New Roman" w:cs="Times New Roman"/>
                <w:sz w:val="24"/>
                <w:szCs w:val="24"/>
              </w:rPr>
            </w:pPr>
            <w:r>
              <w:rPr>
                <w:rFonts w:ascii="Times New Roman" w:hAnsi="Times New Roman" w:cs="Times New Roman"/>
                <w:sz w:val="24"/>
                <w:szCs w:val="24"/>
              </w:rPr>
              <w:t xml:space="preserve">Міські змагання зі спортивного туризму «Пролісок» (дистанція «Особисто-командна смуга перешкод») </w:t>
            </w:r>
          </w:p>
          <w:p w14:paraId="2F39E50C" w14:textId="77777777" w:rsidR="007A7A44" w:rsidRDefault="007A7A44" w:rsidP="007A7A44">
            <w:pPr>
              <w:rPr>
                <w:rFonts w:ascii="Times New Roman" w:hAnsi="Times New Roman" w:cs="Times New Roman"/>
                <w:color w:val="000000"/>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5B14DB05"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закладів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tcPr>
          <w:p w14:paraId="4A232A9A"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p w14:paraId="42264357" w14:textId="77777777" w:rsidR="007A7A44" w:rsidRDefault="007A7A44" w:rsidP="007A7A44">
            <w:pPr>
              <w:rPr>
                <w:rFonts w:ascii="Times New Roman" w:hAnsi="Times New Roman" w:cs="Times New Roman"/>
                <w:color w:val="000000"/>
                <w:sz w:val="24"/>
                <w:szCs w:val="24"/>
              </w:rPr>
            </w:pPr>
          </w:p>
        </w:tc>
      </w:tr>
      <w:tr w:rsidR="007A7A44" w14:paraId="123C5515" w14:textId="77777777" w:rsidTr="00DC31DB">
        <w:trPr>
          <w:trHeight w:val="96"/>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86C26"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auto"/>
              <w:bottom w:val="single" w:sz="4" w:space="0" w:color="auto"/>
              <w:right w:val="single" w:sz="4" w:space="0" w:color="000000" w:themeColor="text1"/>
            </w:tcBorders>
            <w:hideMark/>
          </w:tcPr>
          <w:p w14:paraId="21B9F77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початкового технічного моделювання</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7656C42D"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Команда СЮТ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79B0E489"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Мельничук В.В., директор СЮТ </w:t>
            </w:r>
          </w:p>
        </w:tc>
      </w:tr>
      <w:tr w:rsidR="007A7A44" w14:paraId="50E6C280" w14:textId="77777777" w:rsidTr="00DC31DB">
        <w:trPr>
          <w:trHeight w:val="16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8BD1A" w14:textId="77777777" w:rsidR="007A7A44" w:rsidRDefault="007A7A44" w:rsidP="007A7A44">
            <w:pPr>
              <w:rPr>
                <w:rFonts w:ascii="Times New Roman" w:hAnsi="Times New Roman" w:cs="Times New Roman"/>
                <w:color w:val="000000"/>
                <w:sz w:val="24"/>
                <w:szCs w:val="24"/>
              </w:rPr>
            </w:pPr>
            <w:bookmarkStart w:id="12" w:name="_Hlk90973069" w:colFirst="1" w:colLast="3"/>
          </w:p>
        </w:tc>
        <w:tc>
          <w:tcPr>
            <w:tcW w:w="7514" w:type="dxa"/>
            <w:tcBorders>
              <w:top w:val="single" w:sz="4" w:space="0" w:color="auto"/>
              <w:left w:val="single" w:sz="4" w:space="0" w:color="auto"/>
              <w:bottom w:val="single" w:sz="4" w:space="0" w:color="auto"/>
              <w:right w:val="single" w:sz="4" w:space="0" w:color="000000" w:themeColor="text1"/>
            </w:tcBorders>
            <w:hideMark/>
          </w:tcPr>
          <w:p w14:paraId="119B6A5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радіопеленгації</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124A26B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Команда СЮТ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41BB7E3D"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Мельничук В.В., директор СЮТ </w:t>
            </w:r>
          </w:p>
        </w:tc>
      </w:tr>
      <w:bookmarkEnd w:id="12"/>
      <w:tr w:rsidR="007A7A44" w14:paraId="4AF22EF3" w14:textId="77777777" w:rsidTr="00DC31DB">
        <w:trPr>
          <w:trHeight w:val="16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08842"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auto"/>
              <w:bottom w:val="single" w:sz="4" w:space="0" w:color="auto"/>
              <w:right w:val="single" w:sz="4" w:space="0" w:color="000000" w:themeColor="text1"/>
            </w:tcBorders>
            <w:hideMark/>
          </w:tcPr>
          <w:p w14:paraId="58382B0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 xml:space="preserve">Обласний конкурс робіт декоративно-ужиткового та образотворчого мистецтва  «Знай і люби свій край» </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7DD8CB8B" w14:textId="5C1B43A4" w:rsidR="007A7A44" w:rsidRDefault="00A30A78" w:rsidP="00A30A7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Учні </w:t>
            </w:r>
            <w:r w:rsidR="007A7A44">
              <w:rPr>
                <w:rFonts w:ascii="Times New Roman" w:hAnsi="Times New Roman" w:cs="Times New Roman"/>
                <w:color w:val="000000"/>
                <w:sz w:val="24"/>
                <w:szCs w:val="24"/>
              </w:rPr>
              <w:t>ЗЗСО, вихованці БДТ</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01057F5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 керівники закладів загальної середньої освіти</w:t>
            </w:r>
          </w:p>
        </w:tc>
      </w:tr>
      <w:tr w:rsidR="007A7A44" w14:paraId="2854ECA5" w14:textId="77777777" w:rsidTr="00DC31DB">
        <w:trPr>
          <w:trHeight w:val="674"/>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000907"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auto"/>
              <w:bottom w:val="single" w:sz="4" w:space="0" w:color="auto"/>
              <w:right w:val="single" w:sz="4" w:space="0" w:color="000000" w:themeColor="text1"/>
            </w:tcBorders>
            <w:hideMark/>
          </w:tcPr>
          <w:p w14:paraId="4467344C"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Навчально- польові збори</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464E30E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Здобувачі освіти 11 класів закладів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40B62FC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вчителі предмету                       «Захист України»</w:t>
            </w:r>
          </w:p>
        </w:tc>
      </w:tr>
      <w:tr w:rsidR="007A7A44" w14:paraId="62307BC3" w14:textId="77777777" w:rsidTr="00DC31DB">
        <w:trPr>
          <w:trHeight w:val="845"/>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7449D"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Травень</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03098"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Таборування в рамках міського етапу Всеукраїнської дитячо-юнацької військово-патріотичної гри «Сокіл» («Джура») серед  молодих козаків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5373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7, 8,10  класів закладів загальної середньої освіти  </w:t>
            </w:r>
          </w:p>
          <w:p w14:paraId="14135C4C" w14:textId="77777777" w:rsidR="007A7A44" w:rsidRDefault="007A7A44" w:rsidP="007A7A44">
            <w:pPr>
              <w:rPr>
                <w:rFonts w:ascii="Times New Roman" w:hAnsi="Times New Roman" w:cs="Times New Roman"/>
                <w:color w:val="000000"/>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88F00" w14:textId="77777777" w:rsidR="007A7A44" w:rsidRDefault="007A7A44" w:rsidP="007A7A44">
            <w:pPr>
              <w:tabs>
                <w:tab w:val="left" w:pos="1459"/>
              </w:tabs>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заступники директорів,</w:t>
            </w:r>
          </w:p>
          <w:p w14:paraId="3A22C01A" w14:textId="77777777" w:rsidR="007A7A44" w:rsidRDefault="007A7A44" w:rsidP="007A7A44">
            <w:pPr>
              <w:tabs>
                <w:tab w:val="left" w:pos="1459"/>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вчителі предмету                  «Захист України» </w:t>
            </w:r>
          </w:p>
        </w:tc>
      </w:tr>
      <w:tr w:rsidR="007A7A44" w14:paraId="001FF2C5" w14:textId="77777777" w:rsidTr="00DC31DB">
        <w:trPr>
          <w:trHeight w:val="868"/>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08CB44"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616AF15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Екологічна акція «Чисте місто»</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5EB906A5"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Учасники освітнього процесу закладів освіти</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7B40CDB1"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Молодіжна дорадча рада при міському голові</w:t>
            </w:r>
          </w:p>
        </w:tc>
      </w:tr>
      <w:tr w:rsidR="007A7A44" w14:paraId="2CB20551" w14:textId="77777777" w:rsidTr="00DC31DB">
        <w:trPr>
          <w:trHeight w:val="258"/>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B11F98"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7A15F49D" w14:textId="77777777" w:rsidR="007A7A44" w:rsidRPr="00A30A78" w:rsidRDefault="007A7A44" w:rsidP="007A7A44">
            <w:pPr>
              <w:rPr>
                <w:rFonts w:ascii="Times New Roman" w:hAnsi="Times New Roman" w:cs="Times New Roman"/>
                <w:sz w:val="24"/>
                <w:szCs w:val="24"/>
              </w:rPr>
            </w:pPr>
            <w:r w:rsidRPr="00A30A78">
              <w:rPr>
                <w:rFonts w:ascii="Times New Roman" w:hAnsi="Times New Roman" w:cs="Times New Roman"/>
                <w:sz w:val="24"/>
                <w:szCs w:val="24"/>
              </w:rPr>
              <w:t>Церемонії нагородження відзнакою управління освіти «Коронація успіху»</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375636ED" w14:textId="77777777" w:rsidR="007A7A44" w:rsidRPr="00A30A78" w:rsidRDefault="007A7A44" w:rsidP="007A7A44">
            <w:pPr>
              <w:rPr>
                <w:rFonts w:ascii="Times New Roman" w:hAnsi="Times New Roman" w:cs="Times New Roman"/>
                <w:sz w:val="24"/>
                <w:szCs w:val="24"/>
              </w:rPr>
            </w:pPr>
            <w:r w:rsidRPr="00A30A78">
              <w:rPr>
                <w:rFonts w:ascii="Times New Roman" w:hAnsi="Times New Roman" w:cs="Times New Roman"/>
                <w:sz w:val="24"/>
                <w:szCs w:val="24"/>
              </w:rPr>
              <w:t>Учасники освітнього процесу закладів освіти</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018600BC" w14:textId="77777777" w:rsidR="007A7A44" w:rsidRPr="00A30A78" w:rsidRDefault="007A7A44" w:rsidP="007A7A44">
            <w:pPr>
              <w:rPr>
                <w:rFonts w:ascii="Times New Roman" w:hAnsi="Times New Roman" w:cs="Times New Roman"/>
                <w:sz w:val="24"/>
                <w:szCs w:val="24"/>
              </w:rPr>
            </w:pPr>
            <w:r w:rsidRPr="00A30A78">
              <w:rPr>
                <w:rFonts w:ascii="Times New Roman" w:hAnsi="Times New Roman" w:cs="Times New Roman"/>
                <w:sz w:val="24"/>
                <w:szCs w:val="24"/>
              </w:rPr>
              <w:t>Поліщук А.С.</w:t>
            </w:r>
          </w:p>
          <w:p w14:paraId="0CD6EF96" w14:textId="4C2AA87B" w:rsidR="007A7A44" w:rsidRPr="00A30A78" w:rsidRDefault="007A7A44" w:rsidP="007A7A44">
            <w:pPr>
              <w:rPr>
                <w:rFonts w:ascii="Times New Roman" w:hAnsi="Times New Roman" w:cs="Times New Roman"/>
                <w:sz w:val="24"/>
                <w:szCs w:val="24"/>
              </w:rPr>
            </w:pPr>
          </w:p>
        </w:tc>
      </w:tr>
      <w:tr w:rsidR="007A7A44" w14:paraId="58816FA9" w14:textId="77777777" w:rsidTr="00DC31DB">
        <w:trPr>
          <w:trHeight w:val="79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82BFC4"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6703A16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Всеукраїнська акція « День вишиванки»</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1153AA7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Учасники освітнього процесу закладів освіти</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51BF33A1"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w:t>
            </w:r>
          </w:p>
          <w:p w14:paraId="2F2C7B4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загальної середньої освіти</w:t>
            </w:r>
          </w:p>
        </w:tc>
      </w:tr>
      <w:tr w:rsidR="007A7A44" w14:paraId="55D64EBA" w14:textId="77777777" w:rsidTr="00DC31DB">
        <w:trPr>
          <w:trHeight w:val="8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59AAE"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tcPr>
          <w:p w14:paraId="042C01D2" w14:textId="77777777" w:rsidR="007A7A44" w:rsidRDefault="007A7A44" w:rsidP="007A7A44">
            <w:pPr>
              <w:rPr>
                <w:rFonts w:ascii="Times New Roman" w:hAnsi="Times New Roman" w:cs="Times New Roman"/>
                <w:sz w:val="24"/>
                <w:szCs w:val="24"/>
              </w:rPr>
            </w:pPr>
            <w:r>
              <w:rPr>
                <w:rFonts w:ascii="Times New Roman" w:hAnsi="Times New Roman" w:cs="Times New Roman"/>
                <w:sz w:val="24"/>
                <w:szCs w:val="24"/>
              </w:rPr>
              <w:t>Кубок області зі спортивного орієнтування серед учнівської молоді – ІІ етап</w:t>
            </w:r>
          </w:p>
          <w:p w14:paraId="274E8B77" w14:textId="77777777" w:rsidR="007A7A44" w:rsidRDefault="007A7A44" w:rsidP="007A7A44">
            <w:pPr>
              <w:rPr>
                <w:rFonts w:ascii="Times New Roman" w:hAnsi="Times New Roman" w:cs="Times New Roman"/>
                <w:color w:val="000000"/>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0B491439"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Команда ДЮЦТЕР</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0D9986D5"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tc>
      </w:tr>
      <w:tr w:rsidR="007A7A44" w14:paraId="1F08786A" w14:textId="77777777" w:rsidTr="00DC31DB">
        <w:trPr>
          <w:trHeight w:val="18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971C00"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5519EB1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конструювання повітряних зміїв</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5E5CA8F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Команда СЮТ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23CA32B8"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Мельничук В.В., директор СЮТ </w:t>
            </w:r>
          </w:p>
        </w:tc>
      </w:tr>
      <w:tr w:rsidR="007A7A44" w14:paraId="7F8862D0" w14:textId="77777777" w:rsidTr="00DC31DB">
        <w:trPr>
          <w:trHeight w:val="18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003D7F"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5B43F37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авіамоделювання</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58DF5319"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Команда СЮТ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0A83DB8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Мельничук В.В., директор СЮТ </w:t>
            </w:r>
          </w:p>
        </w:tc>
      </w:tr>
      <w:tr w:rsidR="007A7A44" w14:paraId="755D0F55" w14:textId="77777777" w:rsidTr="00DC31DB">
        <w:trPr>
          <w:trHeight w:val="18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43B0F0"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7A5E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Обласний фестиваль драматичних колективів закладів загальної середньої та позашкільної освіти « Маски Мельпомени»</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6969D1BF" w14:textId="77777777" w:rsidR="00EA6F68"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Театральна студія   </w:t>
            </w:r>
          </w:p>
          <w:p w14:paraId="52D46A08" w14:textId="0F43CD39" w:rsidR="007A7A44" w:rsidRDefault="00EA6F68" w:rsidP="007A7A44">
            <w:pPr>
              <w:rPr>
                <w:rFonts w:ascii="Times New Roman" w:hAnsi="Times New Roman" w:cs="Times New Roman"/>
                <w:color w:val="000000"/>
                <w:sz w:val="24"/>
                <w:szCs w:val="24"/>
              </w:rPr>
            </w:pPr>
            <w:r>
              <w:rPr>
                <w:rFonts w:ascii="Times New Roman" w:hAnsi="Times New Roman" w:cs="Times New Roman"/>
                <w:color w:val="000000"/>
                <w:sz w:val="24"/>
                <w:szCs w:val="24"/>
              </w:rPr>
              <w:t>«</w:t>
            </w:r>
            <w:r w:rsidR="007A7A44">
              <w:rPr>
                <w:rFonts w:ascii="Times New Roman" w:hAnsi="Times New Roman" w:cs="Times New Roman"/>
                <w:color w:val="000000"/>
                <w:sz w:val="24"/>
                <w:szCs w:val="24"/>
              </w:rPr>
              <w:t>Фора» БДТ</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39F489F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4C427083" w14:textId="77777777" w:rsidTr="00EA6F68">
        <w:trPr>
          <w:trHeight w:val="89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222AD7"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4FD2306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Свято Останнього дзвоника</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4D98B9E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учасники освітнього процесу закладів загальної середньої освіти</w:t>
            </w:r>
          </w:p>
        </w:tc>
        <w:tc>
          <w:tcPr>
            <w:tcW w:w="2551" w:type="dxa"/>
            <w:tcBorders>
              <w:top w:val="single" w:sz="4" w:space="0" w:color="auto"/>
              <w:left w:val="single" w:sz="4" w:space="0" w:color="000000" w:themeColor="text1"/>
              <w:bottom w:val="single" w:sz="4" w:space="0" w:color="auto"/>
              <w:right w:val="single" w:sz="4" w:space="0" w:color="000000" w:themeColor="text1"/>
            </w:tcBorders>
          </w:tcPr>
          <w:p w14:paraId="24076F38" w14:textId="24A858F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w:t>
            </w:r>
            <w:r w:rsidR="00EA6F68">
              <w:rPr>
                <w:rFonts w:ascii="Times New Roman" w:hAnsi="Times New Roman" w:cs="Times New Roman"/>
                <w:color w:val="000000"/>
                <w:sz w:val="24"/>
                <w:szCs w:val="24"/>
              </w:rPr>
              <w:t>адів загальної середньої освіти</w:t>
            </w:r>
          </w:p>
        </w:tc>
      </w:tr>
      <w:tr w:rsidR="007A7A44" w14:paraId="765D227D" w14:textId="77777777" w:rsidTr="00DC31DB">
        <w:trPr>
          <w:trHeight w:val="1103"/>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3422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Червень</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CE57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Міжнародний день захисту дітей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B311D"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Учнівські та педагогічні колективи закладів освіти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2EE4F" w14:textId="5837C8C1" w:rsidR="007A7A44" w:rsidRDefault="007A7A44" w:rsidP="00A30A78">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керівники закладів загальної середньої освіти</w:t>
            </w:r>
          </w:p>
        </w:tc>
      </w:tr>
      <w:tr w:rsidR="007A7A44" w14:paraId="3E6647DB" w14:textId="77777777" w:rsidTr="00DC31DB">
        <w:trPr>
          <w:trHeight w:val="64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114C9"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3A875B21"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Міський випускний бал</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75BFE16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Учні 11 класів закладів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5D37BD4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керівники закладів загальної середньої освіти</w:t>
            </w:r>
          </w:p>
        </w:tc>
      </w:tr>
      <w:tr w:rsidR="007A7A44" w14:paraId="756F1278" w14:textId="77777777" w:rsidTr="00DC31DB">
        <w:trPr>
          <w:trHeight w:val="10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F7353"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tcPr>
          <w:p w14:paraId="3B581E08" w14:textId="77777777" w:rsidR="007A7A44" w:rsidRDefault="007A7A44" w:rsidP="007A7A44">
            <w:pPr>
              <w:rPr>
                <w:rFonts w:ascii="Times New Roman" w:hAnsi="Times New Roman" w:cs="Times New Roman"/>
                <w:sz w:val="24"/>
                <w:szCs w:val="24"/>
              </w:rPr>
            </w:pPr>
            <w:r>
              <w:rPr>
                <w:rFonts w:ascii="Times New Roman" w:hAnsi="Times New Roman" w:cs="Times New Roman"/>
                <w:sz w:val="24"/>
                <w:szCs w:val="24"/>
              </w:rPr>
              <w:t xml:space="preserve">Обласний етап Всеукраїнської дитячо-юнацької військово-патріотичної гри «Сокіл» («Джура») – «Джура-2022» (середня вікова група) </w:t>
            </w:r>
          </w:p>
          <w:p w14:paraId="3E84DB85" w14:textId="77777777" w:rsidR="007A7A44" w:rsidRDefault="007A7A44" w:rsidP="007A7A44">
            <w:pPr>
              <w:rPr>
                <w:rFonts w:ascii="Times New Roman" w:hAnsi="Times New Roman" w:cs="Times New Roman"/>
                <w:color w:val="000000"/>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09E6432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Рій – переможець           І етапу</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61AAEDB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 керівники закладів загальної середньої освіти</w:t>
            </w:r>
          </w:p>
        </w:tc>
      </w:tr>
      <w:tr w:rsidR="007A7A44" w14:paraId="44167FEE" w14:textId="77777777" w:rsidTr="00DC31DB">
        <w:trPr>
          <w:trHeight w:val="16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24893E"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EEE9" w14:textId="77777777" w:rsidR="007A7A44" w:rsidRDefault="007A7A44" w:rsidP="007A7A44">
            <w:pPr>
              <w:rPr>
                <w:rFonts w:ascii="Times New Roman" w:hAnsi="Times New Roman" w:cs="Times New Roman"/>
                <w:bCs/>
                <w:sz w:val="24"/>
                <w:szCs w:val="24"/>
              </w:rPr>
            </w:pPr>
            <w:r>
              <w:rPr>
                <w:rFonts w:ascii="Times New Roman" w:hAnsi="Times New Roman" w:cs="Times New Roman"/>
                <w:sz w:val="24"/>
                <w:szCs w:val="24"/>
              </w:rPr>
              <w:t>Обласний етап Всеукраїнської дитячо-юнацької військово-патріотичної гри «Сокіл» («Джура») – «Джура-2022» (</w:t>
            </w:r>
            <w:r>
              <w:rPr>
                <w:rFonts w:ascii="Times New Roman" w:hAnsi="Times New Roman" w:cs="Times New Roman"/>
                <w:bCs/>
                <w:sz w:val="24"/>
                <w:szCs w:val="24"/>
              </w:rPr>
              <w:t xml:space="preserve">старша вікова група) </w:t>
            </w:r>
          </w:p>
          <w:p w14:paraId="12271CE4" w14:textId="77777777" w:rsidR="007A7A44" w:rsidRDefault="007A7A44" w:rsidP="007A7A44">
            <w:pPr>
              <w:rPr>
                <w:rFonts w:ascii="Times New Roman" w:hAnsi="Times New Roman" w:cs="Times New Roman"/>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C0BC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Рій – переможець           І етапу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DA16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 керівники закладів загальної середньої освіти</w:t>
            </w:r>
          </w:p>
        </w:tc>
      </w:tr>
      <w:tr w:rsidR="007A7A44" w14:paraId="37371777" w14:textId="77777777" w:rsidTr="00DC31DB">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6AEC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Липень</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C79B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Акція «Купальський вінок»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61E65"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Молодіжна дорадча рада при міському голові</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8FC6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Руденко І.В., директор БДТ </w:t>
            </w:r>
          </w:p>
        </w:tc>
      </w:tr>
      <w:tr w:rsidR="007A7A44" w14:paraId="55B0D917" w14:textId="77777777" w:rsidTr="00DC31DB">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BFE3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Серпень</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FAA5"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Участь у заходах до Дня Державного прапора та Дня  незалежності України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06448" w14:textId="46D4B088" w:rsidR="007A7A44" w:rsidRDefault="00A30A78"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освіти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3FDEB" w14:textId="68852DB8" w:rsidR="007A7A44" w:rsidRDefault="00A30A78"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освіти</w:t>
            </w:r>
          </w:p>
        </w:tc>
      </w:tr>
      <w:tr w:rsidR="007A7A44" w14:paraId="5E5E263D" w14:textId="77777777" w:rsidTr="00DC31DB">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5347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Вересень</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A0B9A"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Дні відкритих дверей в закладах позашкільної освіти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BD51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Колективи закладів освіти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B558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Перуцька Ж.І., директори ЗПО </w:t>
            </w:r>
          </w:p>
        </w:tc>
      </w:tr>
      <w:tr w:rsidR="007A7A44" w14:paraId="46332D32" w14:textId="77777777" w:rsidTr="00DC31DB">
        <w:trPr>
          <w:trHeight w:val="567"/>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DE373"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BA53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День знань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D30A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Учасники освітнього процесу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0471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загальбної середньої освіти</w:t>
            </w:r>
          </w:p>
        </w:tc>
      </w:tr>
      <w:tr w:rsidR="007A7A44" w14:paraId="2EDE33A7" w14:textId="77777777" w:rsidTr="00DC31DB">
        <w:trPr>
          <w:trHeight w:val="26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599EB9"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AE49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Міський Кубок з пішохідного туризму пам’яті В.Ущаповського в рамках проведення Всесвітнього дня туризму</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0565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закладів загальної середньої освіти  </w:t>
            </w:r>
          </w:p>
          <w:p w14:paraId="394D0738" w14:textId="77777777" w:rsidR="007A7A44" w:rsidRDefault="007A7A44" w:rsidP="007A7A44">
            <w:pPr>
              <w:rPr>
                <w:rFonts w:ascii="Times New Roman" w:hAnsi="Times New Roman" w:cs="Times New Roman"/>
                <w:color w:val="000000"/>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AD159"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 керівники закладів освіти</w:t>
            </w:r>
          </w:p>
        </w:tc>
      </w:tr>
      <w:tr w:rsidR="007A7A44" w14:paraId="3627AEAC" w14:textId="77777777" w:rsidTr="00DC31DB">
        <w:trPr>
          <w:trHeight w:val="960"/>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04BDC"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Жовтень</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B079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Посвята в джури. Свято козацької звитяги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02A4A" w14:textId="4FE69F27" w:rsidR="007A7A44" w:rsidRDefault="00A30A78" w:rsidP="00A30A7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Учні </w:t>
            </w:r>
            <w:r w:rsidR="007A7A44">
              <w:rPr>
                <w:rFonts w:ascii="Times New Roman" w:hAnsi="Times New Roman" w:cs="Times New Roman"/>
                <w:color w:val="000000"/>
                <w:sz w:val="24"/>
                <w:szCs w:val="24"/>
              </w:rPr>
              <w:t xml:space="preserve">7-8 класів закладів загальної середньої освіти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33651" w14:textId="6B92FA24" w:rsidR="007A7A44" w:rsidRDefault="007A7A44" w:rsidP="00DB4164">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вчителі  предмету                          «Захист України»</w:t>
            </w:r>
          </w:p>
        </w:tc>
      </w:tr>
      <w:tr w:rsidR="007A7A44" w14:paraId="042AD9E5" w14:textId="77777777" w:rsidTr="00DC31DB">
        <w:trPr>
          <w:trHeight w:val="8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4CFE2"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tcPr>
          <w:p w14:paraId="5587CAF2" w14:textId="77777777" w:rsidR="007A7A44" w:rsidRDefault="007A7A44" w:rsidP="007A7A44">
            <w:pPr>
              <w:rPr>
                <w:rFonts w:ascii="Times New Roman" w:hAnsi="Times New Roman" w:cs="Times New Roman"/>
                <w:sz w:val="24"/>
                <w:szCs w:val="24"/>
              </w:rPr>
            </w:pPr>
            <w:r>
              <w:rPr>
                <w:rFonts w:ascii="Times New Roman" w:hAnsi="Times New Roman" w:cs="Times New Roman"/>
                <w:sz w:val="24"/>
                <w:szCs w:val="24"/>
              </w:rPr>
              <w:t>Кубок області зі спортивного орієнтування серед учнівської молоді – ІІІ етап</w:t>
            </w:r>
          </w:p>
          <w:p w14:paraId="55818872" w14:textId="77777777" w:rsidR="007A7A44" w:rsidRDefault="007A7A44" w:rsidP="007A7A44">
            <w:pPr>
              <w:rPr>
                <w:rFonts w:ascii="Times New Roman" w:hAnsi="Times New Roman" w:cs="Times New Roman"/>
                <w:color w:val="000000"/>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655C51C8"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Команда ДЮЦТЕР</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21BA53BA"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tc>
      </w:tr>
      <w:tr w:rsidR="007A7A44" w14:paraId="2804E922" w14:textId="77777777" w:rsidTr="00DC31DB">
        <w:trPr>
          <w:trHeight w:val="111"/>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5D910"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449547D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Обласні  змагання з автомоделювання (кордові моделі</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2DF16429"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Команда СЮТ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209C521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Мельничук В.В., директор СЮТ </w:t>
            </w:r>
          </w:p>
        </w:tc>
      </w:tr>
      <w:tr w:rsidR="007A7A44" w14:paraId="5646DAF5" w14:textId="77777777" w:rsidTr="00DC31DB">
        <w:trPr>
          <w:trHeight w:val="15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09577"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7D22E77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Обласний фестиваль хорового мистецтва « Співає юність України»</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3F15EBDD" w14:textId="77777777" w:rsidR="007A7A44" w:rsidRDefault="007A7A44" w:rsidP="007A7A44">
            <w:pPr>
              <w:rPr>
                <w:rFonts w:ascii="Times New Roman" w:hAnsi="Times New Roman" w:cs="Times New Roman"/>
                <w:color w:val="000000"/>
                <w:sz w:val="24"/>
                <w:szCs w:val="24"/>
              </w:rPr>
            </w:pP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4706430B"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2C2260FA" w14:textId="77777777" w:rsidTr="00CE4AC7">
        <w:trPr>
          <w:trHeight w:val="557"/>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4ABA4C"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08D9F8E3"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Міські змагання  повітряних зміїв</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2D2DD8E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52E812B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72B6A9F2" w14:textId="77777777" w:rsidTr="00DC31DB">
        <w:trPr>
          <w:trHeight w:val="308"/>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F2BA4"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9FDBC"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Фестиваль патріотичної пісні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7CFE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Колективи закладів загальної середньої освіти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F3952"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Руденко І.В., директор БДТ </w:t>
            </w:r>
          </w:p>
        </w:tc>
      </w:tr>
      <w:tr w:rsidR="007A7A44" w14:paraId="467A16FB" w14:textId="77777777" w:rsidTr="00DC31DB">
        <w:trPr>
          <w:trHeight w:val="555"/>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29ABA"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Листопад</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6CE7A"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Міський конкурс читців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BF04A"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Колективи</w:t>
            </w:r>
          </w:p>
          <w:p w14:paraId="223E3C2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закладів загальної середньої освіти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63B9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Руденко І.В, директор БДТ </w:t>
            </w:r>
          </w:p>
        </w:tc>
      </w:tr>
      <w:tr w:rsidR="007A7A44" w14:paraId="1E1FED98" w14:textId="77777777" w:rsidTr="00DC31DB">
        <w:trPr>
          <w:trHeight w:val="10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D07B51"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5D17ADFD"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Обласні змагання зі спортивного туризму серед працівників закладів освіти «Листопад-2022»</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707A9B6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Команда вчителів ЗЗСО</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2AA885C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Лук’янчук О.В., директор ДЮЦТЕР </w:t>
            </w:r>
          </w:p>
        </w:tc>
      </w:tr>
      <w:tr w:rsidR="007A7A44" w14:paraId="4344208A" w14:textId="77777777" w:rsidTr="00DC31DB">
        <w:trPr>
          <w:trHeight w:val="12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AA7B3"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4A3062C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Обласний фестиваль сучасного танцю «Ритми часу»</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3D4B5E7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НХК «Альянс»</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0F72D438"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Руденко І.В, директор БДТ</w:t>
            </w:r>
          </w:p>
        </w:tc>
      </w:tr>
      <w:tr w:rsidR="007A7A44" w14:paraId="33C14579" w14:textId="77777777" w:rsidTr="00DC31DB">
        <w:trPr>
          <w:trHeight w:val="643"/>
        </w:trPr>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130D1"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Грудень </w:t>
            </w: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A7DDE"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Інформаційно просвітницька акція до дня боротьби зі СНІДом,</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B9379" w14:textId="6DBDE70C" w:rsidR="007A7A44" w:rsidRDefault="00A30A78"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Учні </w:t>
            </w:r>
            <w:r w:rsidR="007A7A44">
              <w:rPr>
                <w:rFonts w:ascii="Times New Roman" w:hAnsi="Times New Roman" w:cs="Times New Roman"/>
                <w:color w:val="000000"/>
                <w:sz w:val="24"/>
                <w:szCs w:val="24"/>
              </w:rPr>
              <w:t xml:space="preserve"> ЗЗСО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5837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Керівники закладів загальної середньої освіти</w:t>
            </w:r>
          </w:p>
        </w:tc>
      </w:tr>
      <w:tr w:rsidR="007A7A44" w14:paraId="25C8F46B" w14:textId="77777777" w:rsidTr="00DC31DB">
        <w:trPr>
          <w:trHeight w:val="90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2F340"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588A8BE1"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Міські змагання по стрільбі до Дня Збройних сил України</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56252854"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Команди 10-11 класів закладів загальної середньої освіти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6A890670" w14:textId="2BAAE925" w:rsidR="007A7A44" w:rsidRDefault="007A7A44" w:rsidP="00A30A78">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w:t>
            </w:r>
            <w:r w:rsidR="00A30A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вчителі предмету               «Захист України»</w:t>
            </w:r>
          </w:p>
        </w:tc>
      </w:tr>
      <w:tr w:rsidR="007A7A44" w14:paraId="4B81562B" w14:textId="77777777" w:rsidTr="00DC31DB">
        <w:trPr>
          <w:trHeight w:val="195"/>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557EC5"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4FED137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sz w:val="24"/>
                <w:szCs w:val="24"/>
              </w:rPr>
              <w:t>Міські змагання зі спортивного туризму (дистанція «Зв’язки»)</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5511D75C"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287FD7AA"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Лук’янчук О.В., директор ДЮЦТЕР</w:t>
            </w:r>
          </w:p>
        </w:tc>
      </w:tr>
      <w:tr w:rsidR="007A7A44" w14:paraId="242C8127" w14:textId="77777777" w:rsidTr="00DC31DB">
        <w:trPr>
          <w:trHeight w:val="330"/>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39F6A"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auto"/>
              <w:left w:val="single" w:sz="4" w:space="0" w:color="000000" w:themeColor="text1"/>
              <w:bottom w:val="single" w:sz="4" w:space="0" w:color="auto"/>
              <w:right w:val="single" w:sz="4" w:space="0" w:color="000000" w:themeColor="text1"/>
            </w:tcBorders>
            <w:hideMark/>
          </w:tcPr>
          <w:p w14:paraId="40977FA6"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Обласний конкурс винахідників</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14:paraId="0F08CA7D"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Команди закладів загальної середньої освіти</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5F4CE650"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Мельничук В.В., директор СЮТ</w:t>
            </w:r>
          </w:p>
        </w:tc>
      </w:tr>
      <w:tr w:rsidR="007A7A44" w14:paraId="4F298A96" w14:textId="77777777" w:rsidTr="00DC31DB">
        <w:trPr>
          <w:trHeight w:val="446"/>
        </w:trPr>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6372D5" w14:textId="77777777" w:rsidR="007A7A44" w:rsidRDefault="007A7A44" w:rsidP="007A7A44">
            <w:pPr>
              <w:rPr>
                <w:rFonts w:ascii="Times New Roman" w:hAnsi="Times New Roman" w:cs="Times New Roman"/>
                <w:color w:val="000000"/>
                <w:sz w:val="24"/>
                <w:szCs w:val="24"/>
              </w:rPr>
            </w:pPr>
          </w:p>
        </w:tc>
        <w:tc>
          <w:tcPr>
            <w:tcW w:w="7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9420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Міська виставка  «Новорічний сувенір»</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6C88F"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Заклади загальної середньої освіти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8CA67" w14:textId="77777777" w:rsidR="007A7A44" w:rsidRDefault="007A7A44" w:rsidP="007A7A44">
            <w:pPr>
              <w:rPr>
                <w:rFonts w:ascii="Times New Roman" w:hAnsi="Times New Roman" w:cs="Times New Roman"/>
                <w:color w:val="000000"/>
                <w:sz w:val="24"/>
                <w:szCs w:val="24"/>
              </w:rPr>
            </w:pPr>
            <w:r>
              <w:rPr>
                <w:rFonts w:ascii="Times New Roman" w:hAnsi="Times New Roman" w:cs="Times New Roman"/>
                <w:color w:val="000000"/>
                <w:sz w:val="24"/>
                <w:szCs w:val="24"/>
              </w:rPr>
              <w:t>Перуцька Ж.І., Директор ДЮЦТЕР Лук’янчук О.В.</w:t>
            </w:r>
          </w:p>
        </w:tc>
      </w:tr>
    </w:tbl>
    <w:p w14:paraId="65877B5F" w14:textId="77777777" w:rsidR="00BF02D3" w:rsidRDefault="00BF02D3">
      <w:pPr>
        <w:spacing w:line="240" w:lineRule="auto"/>
        <w:rPr>
          <w:rFonts w:ascii="Times New Roman" w:hAnsi="Times New Roman" w:cs="Times New Roman"/>
          <w:b/>
          <w:sz w:val="24"/>
          <w:szCs w:val="24"/>
        </w:rPr>
      </w:pPr>
    </w:p>
    <w:p w14:paraId="3724BC0E" w14:textId="77777777" w:rsidR="00EA6F68" w:rsidRDefault="00A30A78" w:rsidP="00A30A78">
      <w:pPr>
        <w:spacing w:after="0"/>
        <w:jc w:val="center"/>
      </w:pPr>
      <w:r>
        <w:t xml:space="preserve">                                                                                                                    </w:t>
      </w:r>
      <w:r w:rsidR="00EA6F68">
        <w:t xml:space="preserve">     </w:t>
      </w:r>
    </w:p>
    <w:p w14:paraId="53D7F6AB" w14:textId="77777777" w:rsidR="00EA6F68" w:rsidRDefault="00EA6F68" w:rsidP="00A30A78">
      <w:pPr>
        <w:spacing w:after="0"/>
        <w:jc w:val="center"/>
      </w:pPr>
    </w:p>
    <w:p w14:paraId="1F1EE4B3" w14:textId="77777777" w:rsidR="00EA6F68" w:rsidRDefault="00EA6F68" w:rsidP="00A30A78">
      <w:pPr>
        <w:spacing w:after="0"/>
        <w:jc w:val="center"/>
      </w:pPr>
    </w:p>
    <w:p w14:paraId="3843A8E9" w14:textId="77777777" w:rsidR="00CE4AC7" w:rsidRDefault="00CE4AC7" w:rsidP="00EA6F68">
      <w:pPr>
        <w:spacing w:after="0"/>
        <w:ind w:left="10065"/>
        <w:rPr>
          <w:rFonts w:ascii="Times New Roman" w:hAnsi="Times New Roman" w:cs="Times New Roman"/>
        </w:rPr>
      </w:pPr>
    </w:p>
    <w:p w14:paraId="26506E83" w14:textId="77777777" w:rsidR="00EA6F68" w:rsidRDefault="00A30A78" w:rsidP="00EA6F68">
      <w:pPr>
        <w:spacing w:after="0"/>
        <w:ind w:left="10065"/>
        <w:rPr>
          <w:rFonts w:ascii="Times New Roman" w:hAnsi="Times New Roman" w:cs="Times New Roman"/>
        </w:rPr>
      </w:pPr>
      <w:r w:rsidRPr="00A30A78">
        <w:rPr>
          <w:rFonts w:ascii="Times New Roman" w:hAnsi="Times New Roman" w:cs="Times New Roman"/>
        </w:rPr>
        <w:lastRenderedPageBreak/>
        <w:t>Додатки</w:t>
      </w:r>
    </w:p>
    <w:p w14:paraId="16B3D0D5" w14:textId="77777777" w:rsidR="00CE4AC7" w:rsidRDefault="00A30A78" w:rsidP="00EA6F68">
      <w:pPr>
        <w:spacing w:after="0"/>
        <w:ind w:left="10065"/>
        <w:rPr>
          <w:rFonts w:ascii="Times New Roman" w:hAnsi="Times New Roman" w:cs="Times New Roman"/>
        </w:rPr>
      </w:pPr>
      <w:r w:rsidRPr="00A30A78">
        <w:rPr>
          <w:rFonts w:ascii="Times New Roman" w:hAnsi="Times New Roman" w:cs="Times New Roman"/>
        </w:rPr>
        <w:t>до річного плану роботи</w:t>
      </w:r>
    </w:p>
    <w:p w14:paraId="00D61D77" w14:textId="58EF45C8" w:rsidR="00A30A78" w:rsidRPr="00A30A78" w:rsidRDefault="00A30A78" w:rsidP="00EA6F68">
      <w:pPr>
        <w:spacing w:after="0"/>
        <w:ind w:left="10065"/>
        <w:rPr>
          <w:rFonts w:ascii="Times New Roman" w:hAnsi="Times New Roman" w:cs="Times New Roman"/>
        </w:rPr>
      </w:pPr>
      <w:r w:rsidRPr="00A30A78">
        <w:rPr>
          <w:rFonts w:ascii="Times New Roman" w:hAnsi="Times New Roman" w:cs="Times New Roman"/>
        </w:rPr>
        <w:t xml:space="preserve">управління освіти  виконавчого комітету Славутської міської ради </w:t>
      </w:r>
    </w:p>
    <w:p w14:paraId="4E57651E" w14:textId="77777777" w:rsidR="00CE4AC7" w:rsidRDefault="00CE4AC7" w:rsidP="00A30A78">
      <w:pPr>
        <w:spacing w:after="0" w:line="240" w:lineRule="auto"/>
        <w:jc w:val="center"/>
        <w:rPr>
          <w:rFonts w:ascii="Times New Roman" w:eastAsia="Times New Roman" w:hAnsi="Times New Roman" w:cs="Times New Roman"/>
          <w:sz w:val="28"/>
          <w:szCs w:val="28"/>
          <w:lang w:eastAsia="ru-RU"/>
        </w:rPr>
      </w:pPr>
    </w:p>
    <w:p w14:paraId="6591358F" w14:textId="77777777" w:rsidR="00A30A78" w:rsidRPr="00A30A78" w:rsidRDefault="00A30A78" w:rsidP="00A30A78">
      <w:pPr>
        <w:spacing w:after="0" w:line="240" w:lineRule="auto"/>
        <w:jc w:val="center"/>
        <w:rPr>
          <w:rFonts w:ascii="Times New Roman" w:eastAsia="Times New Roman" w:hAnsi="Times New Roman" w:cs="Times New Roman"/>
          <w:sz w:val="28"/>
          <w:szCs w:val="28"/>
          <w:lang w:eastAsia="ru-RU"/>
        </w:rPr>
      </w:pPr>
      <w:r w:rsidRPr="00A30A78">
        <w:rPr>
          <w:rFonts w:ascii="Times New Roman" w:eastAsia="Times New Roman" w:hAnsi="Times New Roman" w:cs="Times New Roman"/>
          <w:sz w:val="28"/>
          <w:szCs w:val="28"/>
          <w:lang w:eastAsia="ru-RU"/>
        </w:rPr>
        <w:t xml:space="preserve">Повірка </w:t>
      </w:r>
    </w:p>
    <w:p w14:paraId="0EC0892B" w14:textId="77777777" w:rsidR="00A30A78" w:rsidRPr="00A30A78" w:rsidRDefault="00A30A78" w:rsidP="00A30A78">
      <w:pPr>
        <w:spacing w:after="0" w:line="240" w:lineRule="auto"/>
        <w:jc w:val="center"/>
        <w:rPr>
          <w:rFonts w:ascii="Times New Roman" w:eastAsia="Times New Roman" w:hAnsi="Times New Roman" w:cs="Times New Roman"/>
          <w:sz w:val="28"/>
          <w:szCs w:val="28"/>
          <w:lang w:eastAsia="ru-RU"/>
        </w:rPr>
      </w:pPr>
      <w:r w:rsidRPr="00A30A78">
        <w:rPr>
          <w:rFonts w:ascii="Times New Roman" w:eastAsia="Times New Roman" w:hAnsi="Times New Roman" w:cs="Times New Roman"/>
          <w:sz w:val="28"/>
          <w:szCs w:val="28"/>
          <w:lang w:eastAsia="ru-RU"/>
        </w:rPr>
        <w:t>лічильників холодної води у 2022 році станом на 01.01.2022 року</w:t>
      </w:r>
    </w:p>
    <w:p w14:paraId="0B5AE9E0" w14:textId="77777777" w:rsidR="00A30A78" w:rsidRPr="00A30A78" w:rsidRDefault="00A30A78" w:rsidP="00A30A78">
      <w:pPr>
        <w:spacing w:after="0" w:line="240" w:lineRule="auto"/>
        <w:jc w:val="center"/>
        <w:rPr>
          <w:rFonts w:ascii="Times New Roman" w:eastAsia="Times New Roman" w:hAnsi="Times New Roman" w:cs="Times New Roman"/>
          <w:b/>
          <w:sz w:val="28"/>
          <w:szCs w:val="28"/>
          <w:lang w:eastAsia="ru-RU"/>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
        <w:gridCol w:w="1843"/>
        <w:gridCol w:w="1750"/>
        <w:gridCol w:w="1510"/>
        <w:gridCol w:w="1751"/>
        <w:gridCol w:w="1984"/>
        <w:gridCol w:w="1559"/>
        <w:gridCol w:w="1227"/>
      </w:tblGrid>
      <w:tr w:rsidR="00A30A78" w:rsidRPr="00EE31C1" w14:paraId="69E66D80" w14:textId="77777777" w:rsidTr="00EE31C1">
        <w:tc>
          <w:tcPr>
            <w:tcW w:w="2694" w:type="dxa"/>
            <w:tcBorders>
              <w:top w:val="single" w:sz="4" w:space="0" w:color="auto"/>
              <w:left w:val="single" w:sz="4" w:space="0" w:color="auto"/>
              <w:bottom w:val="single" w:sz="4" w:space="0" w:color="auto"/>
              <w:right w:val="single" w:sz="4" w:space="0" w:color="auto"/>
            </w:tcBorders>
          </w:tcPr>
          <w:p w14:paraId="39CAF324"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Назва закладу</w:t>
            </w:r>
          </w:p>
        </w:tc>
        <w:tc>
          <w:tcPr>
            <w:tcW w:w="567" w:type="dxa"/>
            <w:tcBorders>
              <w:top w:val="single" w:sz="4" w:space="0" w:color="auto"/>
              <w:left w:val="single" w:sz="4" w:space="0" w:color="auto"/>
              <w:bottom w:val="single" w:sz="4" w:space="0" w:color="auto"/>
              <w:right w:val="single" w:sz="4" w:space="0" w:color="auto"/>
            </w:tcBorders>
          </w:tcPr>
          <w:p w14:paraId="39DE91D5"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w:t>
            </w:r>
          </w:p>
          <w:p w14:paraId="2A8D657B"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з/п</w:t>
            </w:r>
          </w:p>
        </w:tc>
        <w:tc>
          <w:tcPr>
            <w:tcW w:w="1843" w:type="dxa"/>
            <w:tcBorders>
              <w:top w:val="single" w:sz="4" w:space="0" w:color="auto"/>
              <w:left w:val="single" w:sz="4" w:space="0" w:color="auto"/>
              <w:bottom w:val="single" w:sz="4" w:space="0" w:color="auto"/>
              <w:right w:val="single" w:sz="4" w:space="0" w:color="auto"/>
            </w:tcBorders>
            <w:hideMark/>
          </w:tcPr>
          <w:p w14:paraId="0D7AF601"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Марка лічильника</w:t>
            </w:r>
          </w:p>
        </w:tc>
        <w:tc>
          <w:tcPr>
            <w:tcW w:w="1750" w:type="dxa"/>
            <w:tcBorders>
              <w:top w:val="single" w:sz="4" w:space="0" w:color="auto"/>
              <w:left w:val="single" w:sz="4" w:space="0" w:color="auto"/>
              <w:bottom w:val="single" w:sz="4" w:space="0" w:color="auto"/>
              <w:right w:val="single" w:sz="4" w:space="0" w:color="auto"/>
            </w:tcBorders>
            <w:hideMark/>
          </w:tcPr>
          <w:p w14:paraId="413C416E"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Рік</w:t>
            </w:r>
          </w:p>
          <w:p w14:paraId="3FA6F439"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виготовлення</w:t>
            </w:r>
          </w:p>
        </w:tc>
        <w:tc>
          <w:tcPr>
            <w:tcW w:w="1510" w:type="dxa"/>
            <w:tcBorders>
              <w:top w:val="single" w:sz="4" w:space="0" w:color="auto"/>
              <w:left w:val="single" w:sz="4" w:space="0" w:color="auto"/>
              <w:bottom w:val="single" w:sz="4" w:space="0" w:color="auto"/>
              <w:right w:val="single" w:sz="4" w:space="0" w:color="auto"/>
            </w:tcBorders>
            <w:hideMark/>
          </w:tcPr>
          <w:p w14:paraId="02F411B1"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Зав. номер</w:t>
            </w:r>
          </w:p>
        </w:tc>
        <w:tc>
          <w:tcPr>
            <w:tcW w:w="1751" w:type="dxa"/>
            <w:tcBorders>
              <w:top w:val="single" w:sz="4" w:space="0" w:color="auto"/>
              <w:left w:val="single" w:sz="4" w:space="0" w:color="auto"/>
              <w:bottom w:val="single" w:sz="4" w:space="0" w:color="auto"/>
              <w:right w:val="single" w:sz="4" w:space="0" w:color="auto"/>
            </w:tcBorders>
            <w:hideMark/>
          </w:tcPr>
          <w:p w14:paraId="685764C0"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Місце встановлення</w:t>
            </w:r>
          </w:p>
        </w:tc>
        <w:tc>
          <w:tcPr>
            <w:tcW w:w="1984" w:type="dxa"/>
            <w:tcBorders>
              <w:top w:val="single" w:sz="4" w:space="0" w:color="auto"/>
              <w:left w:val="single" w:sz="4" w:space="0" w:color="auto"/>
              <w:bottom w:val="single" w:sz="4" w:space="0" w:color="auto"/>
              <w:right w:val="single" w:sz="4" w:space="0" w:color="auto"/>
            </w:tcBorders>
            <w:hideMark/>
          </w:tcPr>
          <w:p w14:paraId="7BC11575"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Вид обліку</w:t>
            </w:r>
          </w:p>
        </w:tc>
        <w:tc>
          <w:tcPr>
            <w:tcW w:w="1559" w:type="dxa"/>
            <w:tcBorders>
              <w:top w:val="single" w:sz="4" w:space="0" w:color="auto"/>
              <w:left w:val="single" w:sz="4" w:space="0" w:color="auto"/>
              <w:bottom w:val="single" w:sz="4" w:space="0" w:color="auto"/>
              <w:right w:val="single" w:sz="4" w:space="0" w:color="auto"/>
            </w:tcBorders>
            <w:hideMark/>
          </w:tcPr>
          <w:p w14:paraId="39611613"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Дата останньої повірки</w:t>
            </w:r>
          </w:p>
        </w:tc>
        <w:tc>
          <w:tcPr>
            <w:tcW w:w="1227" w:type="dxa"/>
            <w:tcBorders>
              <w:top w:val="single" w:sz="4" w:space="0" w:color="auto"/>
              <w:left w:val="single" w:sz="4" w:space="0" w:color="auto"/>
              <w:bottom w:val="single" w:sz="4" w:space="0" w:color="auto"/>
              <w:right w:val="single" w:sz="4" w:space="0" w:color="auto"/>
            </w:tcBorders>
            <w:hideMark/>
          </w:tcPr>
          <w:p w14:paraId="5C98B862" w14:textId="77777777" w:rsidR="00A30A78" w:rsidRPr="00EE31C1" w:rsidRDefault="00A30A78" w:rsidP="00A30A78">
            <w:pPr>
              <w:spacing w:after="0" w:line="240" w:lineRule="auto"/>
              <w:jc w:val="center"/>
              <w:rPr>
                <w:rFonts w:ascii="Times New Roman" w:eastAsia="Times New Roman" w:hAnsi="Times New Roman" w:cs="Times New Roman"/>
                <w:b/>
                <w:lang w:eastAsia="ru-RU"/>
              </w:rPr>
            </w:pPr>
            <w:r w:rsidRPr="00EE31C1">
              <w:rPr>
                <w:rFonts w:ascii="Times New Roman" w:eastAsia="Times New Roman" w:hAnsi="Times New Roman" w:cs="Times New Roman"/>
                <w:b/>
                <w:lang w:eastAsia="ru-RU"/>
              </w:rPr>
              <w:t>Дата наступної повірки</w:t>
            </w:r>
          </w:p>
        </w:tc>
      </w:tr>
      <w:tr w:rsidR="00A30A78" w:rsidRPr="00EE31C1" w14:paraId="4AA3568B" w14:textId="77777777" w:rsidTr="00EE31C1">
        <w:trPr>
          <w:trHeight w:val="270"/>
        </w:trPr>
        <w:tc>
          <w:tcPr>
            <w:tcW w:w="2694" w:type="dxa"/>
            <w:tcBorders>
              <w:top w:val="single" w:sz="4" w:space="0" w:color="auto"/>
              <w:left w:val="single" w:sz="4" w:space="0" w:color="auto"/>
              <w:right w:val="single" w:sz="4" w:space="0" w:color="auto"/>
            </w:tcBorders>
          </w:tcPr>
          <w:p w14:paraId="4803C8E7" w14:textId="77777777" w:rsidR="00A30A78" w:rsidRPr="00EE31C1" w:rsidRDefault="00A30A78" w:rsidP="00A30A78">
            <w:pPr>
              <w:spacing w:after="0" w:line="240" w:lineRule="auto"/>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Славутська гімназія  №7</w:t>
            </w:r>
          </w:p>
        </w:tc>
        <w:tc>
          <w:tcPr>
            <w:tcW w:w="567" w:type="dxa"/>
            <w:tcBorders>
              <w:top w:val="single" w:sz="4" w:space="0" w:color="auto"/>
              <w:left w:val="single" w:sz="4" w:space="0" w:color="auto"/>
              <w:right w:val="single" w:sz="4" w:space="0" w:color="auto"/>
            </w:tcBorders>
          </w:tcPr>
          <w:p w14:paraId="543F13FE"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1</w:t>
            </w:r>
          </w:p>
        </w:tc>
        <w:tc>
          <w:tcPr>
            <w:tcW w:w="1843" w:type="dxa"/>
            <w:tcBorders>
              <w:top w:val="single" w:sz="4" w:space="0" w:color="auto"/>
              <w:left w:val="single" w:sz="4" w:space="0" w:color="auto"/>
              <w:right w:val="single" w:sz="4" w:space="0" w:color="auto"/>
            </w:tcBorders>
          </w:tcPr>
          <w:p w14:paraId="12EEDB75"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КВБ-10 ( 40 )</w:t>
            </w:r>
          </w:p>
        </w:tc>
        <w:tc>
          <w:tcPr>
            <w:tcW w:w="1750" w:type="dxa"/>
            <w:tcBorders>
              <w:top w:val="single" w:sz="4" w:space="0" w:color="auto"/>
              <w:left w:val="single" w:sz="4" w:space="0" w:color="auto"/>
              <w:right w:val="single" w:sz="4" w:space="0" w:color="auto"/>
            </w:tcBorders>
          </w:tcPr>
          <w:p w14:paraId="7065C55B"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2009</w:t>
            </w:r>
          </w:p>
        </w:tc>
        <w:tc>
          <w:tcPr>
            <w:tcW w:w="1510" w:type="dxa"/>
            <w:tcBorders>
              <w:top w:val="single" w:sz="4" w:space="0" w:color="auto"/>
              <w:left w:val="single" w:sz="4" w:space="0" w:color="auto"/>
              <w:right w:val="single" w:sz="4" w:space="0" w:color="auto"/>
            </w:tcBorders>
          </w:tcPr>
          <w:p w14:paraId="0B513A8F"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6699</w:t>
            </w:r>
          </w:p>
        </w:tc>
        <w:tc>
          <w:tcPr>
            <w:tcW w:w="1751" w:type="dxa"/>
            <w:tcBorders>
              <w:top w:val="single" w:sz="4" w:space="0" w:color="auto"/>
              <w:left w:val="single" w:sz="4" w:space="0" w:color="auto"/>
              <w:right w:val="single" w:sz="4" w:space="0" w:color="auto"/>
            </w:tcBorders>
          </w:tcPr>
          <w:p w14:paraId="46403539"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школа</w:t>
            </w:r>
          </w:p>
        </w:tc>
        <w:tc>
          <w:tcPr>
            <w:tcW w:w="1984" w:type="dxa"/>
            <w:tcBorders>
              <w:top w:val="single" w:sz="4" w:space="0" w:color="auto"/>
              <w:left w:val="single" w:sz="4" w:space="0" w:color="auto"/>
              <w:right w:val="single" w:sz="4" w:space="0" w:color="auto"/>
            </w:tcBorders>
          </w:tcPr>
          <w:p w14:paraId="2846AB2B"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розрахунковий</w:t>
            </w:r>
          </w:p>
        </w:tc>
        <w:tc>
          <w:tcPr>
            <w:tcW w:w="1559" w:type="dxa"/>
            <w:tcBorders>
              <w:top w:val="single" w:sz="4" w:space="0" w:color="auto"/>
              <w:left w:val="single" w:sz="4" w:space="0" w:color="auto"/>
              <w:right w:val="single" w:sz="4" w:space="0" w:color="auto"/>
            </w:tcBorders>
          </w:tcPr>
          <w:p w14:paraId="3A2153D5"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xml:space="preserve">18.06.2018 </w:t>
            </w:r>
          </w:p>
        </w:tc>
        <w:tc>
          <w:tcPr>
            <w:tcW w:w="1227" w:type="dxa"/>
            <w:tcBorders>
              <w:top w:val="single" w:sz="4" w:space="0" w:color="auto"/>
              <w:left w:val="single" w:sz="4" w:space="0" w:color="auto"/>
              <w:right w:val="single" w:sz="4" w:space="0" w:color="auto"/>
            </w:tcBorders>
          </w:tcPr>
          <w:p w14:paraId="2B99E999"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xml:space="preserve">18.06.2022 </w:t>
            </w:r>
          </w:p>
        </w:tc>
      </w:tr>
      <w:tr w:rsidR="00A30A78" w:rsidRPr="00EE31C1" w14:paraId="575B96DA" w14:textId="77777777" w:rsidTr="00EE31C1">
        <w:trPr>
          <w:trHeight w:val="419"/>
        </w:trPr>
        <w:tc>
          <w:tcPr>
            <w:tcW w:w="2694" w:type="dxa"/>
            <w:tcBorders>
              <w:top w:val="single" w:sz="4" w:space="0" w:color="auto"/>
              <w:left w:val="single" w:sz="4" w:space="0" w:color="auto"/>
              <w:right w:val="single" w:sz="4" w:space="0" w:color="auto"/>
            </w:tcBorders>
          </w:tcPr>
          <w:p w14:paraId="550B58E0" w14:textId="77777777" w:rsidR="00EE31C1" w:rsidRPr="00EE31C1" w:rsidRDefault="00A30A78" w:rsidP="00EE31C1">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Заклад</w:t>
            </w:r>
          </w:p>
          <w:p w14:paraId="773BE2AB" w14:textId="425293D5" w:rsidR="00A30A78" w:rsidRPr="00EE31C1" w:rsidRDefault="00A30A78" w:rsidP="00EE31C1">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дошкільної освіти</w:t>
            </w:r>
          </w:p>
          <w:p w14:paraId="4F73A199" w14:textId="74FE192F" w:rsidR="00A30A78" w:rsidRPr="00EE31C1" w:rsidRDefault="00A30A78" w:rsidP="00EE31C1">
            <w:pPr>
              <w:spacing w:after="0" w:line="240" w:lineRule="auto"/>
              <w:jc w:val="center"/>
              <w:rPr>
                <w:rFonts w:ascii="Times New Roman" w:eastAsia="Times New Roman" w:hAnsi="Times New Roman" w:cs="Times New Roman"/>
                <w:i/>
                <w:lang w:eastAsia="ru-RU"/>
              </w:rPr>
            </w:pPr>
            <w:r w:rsidRPr="00EE31C1">
              <w:rPr>
                <w:rFonts w:ascii="Times New Roman" w:eastAsia="Times New Roman" w:hAnsi="Times New Roman" w:cs="Times New Roman"/>
                <w:lang w:eastAsia="ru-RU"/>
              </w:rPr>
              <w:t>№3</w:t>
            </w:r>
            <w:r w:rsidRPr="00EE31C1">
              <w:rPr>
                <w:rFonts w:ascii="Times New Roman" w:eastAsia="Times New Roman" w:hAnsi="Times New Roman" w:cs="Times New Roman"/>
                <w:lang w:val="ru-RU" w:eastAsia="ru-RU"/>
              </w:rPr>
              <w:t xml:space="preserve"> «</w:t>
            </w:r>
            <w:r w:rsidRPr="00EE31C1">
              <w:rPr>
                <w:rFonts w:ascii="Times New Roman" w:eastAsia="Times New Roman" w:hAnsi="Times New Roman" w:cs="Times New Roman"/>
                <w:lang w:eastAsia="ru-RU"/>
              </w:rPr>
              <w:t>Росинка</w:t>
            </w:r>
            <w:r w:rsidRPr="00EE31C1">
              <w:rPr>
                <w:rFonts w:ascii="Times New Roman" w:eastAsia="Times New Roman" w:hAnsi="Times New Roman" w:cs="Times New Roman"/>
                <w:lang w:val="ru-RU" w:eastAsia="ru-RU"/>
              </w:rPr>
              <w:t>»</w:t>
            </w:r>
          </w:p>
        </w:tc>
        <w:tc>
          <w:tcPr>
            <w:tcW w:w="567" w:type="dxa"/>
            <w:tcBorders>
              <w:top w:val="single" w:sz="4" w:space="0" w:color="auto"/>
              <w:left w:val="single" w:sz="4" w:space="0" w:color="auto"/>
              <w:right w:val="single" w:sz="4" w:space="0" w:color="auto"/>
            </w:tcBorders>
          </w:tcPr>
          <w:p w14:paraId="220B3E94"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1</w:t>
            </w:r>
          </w:p>
        </w:tc>
        <w:tc>
          <w:tcPr>
            <w:tcW w:w="1843" w:type="dxa"/>
            <w:tcBorders>
              <w:top w:val="single" w:sz="4" w:space="0" w:color="auto"/>
              <w:left w:val="single" w:sz="4" w:space="0" w:color="auto"/>
              <w:right w:val="single" w:sz="4" w:space="0" w:color="auto"/>
            </w:tcBorders>
          </w:tcPr>
          <w:p w14:paraId="246C7EFF"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ЛК – 15 Г</w:t>
            </w:r>
          </w:p>
        </w:tc>
        <w:tc>
          <w:tcPr>
            <w:tcW w:w="1750" w:type="dxa"/>
            <w:tcBorders>
              <w:top w:val="single" w:sz="4" w:space="0" w:color="auto"/>
              <w:left w:val="single" w:sz="4" w:space="0" w:color="auto"/>
              <w:right w:val="single" w:sz="4" w:space="0" w:color="auto"/>
            </w:tcBorders>
          </w:tcPr>
          <w:p w14:paraId="7150BE32"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2018</w:t>
            </w:r>
          </w:p>
        </w:tc>
        <w:tc>
          <w:tcPr>
            <w:tcW w:w="1510" w:type="dxa"/>
            <w:tcBorders>
              <w:top w:val="single" w:sz="4" w:space="0" w:color="auto"/>
              <w:left w:val="single" w:sz="4" w:space="0" w:color="auto"/>
              <w:right w:val="single" w:sz="4" w:space="0" w:color="auto"/>
            </w:tcBorders>
          </w:tcPr>
          <w:p w14:paraId="419D81E5"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0197504</w:t>
            </w:r>
          </w:p>
        </w:tc>
        <w:tc>
          <w:tcPr>
            <w:tcW w:w="1751" w:type="dxa"/>
            <w:tcBorders>
              <w:top w:val="single" w:sz="4" w:space="0" w:color="auto"/>
              <w:left w:val="single" w:sz="4" w:space="0" w:color="auto"/>
              <w:right w:val="single" w:sz="4" w:space="0" w:color="auto"/>
            </w:tcBorders>
          </w:tcPr>
          <w:p w14:paraId="528D003D"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заклад</w:t>
            </w:r>
          </w:p>
        </w:tc>
        <w:tc>
          <w:tcPr>
            <w:tcW w:w="1984" w:type="dxa"/>
            <w:tcBorders>
              <w:top w:val="single" w:sz="4" w:space="0" w:color="auto"/>
              <w:left w:val="single" w:sz="4" w:space="0" w:color="auto"/>
              <w:right w:val="single" w:sz="4" w:space="0" w:color="auto"/>
            </w:tcBorders>
          </w:tcPr>
          <w:p w14:paraId="064EFA08"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розрахунковий</w:t>
            </w:r>
          </w:p>
        </w:tc>
        <w:tc>
          <w:tcPr>
            <w:tcW w:w="1559" w:type="dxa"/>
            <w:tcBorders>
              <w:top w:val="single" w:sz="4" w:space="0" w:color="auto"/>
              <w:left w:val="single" w:sz="4" w:space="0" w:color="auto"/>
              <w:right w:val="single" w:sz="4" w:space="0" w:color="auto"/>
            </w:tcBorders>
          </w:tcPr>
          <w:p w14:paraId="1EDABE87"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02.06.2018</w:t>
            </w:r>
          </w:p>
        </w:tc>
        <w:tc>
          <w:tcPr>
            <w:tcW w:w="1227" w:type="dxa"/>
            <w:tcBorders>
              <w:top w:val="single" w:sz="4" w:space="0" w:color="auto"/>
              <w:left w:val="single" w:sz="4" w:space="0" w:color="auto"/>
              <w:right w:val="single" w:sz="4" w:space="0" w:color="auto"/>
            </w:tcBorders>
          </w:tcPr>
          <w:p w14:paraId="48CC0EAB"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xml:space="preserve">02.06.2022 </w:t>
            </w:r>
          </w:p>
        </w:tc>
      </w:tr>
      <w:tr w:rsidR="00A30A78" w:rsidRPr="00EE31C1" w14:paraId="476FB147" w14:textId="77777777" w:rsidTr="00EE31C1">
        <w:tc>
          <w:tcPr>
            <w:tcW w:w="2694" w:type="dxa"/>
            <w:vMerge w:val="restart"/>
            <w:tcBorders>
              <w:top w:val="single" w:sz="4" w:space="0" w:color="auto"/>
              <w:left w:val="single" w:sz="4" w:space="0" w:color="auto"/>
              <w:right w:val="single" w:sz="4" w:space="0" w:color="auto"/>
            </w:tcBorders>
          </w:tcPr>
          <w:p w14:paraId="531912DD" w14:textId="77777777" w:rsidR="00EE31C1" w:rsidRPr="00EE31C1" w:rsidRDefault="00A30A78" w:rsidP="00EE31C1">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Заклад</w:t>
            </w:r>
          </w:p>
          <w:p w14:paraId="6FB71623" w14:textId="370B40B1" w:rsidR="00A30A78" w:rsidRPr="00EE31C1" w:rsidRDefault="00A30A78" w:rsidP="00EE31C1">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дошкільної освіти</w:t>
            </w:r>
          </w:p>
          <w:p w14:paraId="5DD940F6" w14:textId="77777777" w:rsidR="00A30A78" w:rsidRPr="00EE31C1" w:rsidRDefault="00A30A78" w:rsidP="00EE31C1">
            <w:pPr>
              <w:spacing w:after="0" w:line="240" w:lineRule="auto"/>
              <w:jc w:val="center"/>
              <w:rPr>
                <w:rFonts w:ascii="Times New Roman" w:eastAsia="Times New Roman" w:hAnsi="Times New Roman" w:cs="Times New Roman"/>
                <w:i/>
                <w:lang w:eastAsia="ru-RU"/>
              </w:rPr>
            </w:pPr>
            <w:r w:rsidRPr="00EE31C1">
              <w:rPr>
                <w:rFonts w:ascii="Times New Roman" w:eastAsia="Times New Roman" w:hAnsi="Times New Roman" w:cs="Times New Roman"/>
                <w:lang w:eastAsia="ru-RU"/>
              </w:rPr>
              <w:t>№6</w:t>
            </w:r>
            <w:r w:rsidRPr="00EE31C1">
              <w:rPr>
                <w:rFonts w:ascii="Times New Roman" w:eastAsia="Times New Roman" w:hAnsi="Times New Roman" w:cs="Times New Roman"/>
                <w:lang w:val="ru-RU" w:eastAsia="ru-RU"/>
              </w:rPr>
              <w:t xml:space="preserve"> «Золота</w:t>
            </w:r>
            <w:r w:rsidRPr="00EE31C1">
              <w:rPr>
                <w:rFonts w:ascii="Times New Roman" w:eastAsia="Times New Roman" w:hAnsi="Times New Roman" w:cs="Times New Roman"/>
                <w:lang w:eastAsia="ru-RU"/>
              </w:rPr>
              <w:t xml:space="preserve"> рибка»</w:t>
            </w:r>
          </w:p>
        </w:tc>
        <w:tc>
          <w:tcPr>
            <w:tcW w:w="567" w:type="dxa"/>
            <w:tcBorders>
              <w:top w:val="single" w:sz="4" w:space="0" w:color="auto"/>
              <w:left w:val="single" w:sz="4" w:space="0" w:color="auto"/>
              <w:bottom w:val="single" w:sz="4" w:space="0" w:color="auto"/>
              <w:right w:val="single" w:sz="4" w:space="0" w:color="auto"/>
            </w:tcBorders>
          </w:tcPr>
          <w:p w14:paraId="729E0E22"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1</w:t>
            </w:r>
          </w:p>
        </w:tc>
        <w:tc>
          <w:tcPr>
            <w:tcW w:w="1843" w:type="dxa"/>
            <w:tcBorders>
              <w:top w:val="single" w:sz="4" w:space="0" w:color="auto"/>
              <w:left w:val="single" w:sz="4" w:space="0" w:color="auto"/>
              <w:bottom w:val="single" w:sz="4" w:space="0" w:color="auto"/>
              <w:right w:val="single" w:sz="4" w:space="0" w:color="auto"/>
            </w:tcBorders>
          </w:tcPr>
          <w:p w14:paraId="3491165A"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ВКСМ 16/40</w:t>
            </w:r>
          </w:p>
        </w:tc>
        <w:tc>
          <w:tcPr>
            <w:tcW w:w="1750" w:type="dxa"/>
            <w:tcBorders>
              <w:top w:val="single" w:sz="4" w:space="0" w:color="auto"/>
              <w:left w:val="single" w:sz="4" w:space="0" w:color="auto"/>
              <w:bottom w:val="single" w:sz="4" w:space="0" w:color="auto"/>
              <w:right w:val="single" w:sz="4" w:space="0" w:color="auto"/>
            </w:tcBorders>
          </w:tcPr>
          <w:p w14:paraId="3D135908"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1992</w:t>
            </w:r>
          </w:p>
        </w:tc>
        <w:tc>
          <w:tcPr>
            <w:tcW w:w="1510" w:type="dxa"/>
            <w:tcBorders>
              <w:top w:val="single" w:sz="4" w:space="0" w:color="auto"/>
              <w:left w:val="single" w:sz="4" w:space="0" w:color="auto"/>
              <w:bottom w:val="single" w:sz="4" w:space="0" w:color="auto"/>
              <w:right w:val="single" w:sz="4" w:space="0" w:color="auto"/>
            </w:tcBorders>
          </w:tcPr>
          <w:p w14:paraId="2A4B55AF"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3612</w:t>
            </w:r>
          </w:p>
        </w:tc>
        <w:tc>
          <w:tcPr>
            <w:tcW w:w="1751" w:type="dxa"/>
            <w:tcBorders>
              <w:top w:val="single" w:sz="4" w:space="0" w:color="auto"/>
              <w:left w:val="single" w:sz="4" w:space="0" w:color="auto"/>
              <w:bottom w:val="single" w:sz="4" w:space="0" w:color="auto"/>
              <w:right w:val="single" w:sz="4" w:space="0" w:color="auto"/>
            </w:tcBorders>
          </w:tcPr>
          <w:p w14:paraId="2722E2E2"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заклад</w:t>
            </w:r>
          </w:p>
        </w:tc>
        <w:tc>
          <w:tcPr>
            <w:tcW w:w="1984" w:type="dxa"/>
            <w:tcBorders>
              <w:top w:val="single" w:sz="4" w:space="0" w:color="auto"/>
              <w:left w:val="single" w:sz="4" w:space="0" w:color="auto"/>
              <w:bottom w:val="single" w:sz="4" w:space="0" w:color="auto"/>
              <w:right w:val="single" w:sz="4" w:space="0" w:color="auto"/>
            </w:tcBorders>
          </w:tcPr>
          <w:p w14:paraId="0066B672"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розрахунковий</w:t>
            </w:r>
          </w:p>
        </w:tc>
        <w:tc>
          <w:tcPr>
            <w:tcW w:w="1559" w:type="dxa"/>
            <w:tcBorders>
              <w:top w:val="single" w:sz="4" w:space="0" w:color="auto"/>
              <w:left w:val="single" w:sz="4" w:space="0" w:color="auto"/>
              <w:bottom w:val="single" w:sz="4" w:space="0" w:color="auto"/>
              <w:right w:val="single" w:sz="4" w:space="0" w:color="auto"/>
            </w:tcBorders>
          </w:tcPr>
          <w:p w14:paraId="7F71EBAF"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xml:space="preserve">ІІ кв. 2018 </w:t>
            </w:r>
          </w:p>
        </w:tc>
        <w:tc>
          <w:tcPr>
            <w:tcW w:w="1227" w:type="dxa"/>
            <w:tcBorders>
              <w:top w:val="single" w:sz="4" w:space="0" w:color="auto"/>
              <w:left w:val="single" w:sz="4" w:space="0" w:color="auto"/>
              <w:bottom w:val="single" w:sz="4" w:space="0" w:color="auto"/>
              <w:right w:val="single" w:sz="4" w:space="0" w:color="auto"/>
            </w:tcBorders>
          </w:tcPr>
          <w:p w14:paraId="506B8239"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xml:space="preserve">ІІ кв. 2022 </w:t>
            </w:r>
          </w:p>
        </w:tc>
      </w:tr>
      <w:tr w:rsidR="00A30A78" w:rsidRPr="00EE31C1" w14:paraId="0DC1DBE4" w14:textId="77777777" w:rsidTr="00EE31C1">
        <w:trPr>
          <w:trHeight w:val="236"/>
        </w:trPr>
        <w:tc>
          <w:tcPr>
            <w:tcW w:w="2694" w:type="dxa"/>
            <w:vMerge/>
            <w:tcBorders>
              <w:left w:val="single" w:sz="4" w:space="0" w:color="auto"/>
              <w:right w:val="single" w:sz="4" w:space="0" w:color="auto"/>
            </w:tcBorders>
          </w:tcPr>
          <w:p w14:paraId="22F0D234" w14:textId="77777777" w:rsidR="00A30A78" w:rsidRPr="00EE31C1" w:rsidRDefault="00A30A78" w:rsidP="00A30A78">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right w:val="single" w:sz="4" w:space="0" w:color="auto"/>
            </w:tcBorders>
          </w:tcPr>
          <w:p w14:paraId="0BBCCD77"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2</w:t>
            </w:r>
          </w:p>
        </w:tc>
        <w:tc>
          <w:tcPr>
            <w:tcW w:w="1843" w:type="dxa"/>
            <w:tcBorders>
              <w:top w:val="single" w:sz="4" w:space="0" w:color="auto"/>
              <w:left w:val="single" w:sz="4" w:space="0" w:color="auto"/>
              <w:right w:val="single" w:sz="4" w:space="0" w:color="auto"/>
            </w:tcBorders>
          </w:tcPr>
          <w:p w14:paraId="65230706"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ЛК – 15 Х</w:t>
            </w:r>
          </w:p>
        </w:tc>
        <w:tc>
          <w:tcPr>
            <w:tcW w:w="1750" w:type="dxa"/>
            <w:tcBorders>
              <w:top w:val="single" w:sz="4" w:space="0" w:color="auto"/>
              <w:left w:val="single" w:sz="4" w:space="0" w:color="auto"/>
              <w:right w:val="single" w:sz="4" w:space="0" w:color="auto"/>
            </w:tcBorders>
          </w:tcPr>
          <w:p w14:paraId="0BD1653F"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2005</w:t>
            </w:r>
          </w:p>
        </w:tc>
        <w:tc>
          <w:tcPr>
            <w:tcW w:w="1510" w:type="dxa"/>
            <w:tcBorders>
              <w:top w:val="single" w:sz="4" w:space="0" w:color="auto"/>
              <w:left w:val="single" w:sz="4" w:space="0" w:color="auto"/>
              <w:right w:val="single" w:sz="4" w:space="0" w:color="auto"/>
            </w:tcBorders>
          </w:tcPr>
          <w:p w14:paraId="7B25E339"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5340116</w:t>
            </w:r>
          </w:p>
        </w:tc>
        <w:tc>
          <w:tcPr>
            <w:tcW w:w="1751" w:type="dxa"/>
            <w:tcBorders>
              <w:top w:val="single" w:sz="4" w:space="0" w:color="auto"/>
              <w:left w:val="single" w:sz="4" w:space="0" w:color="auto"/>
              <w:right w:val="single" w:sz="4" w:space="0" w:color="auto"/>
            </w:tcBorders>
          </w:tcPr>
          <w:p w14:paraId="778AEA87"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котельня</w:t>
            </w:r>
          </w:p>
        </w:tc>
        <w:tc>
          <w:tcPr>
            <w:tcW w:w="1984" w:type="dxa"/>
            <w:tcBorders>
              <w:top w:val="single" w:sz="4" w:space="0" w:color="auto"/>
              <w:left w:val="single" w:sz="4" w:space="0" w:color="auto"/>
              <w:right w:val="single" w:sz="4" w:space="0" w:color="auto"/>
            </w:tcBorders>
          </w:tcPr>
          <w:p w14:paraId="275441BE"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внутрішній облік</w:t>
            </w:r>
          </w:p>
        </w:tc>
        <w:tc>
          <w:tcPr>
            <w:tcW w:w="1559" w:type="dxa"/>
            <w:tcBorders>
              <w:top w:val="single" w:sz="4" w:space="0" w:color="auto"/>
              <w:left w:val="single" w:sz="4" w:space="0" w:color="auto"/>
              <w:right w:val="single" w:sz="4" w:space="0" w:color="auto"/>
            </w:tcBorders>
          </w:tcPr>
          <w:p w14:paraId="666AE3DF"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xml:space="preserve">ІІ кв. 2005 </w:t>
            </w:r>
          </w:p>
        </w:tc>
        <w:tc>
          <w:tcPr>
            <w:tcW w:w="1227" w:type="dxa"/>
            <w:tcBorders>
              <w:top w:val="single" w:sz="4" w:space="0" w:color="auto"/>
              <w:left w:val="single" w:sz="4" w:space="0" w:color="auto"/>
              <w:right w:val="single" w:sz="4" w:space="0" w:color="auto"/>
            </w:tcBorders>
          </w:tcPr>
          <w:p w14:paraId="2DB4D7A7"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ІІ кв. 2022</w:t>
            </w:r>
          </w:p>
        </w:tc>
      </w:tr>
      <w:tr w:rsidR="00A30A78" w:rsidRPr="00EE31C1" w14:paraId="6035C7A8" w14:textId="77777777" w:rsidTr="00EE31C1">
        <w:tc>
          <w:tcPr>
            <w:tcW w:w="2694" w:type="dxa"/>
            <w:tcBorders>
              <w:top w:val="single" w:sz="4" w:space="0" w:color="auto"/>
              <w:left w:val="single" w:sz="4" w:space="0" w:color="auto"/>
              <w:right w:val="single" w:sz="4" w:space="0" w:color="auto"/>
            </w:tcBorders>
          </w:tcPr>
          <w:p w14:paraId="45BDA2B0" w14:textId="75CC2332" w:rsidR="00EE31C1" w:rsidRPr="00EE31C1" w:rsidRDefault="00A30A78" w:rsidP="00EE31C1">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Заклад</w:t>
            </w:r>
          </w:p>
          <w:p w14:paraId="611D7279" w14:textId="336F22C9" w:rsidR="00A30A78" w:rsidRPr="00EE31C1" w:rsidRDefault="00A30A78" w:rsidP="00EE31C1">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дошкільної освіти</w:t>
            </w:r>
          </w:p>
          <w:p w14:paraId="41BD7216" w14:textId="77777777" w:rsidR="00A30A78" w:rsidRPr="00EE31C1" w:rsidRDefault="00A30A78" w:rsidP="00EE31C1">
            <w:pPr>
              <w:spacing w:after="0" w:line="240" w:lineRule="auto"/>
              <w:jc w:val="center"/>
              <w:rPr>
                <w:rFonts w:ascii="Times New Roman" w:eastAsia="Times New Roman" w:hAnsi="Times New Roman" w:cs="Times New Roman"/>
                <w:i/>
                <w:lang w:eastAsia="ru-RU"/>
              </w:rPr>
            </w:pPr>
            <w:r w:rsidRPr="00EE31C1">
              <w:rPr>
                <w:rFonts w:ascii="Times New Roman" w:eastAsia="Times New Roman" w:hAnsi="Times New Roman" w:cs="Times New Roman"/>
                <w:lang w:val="ru-RU" w:eastAsia="ru-RU"/>
              </w:rPr>
              <w:t>№</w:t>
            </w:r>
            <w:r w:rsidRPr="00EE31C1">
              <w:rPr>
                <w:rFonts w:ascii="Times New Roman" w:eastAsia="Times New Roman" w:hAnsi="Times New Roman" w:cs="Times New Roman"/>
                <w:lang w:eastAsia="ru-RU"/>
              </w:rPr>
              <w:t>9</w:t>
            </w:r>
            <w:r w:rsidRPr="00EE31C1">
              <w:rPr>
                <w:rFonts w:ascii="Times New Roman" w:eastAsia="Times New Roman" w:hAnsi="Times New Roman" w:cs="Times New Roman"/>
                <w:lang w:val="ru-RU" w:eastAsia="ru-RU"/>
              </w:rPr>
              <w:t xml:space="preserve"> «</w:t>
            </w:r>
            <w:r w:rsidRPr="00EE31C1">
              <w:rPr>
                <w:rFonts w:ascii="Times New Roman" w:eastAsia="Times New Roman" w:hAnsi="Times New Roman" w:cs="Times New Roman"/>
                <w:lang w:eastAsia="ru-RU"/>
              </w:rPr>
              <w:t>Теремок</w:t>
            </w:r>
            <w:r w:rsidRPr="00EE31C1">
              <w:rPr>
                <w:rFonts w:ascii="Times New Roman" w:eastAsia="Times New Roman" w:hAnsi="Times New Roman" w:cs="Times New Roman"/>
                <w:lang w:val="ru-RU" w:eastAsia="ru-RU"/>
              </w:rPr>
              <w:t>»</w:t>
            </w:r>
          </w:p>
        </w:tc>
        <w:tc>
          <w:tcPr>
            <w:tcW w:w="567" w:type="dxa"/>
            <w:tcBorders>
              <w:top w:val="single" w:sz="4" w:space="0" w:color="auto"/>
              <w:left w:val="single" w:sz="4" w:space="0" w:color="auto"/>
              <w:bottom w:val="single" w:sz="4" w:space="0" w:color="auto"/>
              <w:right w:val="single" w:sz="4" w:space="0" w:color="auto"/>
            </w:tcBorders>
          </w:tcPr>
          <w:p w14:paraId="1BCE7F93"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1</w:t>
            </w:r>
          </w:p>
        </w:tc>
        <w:tc>
          <w:tcPr>
            <w:tcW w:w="1843" w:type="dxa"/>
            <w:tcBorders>
              <w:top w:val="single" w:sz="4" w:space="0" w:color="auto"/>
              <w:left w:val="single" w:sz="4" w:space="0" w:color="auto"/>
              <w:bottom w:val="single" w:sz="4" w:space="0" w:color="auto"/>
              <w:right w:val="single" w:sz="4" w:space="0" w:color="auto"/>
            </w:tcBorders>
          </w:tcPr>
          <w:p w14:paraId="5C00EC1D"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ЛК-15</w:t>
            </w:r>
          </w:p>
        </w:tc>
        <w:tc>
          <w:tcPr>
            <w:tcW w:w="1750" w:type="dxa"/>
            <w:tcBorders>
              <w:top w:val="single" w:sz="4" w:space="0" w:color="auto"/>
              <w:left w:val="single" w:sz="4" w:space="0" w:color="auto"/>
              <w:bottom w:val="single" w:sz="4" w:space="0" w:color="auto"/>
              <w:right w:val="single" w:sz="4" w:space="0" w:color="auto"/>
            </w:tcBorders>
          </w:tcPr>
          <w:p w14:paraId="2A6EF9D7"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2009</w:t>
            </w:r>
          </w:p>
        </w:tc>
        <w:tc>
          <w:tcPr>
            <w:tcW w:w="1510" w:type="dxa"/>
            <w:tcBorders>
              <w:top w:val="single" w:sz="4" w:space="0" w:color="auto"/>
              <w:left w:val="single" w:sz="4" w:space="0" w:color="auto"/>
              <w:bottom w:val="single" w:sz="4" w:space="0" w:color="auto"/>
              <w:right w:val="single" w:sz="4" w:space="0" w:color="auto"/>
            </w:tcBorders>
          </w:tcPr>
          <w:p w14:paraId="7E7376C2"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8003058</w:t>
            </w:r>
          </w:p>
        </w:tc>
        <w:tc>
          <w:tcPr>
            <w:tcW w:w="1751" w:type="dxa"/>
            <w:tcBorders>
              <w:top w:val="single" w:sz="4" w:space="0" w:color="auto"/>
              <w:left w:val="single" w:sz="4" w:space="0" w:color="auto"/>
              <w:bottom w:val="single" w:sz="4" w:space="0" w:color="auto"/>
              <w:right w:val="single" w:sz="4" w:space="0" w:color="auto"/>
            </w:tcBorders>
          </w:tcPr>
          <w:p w14:paraId="2E9FDF86"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заклад</w:t>
            </w:r>
          </w:p>
        </w:tc>
        <w:tc>
          <w:tcPr>
            <w:tcW w:w="1984" w:type="dxa"/>
            <w:tcBorders>
              <w:top w:val="single" w:sz="4" w:space="0" w:color="auto"/>
              <w:left w:val="single" w:sz="4" w:space="0" w:color="auto"/>
              <w:bottom w:val="single" w:sz="4" w:space="0" w:color="auto"/>
              <w:right w:val="single" w:sz="4" w:space="0" w:color="auto"/>
            </w:tcBorders>
          </w:tcPr>
          <w:p w14:paraId="464ED2A6"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розрахунковий</w:t>
            </w:r>
          </w:p>
        </w:tc>
        <w:tc>
          <w:tcPr>
            <w:tcW w:w="1559" w:type="dxa"/>
            <w:tcBorders>
              <w:top w:val="single" w:sz="4" w:space="0" w:color="auto"/>
              <w:left w:val="single" w:sz="4" w:space="0" w:color="auto"/>
              <w:bottom w:val="single" w:sz="4" w:space="0" w:color="auto"/>
              <w:right w:val="single" w:sz="4" w:space="0" w:color="auto"/>
            </w:tcBorders>
          </w:tcPr>
          <w:p w14:paraId="58F40245"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 xml:space="preserve">ІІ кв. 2018 </w:t>
            </w:r>
          </w:p>
        </w:tc>
        <w:tc>
          <w:tcPr>
            <w:tcW w:w="1227" w:type="dxa"/>
            <w:tcBorders>
              <w:top w:val="single" w:sz="4" w:space="0" w:color="auto"/>
              <w:left w:val="single" w:sz="4" w:space="0" w:color="auto"/>
              <w:bottom w:val="single" w:sz="4" w:space="0" w:color="auto"/>
              <w:right w:val="single" w:sz="4" w:space="0" w:color="auto"/>
            </w:tcBorders>
          </w:tcPr>
          <w:p w14:paraId="2407F459"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ІІ кв. 2022</w:t>
            </w:r>
          </w:p>
        </w:tc>
      </w:tr>
      <w:tr w:rsidR="00A30A78" w:rsidRPr="00EE31C1" w14:paraId="02CD35BB" w14:textId="77777777" w:rsidTr="00EE31C1">
        <w:tc>
          <w:tcPr>
            <w:tcW w:w="2694" w:type="dxa"/>
            <w:tcBorders>
              <w:top w:val="single" w:sz="4" w:space="0" w:color="auto"/>
              <w:left w:val="single" w:sz="4" w:space="0" w:color="auto"/>
              <w:right w:val="single" w:sz="4" w:space="0" w:color="auto"/>
            </w:tcBorders>
          </w:tcPr>
          <w:p w14:paraId="0A396342" w14:textId="499648F8" w:rsidR="00A30A78" w:rsidRPr="00EE31C1" w:rsidRDefault="00A30A78" w:rsidP="00EE31C1">
            <w:pPr>
              <w:spacing w:after="0" w:line="240" w:lineRule="auto"/>
              <w:jc w:val="center"/>
              <w:rPr>
                <w:rFonts w:ascii="Times New Roman" w:eastAsia="Times New Roman" w:hAnsi="Times New Roman" w:cs="Times New Roman"/>
                <w:color w:val="000000"/>
                <w:lang w:eastAsia="ru-RU"/>
              </w:rPr>
            </w:pPr>
            <w:r w:rsidRPr="00EE31C1">
              <w:rPr>
                <w:rFonts w:ascii="Times New Roman" w:eastAsia="Times New Roman" w:hAnsi="Times New Roman" w:cs="Times New Roman"/>
                <w:color w:val="000000"/>
                <w:lang w:eastAsia="ru-RU"/>
              </w:rPr>
              <w:t>Адміністративне приміщення управління освіти,</w:t>
            </w:r>
          </w:p>
          <w:p w14:paraId="56A18BAE" w14:textId="3CC1B39B" w:rsidR="00A30A78" w:rsidRPr="00EE31C1" w:rsidRDefault="00A30A78" w:rsidP="00EE31C1">
            <w:pPr>
              <w:spacing w:after="0" w:line="240" w:lineRule="auto"/>
              <w:jc w:val="center"/>
              <w:rPr>
                <w:rFonts w:ascii="Times New Roman" w:eastAsia="Times New Roman" w:hAnsi="Times New Roman" w:cs="Times New Roman"/>
                <w:color w:val="000000"/>
                <w:lang w:eastAsia="ru-RU"/>
              </w:rPr>
            </w:pPr>
            <w:r w:rsidRPr="00EE31C1">
              <w:rPr>
                <w:rFonts w:ascii="Times New Roman" w:eastAsia="Times New Roman" w:hAnsi="Times New Roman" w:cs="Times New Roman"/>
                <w:color w:val="000000"/>
                <w:lang w:eastAsia="ru-RU"/>
              </w:rPr>
              <w:t>вул. Соборності,</w:t>
            </w:r>
            <w:r w:rsidR="00EE31C1">
              <w:rPr>
                <w:rFonts w:ascii="Times New Roman" w:eastAsia="Times New Roman" w:hAnsi="Times New Roman" w:cs="Times New Roman"/>
                <w:color w:val="000000"/>
                <w:lang w:eastAsia="ru-RU"/>
              </w:rPr>
              <w:t xml:space="preserve"> </w:t>
            </w:r>
            <w:r w:rsidRPr="00EE31C1">
              <w:rPr>
                <w:rFonts w:ascii="Times New Roman" w:eastAsia="Times New Roman" w:hAnsi="Times New Roman" w:cs="Times New Roman"/>
                <w:color w:val="000000"/>
                <w:lang w:eastAsia="ru-RU"/>
              </w:rPr>
              <w:t>32 «В»</w:t>
            </w:r>
          </w:p>
        </w:tc>
        <w:tc>
          <w:tcPr>
            <w:tcW w:w="567" w:type="dxa"/>
            <w:tcBorders>
              <w:top w:val="single" w:sz="4" w:space="0" w:color="auto"/>
              <w:left w:val="single" w:sz="4" w:space="0" w:color="auto"/>
              <w:bottom w:val="single" w:sz="4" w:space="0" w:color="auto"/>
              <w:right w:val="single" w:sz="4" w:space="0" w:color="auto"/>
            </w:tcBorders>
          </w:tcPr>
          <w:p w14:paraId="0E786E9A"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1</w:t>
            </w:r>
          </w:p>
        </w:tc>
        <w:tc>
          <w:tcPr>
            <w:tcW w:w="1843" w:type="dxa"/>
            <w:tcBorders>
              <w:top w:val="single" w:sz="4" w:space="0" w:color="auto"/>
              <w:left w:val="single" w:sz="4" w:space="0" w:color="auto"/>
              <w:bottom w:val="single" w:sz="4" w:space="0" w:color="auto"/>
              <w:right w:val="single" w:sz="4" w:space="0" w:color="auto"/>
            </w:tcBorders>
          </w:tcPr>
          <w:p w14:paraId="3D37BBFF"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ЛК – 15 Г</w:t>
            </w:r>
          </w:p>
        </w:tc>
        <w:tc>
          <w:tcPr>
            <w:tcW w:w="1750" w:type="dxa"/>
            <w:tcBorders>
              <w:top w:val="single" w:sz="4" w:space="0" w:color="auto"/>
              <w:left w:val="single" w:sz="4" w:space="0" w:color="auto"/>
              <w:bottom w:val="single" w:sz="4" w:space="0" w:color="auto"/>
              <w:right w:val="single" w:sz="4" w:space="0" w:color="auto"/>
            </w:tcBorders>
          </w:tcPr>
          <w:p w14:paraId="1E340C5E" w14:textId="77777777" w:rsidR="00A30A78" w:rsidRPr="00EE31C1" w:rsidRDefault="00A30A78" w:rsidP="00A30A78">
            <w:pPr>
              <w:spacing w:after="0" w:line="240" w:lineRule="auto"/>
              <w:jc w:val="center"/>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2015</w:t>
            </w:r>
          </w:p>
        </w:tc>
        <w:tc>
          <w:tcPr>
            <w:tcW w:w="1510" w:type="dxa"/>
            <w:tcBorders>
              <w:top w:val="single" w:sz="4" w:space="0" w:color="auto"/>
              <w:left w:val="single" w:sz="4" w:space="0" w:color="auto"/>
              <w:bottom w:val="single" w:sz="4" w:space="0" w:color="auto"/>
              <w:right w:val="single" w:sz="4" w:space="0" w:color="auto"/>
            </w:tcBorders>
          </w:tcPr>
          <w:p w14:paraId="4DCB26BF"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№0258417</w:t>
            </w:r>
          </w:p>
        </w:tc>
        <w:tc>
          <w:tcPr>
            <w:tcW w:w="1751" w:type="dxa"/>
            <w:tcBorders>
              <w:top w:val="single" w:sz="4" w:space="0" w:color="auto"/>
              <w:left w:val="single" w:sz="4" w:space="0" w:color="auto"/>
              <w:bottom w:val="single" w:sz="4" w:space="0" w:color="auto"/>
              <w:right w:val="single" w:sz="4" w:space="0" w:color="auto"/>
            </w:tcBorders>
          </w:tcPr>
          <w:p w14:paraId="059A5ADC"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приміщення</w:t>
            </w:r>
          </w:p>
        </w:tc>
        <w:tc>
          <w:tcPr>
            <w:tcW w:w="1984" w:type="dxa"/>
            <w:tcBorders>
              <w:top w:val="single" w:sz="4" w:space="0" w:color="auto"/>
              <w:left w:val="single" w:sz="4" w:space="0" w:color="auto"/>
              <w:bottom w:val="single" w:sz="4" w:space="0" w:color="auto"/>
              <w:right w:val="single" w:sz="4" w:space="0" w:color="auto"/>
            </w:tcBorders>
          </w:tcPr>
          <w:p w14:paraId="0D9C6BDD"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розрахунковий</w:t>
            </w:r>
          </w:p>
        </w:tc>
        <w:tc>
          <w:tcPr>
            <w:tcW w:w="1559" w:type="dxa"/>
            <w:tcBorders>
              <w:top w:val="single" w:sz="4" w:space="0" w:color="auto"/>
              <w:left w:val="single" w:sz="4" w:space="0" w:color="auto"/>
              <w:bottom w:val="single" w:sz="4" w:space="0" w:color="auto"/>
              <w:right w:val="single" w:sz="4" w:space="0" w:color="auto"/>
            </w:tcBorders>
          </w:tcPr>
          <w:p w14:paraId="44E2AAC4"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24.06.2018</w:t>
            </w:r>
          </w:p>
        </w:tc>
        <w:tc>
          <w:tcPr>
            <w:tcW w:w="1227" w:type="dxa"/>
            <w:tcBorders>
              <w:top w:val="single" w:sz="4" w:space="0" w:color="auto"/>
              <w:left w:val="single" w:sz="4" w:space="0" w:color="auto"/>
              <w:bottom w:val="single" w:sz="4" w:space="0" w:color="auto"/>
              <w:right w:val="single" w:sz="4" w:space="0" w:color="auto"/>
            </w:tcBorders>
          </w:tcPr>
          <w:p w14:paraId="46BE04DC" w14:textId="77777777" w:rsidR="00A30A78" w:rsidRPr="00EE31C1" w:rsidRDefault="00A30A78" w:rsidP="00A30A78">
            <w:pPr>
              <w:spacing w:after="0" w:line="240" w:lineRule="auto"/>
              <w:jc w:val="both"/>
              <w:rPr>
                <w:rFonts w:ascii="Times New Roman" w:eastAsia="Times New Roman" w:hAnsi="Times New Roman" w:cs="Times New Roman"/>
                <w:lang w:eastAsia="ru-RU"/>
              </w:rPr>
            </w:pPr>
            <w:r w:rsidRPr="00EE31C1">
              <w:rPr>
                <w:rFonts w:ascii="Times New Roman" w:eastAsia="Times New Roman" w:hAnsi="Times New Roman" w:cs="Times New Roman"/>
                <w:lang w:eastAsia="ru-RU"/>
              </w:rPr>
              <w:t>24.06.2022</w:t>
            </w:r>
          </w:p>
        </w:tc>
      </w:tr>
    </w:tbl>
    <w:p w14:paraId="1592F731" w14:textId="77777777" w:rsidR="00A30A78" w:rsidRPr="00A30A78" w:rsidRDefault="00A30A78" w:rsidP="00A30A78">
      <w:pPr>
        <w:spacing w:after="0" w:line="240" w:lineRule="auto"/>
        <w:jc w:val="both"/>
        <w:rPr>
          <w:rFonts w:ascii="Times New Roman" w:eastAsia="Times New Roman" w:hAnsi="Times New Roman" w:cs="Times New Roman"/>
          <w:sz w:val="24"/>
          <w:szCs w:val="24"/>
          <w:lang w:eastAsia="ru-RU"/>
        </w:rPr>
      </w:pPr>
      <w:r w:rsidRPr="00A30A78">
        <w:rPr>
          <w:rFonts w:ascii="Times New Roman" w:eastAsia="Times New Roman" w:hAnsi="Times New Roman" w:cs="Times New Roman"/>
          <w:sz w:val="24"/>
          <w:szCs w:val="24"/>
          <w:lang w:eastAsia="ru-RU"/>
        </w:rPr>
        <w:t xml:space="preserve"> </w:t>
      </w:r>
      <w:r w:rsidRPr="00A30A78">
        <w:rPr>
          <w:rFonts w:ascii="Times New Roman" w:eastAsia="Times New Roman" w:hAnsi="Times New Roman" w:cs="Times New Roman"/>
          <w:sz w:val="24"/>
          <w:szCs w:val="24"/>
          <w:lang w:eastAsia="ru-RU"/>
        </w:rPr>
        <w:tab/>
      </w:r>
    </w:p>
    <w:p w14:paraId="4221C561" w14:textId="77777777" w:rsidR="00A30A78" w:rsidRDefault="00A30A78" w:rsidP="00A30A78">
      <w:pPr>
        <w:spacing w:after="0" w:line="240" w:lineRule="auto"/>
        <w:jc w:val="both"/>
        <w:rPr>
          <w:rFonts w:ascii="Times New Roman" w:eastAsia="Times New Roman" w:hAnsi="Times New Roman" w:cs="Times New Roman"/>
          <w:sz w:val="24"/>
          <w:szCs w:val="24"/>
          <w:lang w:eastAsia="ru-RU"/>
        </w:rPr>
      </w:pPr>
    </w:p>
    <w:p w14:paraId="09CF0EB0" w14:textId="77777777" w:rsidR="00CE4AC7" w:rsidRDefault="00CE4AC7" w:rsidP="00A30A78">
      <w:pPr>
        <w:spacing w:after="0" w:line="240" w:lineRule="auto"/>
        <w:jc w:val="both"/>
        <w:rPr>
          <w:rFonts w:ascii="Times New Roman" w:eastAsia="Times New Roman" w:hAnsi="Times New Roman" w:cs="Times New Roman"/>
          <w:sz w:val="24"/>
          <w:szCs w:val="24"/>
          <w:lang w:eastAsia="ru-RU"/>
        </w:rPr>
      </w:pPr>
    </w:p>
    <w:p w14:paraId="677320CB" w14:textId="77777777" w:rsidR="00CE4AC7" w:rsidRDefault="00CE4AC7" w:rsidP="00A30A78">
      <w:pPr>
        <w:spacing w:after="0" w:line="240" w:lineRule="auto"/>
        <w:jc w:val="both"/>
        <w:rPr>
          <w:rFonts w:ascii="Times New Roman" w:eastAsia="Times New Roman" w:hAnsi="Times New Roman" w:cs="Times New Roman"/>
          <w:sz w:val="24"/>
          <w:szCs w:val="24"/>
          <w:lang w:eastAsia="ru-RU"/>
        </w:rPr>
      </w:pPr>
    </w:p>
    <w:p w14:paraId="46BE080D" w14:textId="77777777" w:rsidR="00CE4AC7" w:rsidRDefault="00CE4AC7" w:rsidP="00A30A78">
      <w:pPr>
        <w:spacing w:after="0" w:line="240" w:lineRule="auto"/>
        <w:jc w:val="both"/>
        <w:rPr>
          <w:rFonts w:ascii="Times New Roman" w:eastAsia="Times New Roman" w:hAnsi="Times New Roman" w:cs="Times New Roman"/>
          <w:sz w:val="24"/>
          <w:szCs w:val="24"/>
          <w:lang w:eastAsia="ru-RU"/>
        </w:rPr>
      </w:pPr>
    </w:p>
    <w:p w14:paraId="0347C1AE" w14:textId="77777777" w:rsidR="00CE4AC7" w:rsidRDefault="00CE4AC7" w:rsidP="00A30A78">
      <w:pPr>
        <w:spacing w:after="0" w:line="240" w:lineRule="auto"/>
        <w:jc w:val="both"/>
        <w:rPr>
          <w:rFonts w:ascii="Times New Roman" w:eastAsia="Times New Roman" w:hAnsi="Times New Roman" w:cs="Times New Roman"/>
          <w:sz w:val="24"/>
          <w:szCs w:val="24"/>
          <w:lang w:eastAsia="ru-RU"/>
        </w:rPr>
      </w:pPr>
    </w:p>
    <w:p w14:paraId="394A5261" w14:textId="77777777" w:rsidR="00CA67FA" w:rsidRDefault="00CA67FA" w:rsidP="00A30A78">
      <w:pPr>
        <w:spacing w:after="0" w:line="240" w:lineRule="auto"/>
        <w:jc w:val="both"/>
        <w:rPr>
          <w:rFonts w:ascii="Times New Roman" w:eastAsia="Times New Roman" w:hAnsi="Times New Roman" w:cs="Times New Roman"/>
          <w:sz w:val="24"/>
          <w:szCs w:val="24"/>
          <w:lang w:eastAsia="ru-RU"/>
        </w:rPr>
      </w:pPr>
    </w:p>
    <w:p w14:paraId="73471F4A" w14:textId="77777777" w:rsidR="00CA67FA" w:rsidRDefault="00CA67FA" w:rsidP="00A30A78">
      <w:pPr>
        <w:spacing w:after="0" w:line="240" w:lineRule="auto"/>
        <w:jc w:val="both"/>
        <w:rPr>
          <w:rFonts w:ascii="Times New Roman" w:eastAsia="Times New Roman" w:hAnsi="Times New Roman" w:cs="Times New Roman"/>
          <w:sz w:val="24"/>
          <w:szCs w:val="24"/>
          <w:lang w:eastAsia="ru-RU"/>
        </w:rPr>
      </w:pPr>
    </w:p>
    <w:p w14:paraId="72DDD359" w14:textId="77777777" w:rsidR="00CE4AC7" w:rsidRDefault="00CE4AC7" w:rsidP="00A30A78">
      <w:pPr>
        <w:spacing w:after="0" w:line="240" w:lineRule="auto"/>
        <w:jc w:val="both"/>
        <w:rPr>
          <w:rFonts w:ascii="Times New Roman" w:eastAsia="Times New Roman" w:hAnsi="Times New Roman" w:cs="Times New Roman"/>
          <w:sz w:val="24"/>
          <w:szCs w:val="24"/>
          <w:lang w:eastAsia="ru-RU"/>
        </w:rPr>
      </w:pPr>
    </w:p>
    <w:p w14:paraId="03D70146" w14:textId="77777777" w:rsidR="00CE4AC7" w:rsidRDefault="00CE4AC7" w:rsidP="00A30A78">
      <w:pPr>
        <w:spacing w:after="0" w:line="240" w:lineRule="auto"/>
        <w:jc w:val="both"/>
        <w:rPr>
          <w:rFonts w:ascii="Times New Roman" w:eastAsia="Times New Roman" w:hAnsi="Times New Roman" w:cs="Times New Roman"/>
          <w:sz w:val="24"/>
          <w:szCs w:val="24"/>
          <w:lang w:eastAsia="ru-RU"/>
        </w:rPr>
      </w:pPr>
    </w:p>
    <w:p w14:paraId="3F7F2CFA" w14:textId="4B6DBE0D" w:rsidR="00CE4AC7" w:rsidRPr="00A30A78" w:rsidRDefault="00CE4AC7" w:rsidP="00CE4A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продовження </w:t>
      </w:r>
      <w:r w:rsidR="00EE31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додатка</w:t>
      </w:r>
    </w:p>
    <w:p w14:paraId="5BDA273A" w14:textId="77777777" w:rsidR="00A30A78" w:rsidRPr="00A30A78" w:rsidRDefault="00A30A78" w:rsidP="00A30A78">
      <w:pPr>
        <w:spacing w:after="0" w:line="240" w:lineRule="auto"/>
        <w:jc w:val="center"/>
        <w:rPr>
          <w:rFonts w:ascii="Times New Roman" w:eastAsia="Times New Roman" w:hAnsi="Times New Roman" w:cs="Times New Roman"/>
          <w:sz w:val="28"/>
          <w:szCs w:val="28"/>
          <w:lang w:eastAsia="ru-RU"/>
        </w:rPr>
      </w:pPr>
      <w:r w:rsidRPr="00A30A78">
        <w:rPr>
          <w:rFonts w:ascii="Times New Roman" w:eastAsia="Times New Roman" w:hAnsi="Times New Roman" w:cs="Times New Roman"/>
          <w:sz w:val="28"/>
          <w:szCs w:val="28"/>
          <w:lang w:eastAsia="ru-RU"/>
        </w:rPr>
        <w:t>Повірка</w:t>
      </w:r>
    </w:p>
    <w:p w14:paraId="5B1FCCFC" w14:textId="77777777" w:rsidR="00A30A78" w:rsidRDefault="00A30A78" w:rsidP="00A30A78">
      <w:pPr>
        <w:spacing w:after="0" w:line="240" w:lineRule="auto"/>
        <w:jc w:val="center"/>
        <w:rPr>
          <w:rFonts w:ascii="Times New Roman" w:eastAsia="Times New Roman" w:hAnsi="Times New Roman" w:cs="Times New Roman"/>
          <w:sz w:val="28"/>
          <w:szCs w:val="28"/>
          <w:lang w:eastAsia="ru-RU"/>
        </w:rPr>
      </w:pPr>
      <w:r w:rsidRPr="00A30A78">
        <w:rPr>
          <w:rFonts w:ascii="Times New Roman" w:eastAsia="Times New Roman" w:hAnsi="Times New Roman" w:cs="Times New Roman"/>
          <w:sz w:val="28"/>
          <w:szCs w:val="28"/>
          <w:lang w:eastAsia="ru-RU"/>
        </w:rPr>
        <w:t>теплових лічильників у 2022 році станом на 01.01.2022 року</w:t>
      </w:r>
    </w:p>
    <w:p w14:paraId="34EDD631" w14:textId="77777777" w:rsidR="00EE31C1" w:rsidRPr="00A30A78" w:rsidRDefault="00EE31C1" w:rsidP="00A30A78">
      <w:pPr>
        <w:spacing w:after="0" w:line="240" w:lineRule="auto"/>
        <w:jc w:val="center"/>
        <w:rPr>
          <w:rFonts w:ascii="Times New Roman" w:eastAsia="Times New Roman" w:hAnsi="Times New Roman" w:cs="Times New Roman"/>
          <w:sz w:val="28"/>
          <w:szCs w:val="28"/>
          <w:lang w:eastAsia="ru-RU"/>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9"/>
        <w:gridCol w:w="1870"/>
        <w:gridCol w:w="1701"/>
        <w:gridCol w:w="1560"/>
        <w:gridCol w:w="1701"/>
        <w:gridCol w:w="1701"/>
        <w:gridCol w:w="1275"/>
        <w:gridCol w:w="1674"/>
      </w:tblGrid>
      <w:tr w:rsidR="00A30A78" w:rsidRPr="00A30A78" w14:paraId="29547F4E" w14:textId="77777777" w:rsidTr="00EE31C1">
        <w:tc>
          <w:tcPr>
            <w:tcW w:w="2552" w:type="dxa"/>
            <w:tcBorders>
              <w:top w:val="single" w:sz="4" w:space="0" w:color="auto"/>
              <w:left w:val="single" w:sz="4" w:space="0" w:color="auto"/>
              <w:bottom w:val="single" w:sz="4" w:space="0" w:color="auto"/>
              <w:right w:val="single" w:sz="4" w:space="0" w:color="auto"/>
            </w:tcBorders>
          </w:tcPr>
          <w:p w14:paraId="3D95CC24"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Назва закладу</w:t>
            </w:r>
          </w:p>
        </w:tc>
        <w:tc>
          <w:tcPr>
            <w:tcW w:w="709" w:type="dxa"/>
            <w:tcBorders>
              <w:top w:val="single" w:sz="4" w:space="0" w:color="auto"/>
              <w:left w:val="single" w:sz="4" w:space="0" w:color="auto"/>
              <w:bottom w:val="single" w:sz="4" w:space="0" w:color="auto"/>
              <w:right w:val="single" w:sz="4" w:space="0" w:color="auto"/>
            </w:tcBorders>
          </w:tcPr>
          <w:p w14:paraId="36C54FAE"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w:t>
            </w:r>
          </w:p>
          <w:p w14:paraId="4A8E8E71"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з/п</w:t>
            </w:r>
          </w:p>
        </w:tc>
        <w:tc>
          <w:tcPr>
            <w:tcW w:w="1870" w:type="dxa"/>
            <w:tcBorders>
              <w:top w:val="single" w:sz="4" w:space="0" w:color="auto"/>
              <w:left w:val="single" w:sz="4" w:space="0" w:color="auto"/>
              <w:bottom w:val="single" w:sz="4" w:space="0" w:color="auto"/>
              <w:right w:val="single" w:sz="4" w:space="0" w:color="auto"/>
            </w:tcBorders>
            <w:hideMark/>
          </w:tcPr>
          <w:p w14:paraId="3CC1E330" w14:textId="77777777" w:rsidR="00EE31C1"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 xml:space="preserve">Марка </w:t>
            </w:r>
          </w:p>
          <w:p w14:paraId="59FB62C9" w14:textId="753574F0"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лічильника</w:t>
            </w:r>
          </w:p>
        </w:tc>
        <w:tc>
          <w:tcPr>
            <w:tcW w:w="1701" w:type="dxa"/>
            <w:tcBorders>
              <w:top w:val="single" w:sz="4" w:space="0" w:color="auto"/>
              <w:left w:val="single" w:sz="4" w:space="0" w:color="auto"/>
              <w:bottom w:val="single" w:sz="4" w:space="0" w:color="auto"/>
              <w:right w:val="single" w:sz="4" w:space="0" w:color="auto"/>
            </w:tcBorders>
            <w:hideMark/>
          </w:tcPr>
          <w:p w14:paraId="1C099BC7"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Рік</w:t>
            </w:r>
          </w:p>
          <w:p w14:paraId="37A9E434"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встановлення</w:t>
            </w:r>
          </w:p>
        </w:tc>
        <w:tc>
          <w:tcPr>
            <w:tcW w:w="1560" w:type="dxa"/>
            <w:tcBorders>
              <w:top w:val="single" w:sz="4" w:space="0" w:color="auto"/>
              <w:left w:val="single" w:sz="4" w:space="0" w:color="auto"/>
              <w:bottom w:val="single" w:sz="4" w:space="0" w:color="auto"/>
              <w:right w:val="single" w:sz="4" w:space="0" w:color="auto"/>
            </w:tcBorders>
            <w:hideMark/>
          </w:tcPr>
          <w:p w14:paraId="0BA4809A"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Зав. номер</w:t>
            </w:r>
          </w:p>
        </w:tc>
        <w:tc>
          <w:tcPr>
            <w:tcW w:w="1701" w:type="dxa"/>
            <w:tcBorders>
              <w:top w:val="single" w:sz="4" w:space="0" w:color="auto"/>
              <w:left w:val="single" w:sz="4" w:space="0" w:color="auto"/>
              <w:bottom w:val="single" w:sz="4" w:space="0" w:color="auto"/>
              <w:right w:val="single" w:sz="4" w:space="0" w:color="auto"/>
            </w:tcBorders>
            <w:hideMark/>
          </w:tcPr>
          <w:p w14:paraId="40E64207"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Місце встановлення</w:t>
            </w:r>
          </w:p>
        </w:tc>
        <w:tc>
          <w:tcPr>
            <w:tcW w:w="1701" w:type="dxa"/>
            <w:tcBorders>
              <w:top w:val="single" w:sz="4" w:space="0" w:color="auto"/>
              <w:left w:val="single" w:sz="4" w:space="0" w:color="auto"/>
              <w:bottom w:val="single" w:sz="4" w:space="0" w:color="auto"/>
              <w:right w:val="single" w:sz="4" w:space="0" w:color="auto"/>
            </w:tcBorders>
            <w:hideMark/>
          </w:tcPr>
          <w:p w14:paraId="5C7FD537"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Вид обліку</w:t>
            </w:r>
          </w:p>
        </w:tc>
        <w:tc>
          <w:tcPr>
            <w:tcW w:w="1275" w:type="dxa"/>
            <w:tcBorders>
              <w:top w:val="single" w:sz="4" w:space="0" w:color="auto"/>
              <w:left w:val="single" w:sz="4" w:space="0" w:color="auto"/>
              <w:bottom w:val="single" w:sz="4" w:space="0" w:color="auto"/>
              <w:right w:val="single" w:sz="4" w:space="0" w:color="auto"/>
            </w:tcBorders>
            <w:hideMark/>
          </w:tcPr>
          <w:p w14:paraId="2F23948B"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Дата останньої повірки</w:t>
            </w:r>
          </w:p>
        </w:tc>
        <w:tc>
          <w:tcPr>
            <w:tcW w:w="1674" w:type="dxa"/>
            <w:tcBorders>
              <w:top w:val="single" w:sz="4" w:space="0" w:color="auto"/>
              <w:left w:val="single" w:sz="4" w:space="0" w:color="auto"/>
              <w:bottom w:val="single" w:sz="4" w:space="0" w:color="auto"/>
              <w:right w:val="single" w:sz="4" w:space="0" w:color="auto"/>
            </w:tcBorders>
            <w:hideMark/>
          </w:tcPr>
          <w:p w14:paraId="1ED4067D" w14:textId="77777777" w:rsidR="00EE31C1"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 xml:space="preserve">Дата </w:t>
            </w:r>
          </w:p>
          <w:p w14:paraId="0306721D" w14:textId="4709A115"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наступної повірки</w:t>
            </w:r>
          </w:p>
        </w:tc>
      </w:tr>
      <w:tr w:rsidR="00A30A78" w:rsidRPr="00A30A78" w14:paraId="0EA037BB" w14:textId="77777777" w:rsidTr="00EE31C1">
        <w:trPr>
          <w:trHeight w:val="569"/>
        </w:trPr>
        <w:tc>
          <w:tcPr>
            <w:tcW w:w="2552" w:type="dxa"/>
            <w:tcBorders>
              <w:top w:val="single" w:sz="4" w:space="0" w:color="auto"/>
              <w:left w:val="single" w:sz="4" w:space="0" w:color="auto"/>
              <w:bottom w:val="single" w:sz="4" w:space="0" w:color="auto"/>
              <w:right w:val="single" w:sz="4" w:space="0" w:color="auto"/>
            </w:tcBorders>
          </w:tcPr>
          <w:p w14:paraId="1E83954A" w14:textId="77777777" w:rsidR="00EE31C1" w:rsidRDefault="00A30A78" w:rsidP="00EE31C1">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 xml:space="preserve">Заклад </w:t>
            </w:r>
          </w:p>
          <w:p w14:paraId="4BF1594E" w14:textId="3902F2ED" w:rsidR="00EE31C1" w:rsidRDefault="00A30A78" w:rsidP="00EE31C1">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дошкільної освіти</w:t>
            </w:r>
          </w:p>
          <w:p w14:paraId="299DCDAD" w14:textId="04FBE792" w:rsidR="00A30A78" w:rsidRPr="00A30A78" w:rsidRDefault="00A30A78" w:rsidP="00EE31C1">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№2 «Подоляночка»</w:t>
            </w:r>
          </w:p>
        </w:tc>
        <w:tc>
          <w:tcPr>
            <w:tcW w:w="709" w:type="dxa"/>
            <w:tcBorders>
              <w:top w:val="single" w:sz="4" w:space="0" w:color="auto"/>
              <w:left w:val="single" w:sz="4" w:space="0" w:color="auto"/>
              <w:bottom w:val="single" w:sz="4" w:space="0" w:color="auto"/>
              <w:right w:val="single" w:sz="4" w:space="0" w:color="auto"/>
            </w:tcBorders>
          </w:tcPr>
          <w:p w14:paraId="25E8331A"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1</w:t>
            </w:r>
          </w:p>
        </w:tc>
        <w:tc>
          <w:tcPr>
            <w:tcW w:w="1870" w:type="dxa"/>
            <w:tcBorders>
              <w:top w:val="single" w:sz="4" w:space="0" w:color="auto"/>
              <w:left w:val="single" w:sz="4" w:space="0" w:color="auto"/>
              <w:bottom w:val="single" w:sz="4" w:space="0" w:color="auto"/>
              <w:right w:val="single" w:sz="4" w:space="0" w:color="auto"/>
            </w:tcBorders>
          </w:tcPr>
          <w:p w14:paraId="57FD2A56" w14:textId="77777777" w:rsidR="00A30A78" w:rsidRPr="00A30A78" w:rsidRDefault="00A30A78" w:rsidP="00A30A78">
            <w:pPr>
              <w:spacing w:after="0" w:line="240" w:lineRule="auto"/>
              <w:jc w:val="both"/>
              <w:rPr>
                <w:rFonts w:ascii="Times New Roman" w:eastAsia="Times New Roman" w:hAnsi="Times New Roman" w:cs="Times New Roman"/>
                <w:lang w:val="en-US" w:eastAsia="ru-RU"/>
              </w:rPr>
            </w:pPr>
            <w:r w:rsidRPr="00A30A78">
              <w:rPr>
                <w:rFonts w:ascii="Times New Roman" w:eastAsia="Times New Roman" w:hAnsi="Times New Roman" w:cs="Times New Roman"/>
                <w:lang w:val="en-US" w:eastAsia="ru-RU"/>
              </w:rPr>
              <w:t>SUPERCAL531</w:t>
            </w:r>
          </w:p>
        </w:tc>
        <w:tc>
          <w:tcPr>
            <w:tcW w:w="1701" w:type="dxa"/>
            <w:tcBorders>
              <w:top w:val="single" w:sz="4" w:space="0" w:color="auto"/>
              <w:left w:val="single" w:sz="4" w:space="0" w:color="auto"/>
              <w:bottom w:val="single" w:sz="4" w:space="0" w:color="auto"/>
              <w:right w:val="single" w:sz="4" w:space="0" w:color="auto"/>
            </w:tcBorders>
          </w:tcPr>
          <w:p w14:paraId="264E006F"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06.2015</w:t>
            </w:r>
          </w:p>
        </w:tc>
        <w:tc>
          <w:tcPr>
            <w:tcW w:w="1560" w:type="dxa"/>
            <w:tcBorders>
              <w:top w:val="single" w:sz="4" w:space="0" w:color="auto"/>
              <w:left w:val="single" w:sz="4" w:space="0" w:color="auto"/>
              <w:bottom w:val="single" w:sz="4" w:space="0" w:color="auto"/>
              <w:right w:val="single" w:sz="4" w:space="0" w:color="auto"/>
            </w:tcBorders>
          </w:tcPr>
          <w:p w14:paraId="197357FA"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№15955603</w:t>
            </w:r>
          </w:p>
        </w:tc>
        <w:tc>
          <w:tcPr>
            <w:tcW w:w="1701" w:type="dxa"/>
            <w:tcBorders>
              <w:top w:val="single" w:sz="4" w:space="0" w:color="auto"/>
              <w:left w:val="single" w:sz="4" w:space="0" w:color="auto"/>
              <w:bottom w:val="single" w:sz="4" w:space="0" w:color="auto"/>
              <w:right w:val="single" w:sz="4" w:space="0" w:color="auto"/>
            </w:tcBorders>
          </w:tcPr>
          <w:p w14:paraId="7902C764"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приміщення</w:t>
            </w:r>
          </w:p>
        </w:tc>
        <w:tc>
          <w:tcPr>
            <w:tcW w:w="1701" w:type="dxa"/>
            <w:tcBorders>
              <w:top w:val="single" w:sz="4" w:space="0" w:color="auto"/>
              <w:left w:val="single" w:sz="4" w:space="0" w:color="auto"/>
              <w:bottom w:val="single" w:sz="4" w:space="0" w:color="auto"/>
              <w:right w:val="single" w:sz="4" w:space="0" w:color="auto"/>
            </w:tcBorders>
          </w:tcPr>
          <w:p w14:paraId="7AA842A8"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розрахунковий</w:t>
            </w:r>
          </w:p>
        </w:tc>
        <w:tc>
          <w:tcPr>
            <w:tcW w:w="1275" w:type="dxa"/>
            <w:tcBorders>
              <w:top w:val="single" w:sz="4" w:space="0" w:color="auto"/>
              <w:left w:val="single" w:sz="4" w:space="0" w:color="auto"/>
              <w:bottom w:val="single" w:sz="4" w:space="0" w:color="auto"/>
              <w:right w:val="single" w:sz="4" w:space="0" w:color="auto"/>
            </w:tcBorders>
          </w:tcPr>
          <w:p w14:paraId="241226A3"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ІІ кв. 2015</w:t>
            </w:r>
          </w:p>
        </w:tc>
        <w:tc>
          <w:tcPr>
            <w:tcW w:w="1674" w:type="dxa"/>
            <w:tcBorders>
              <w:top w:val="single" w:sz="4" w:space="0" w:color="auto"/>
              <w:left w:val="single" w:sz="4" w:space="0" w:color="auto"/>
              <w:bottom w:val="single" w:sz="4" w:space="0" w:color="auto"/>
              <w:right w:val="single" w:sz="4" w:space="0" w:color="auto"/>
            </w:tcBorders>
          </w:tcPr>
          <w:p w14:paraId="6760FB93"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 xml:space="preserve">ІІ кв. 2022 </w:t>
            </w:r>
          </w:p>
        </w:tc>
      </w:tr>
      <w:tr w:rsidR="00A30A78" w:rsidRPr="00A30A78" w14:paraId="280AEC62" w14:textId="77777777" w:rsidTr="00EE31C1">
        <w:trPr>
          <w:trHeight w:val="569"/>
        </w:trPr>
        <w:tc>
          <w:tcPr>
            <w:tcW w:w="2552" w:type="dxa"/>
            <w:tcBorders>
              <w:top w:val="single" w:sz="4" w:space="0" w:color="auto"/>
              <w:left w:val="single" w:sz="4" w:space="0" w:color="auto"/>
              <w:bottom w:val="single" w:sz="4" w:space="0" w:color="auto"/>
              <w:right w:val="single" w:sz="4" w:space="0" w:color="auto"/>
            </w:tcBorders>
          </w:tcPr>
          <w:p w14:paraId="412E4D08" w14:textId="77777777" w:rsidR="00EE31C1" w:rsidRDefault="00A30A78" w:rsidP="00EE31C1">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Заклад</w:t>
            </w:r>
          </w:p>
          <w:p w14:paraId="4EEF8489" w14:textId="284E0B11" w:rsidR="00EE31C1" w:rsidRDefault="00A30A78" w:rsidP="00EE31C1">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 xml:space="preserve"> дошкільної освіти</w:t>
            </w:r>
          </w:p>
          <w:p w14:paraId="54B50FEF" w14:textId="55BC53F6" w:rsidR="00A30A78" w:rsidRPr="00A30A78" w:rsidRDefault="00A30A78" w:rsidP="00EE31C1">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№4 «Сонечко»</w:t>
            </w:r>
          </w:p>
        </w:tc>
        <w:tc>
          <w:tcPr>
            <w:tcW w:w="709" w:type="dxa"/>
            <w:tcBorders>
              <w:top w:val="single" w:sz="4" w:space="0" w:color="auto"/>
              <w:left w:val="single" w:sz="4" w:space="0" w:color="auto"/>
              <w:bottom w:val="single" w:sz="4" w:space="0" w:color="auto"/>
              <w:right w:val="single" w:sz="4" w:space="0" w:color="auto"/>
            </w:tcBorders>
          </w:tcPr>
          <w:p w14:paraId="413117AB"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1</w:t>
            </w:r>
          </w:p>
        </w:tc>
        <w:tc>
          <w:tcPr>
            <w:tcW w:w="1870" w:type="dxa"/>
            <w:tcBorders>
              <w:top w:val="single" w:sz="4" w:space="0" w:color="auto"/>
              <w:left w:val="single" w:sz="4" w:space="0" w:color="auto"/>
              <w:bottom w:val="single" w:sz="4" w:space="0" w:color="auto"/>
              <w:right w:val="single" w:sz="4" w:space="0" w:color="auto"/>
            </w:tcBorders>
          </w:tcPr>
          <w:p w14:paraId="1365DEC7"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val="en-US" w:eastAsia="ru-RU"/>
              </w:rPr>
              <w:t>LQM</w:t>
            </w:r>
            <w:r w:rsidRPr="00A30A78">
              <w:rPr>
                <w:rFonts w:ascii="Times New Roman" w:eastAsia="Times New Roman" w:hAnsi="Times New Roman" w:cs="Times New Roman"/>
                <w:lang w:eastAsia="ru-RU"/>
              </w:rPr>
              <w:t>-</w:t>
            </w:r>
            <w:r w:rsidRPr="00A30A78">
              <w:rPr>
                <w:rFonts w:ascii="Times New Roman" w:eastAsia="Times New Roman" w:hAnsi="Times New Roman" w:cs="Times New Roman"/>
                <w:lang w:val="en-US" w:eastAsia="ru-RU"/>
              </w:rPr>
              <w:t>III</w:t>
            </w:r>
            <w:r w:rsidRPr="00A30A78">
              <w:rPr>
                <w:rFonts w:ascii="Times New Roman" w:eastAsia="Times New Roman" w:hAnsi="Times New Roman" w:cs="Times New Roman"/>
                <w:lang w:eastAsia="ru-RU"/>
              </w:rPr>
              <w:t>-</w:t>
            </w:r>
            <w:r w:rsidRPr="00A30A78">
              <w:rPr>
                <w:rFonts w:ascii="Times New Roman" w:eastAsia="Times New Roman" w:hAnsi="Times New Roman" w:cs="Times New Roman"/>
                <w:lang w:val="en-US" w:eastAsia="ru-RU"/>
              </w:rPr>
              <w:t>D</w:t>
            </w:r>
            <w:r w:rsidRPr="00A30A78">
              <w:rPr>
                <w:rFonts w:ascii="Times New Roman" w:eastAsia="Times New Roman" w:hAnsi="Times New Roman" w:cs="Times New Roman"/>
                <w:lang w:eastAsia="ru-RU"/>
              </w:rPr>
              <w:t xml:space="preserve"> </w:t>
            </w:r>
            <w:r w:rsidRPr="00A30A78">
              <w:rPr>
                <w:rFonts w:ascii="Times New Roman" w:eastAsia="Times New Roman" w:hAnsi="Times New Roman" w:cs="Times New Roman"/>
                <w:lang w:val="en-US" w:eastAsia="ru-RU"/>
              </w:rPr>
              <w:t>APATOR</w:t>
            </w:r>
          </w:p>
        </w:tc>
        <w:tc>
          <w:tcPr>
            <w:tcW w:w="1701" w:type="dxa"/>
            <w:tcBorders>
              <w:top w:val="single" w:sz="4" w:space="0" w:color="auto"/>
              <w:left w:val="single" w:sz="4" w:space="0" w:color="auto"/>
              <w:bottom w:val="single" w:sz="4" w:space="0" w:color="auto"/>
              <w:right w:val="single" w:sz="4" w:space="0" w:color="auto"/>
            </w:tcBorders>
          </w:tcPr>
          <w:p w14:paraId="46204219"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09.2015</w:t>
            </w:r>
          </w:p>
        </w:tc>
        <w:tc>
          <w:tcPr>
            <w:tcW w:w="1560" w:type="dxa"/>
            <w:tcBorders>
              <w:top w:val="single" w:sz="4" w:space="0" w:color="auto"/>
              <w:left w:val="single" w:sz="4" w:space="0" w:color="auto"/>
              <w:bottom w:val="single" w:sz="4" w:space="0" w:color="auto"/>
              <w:right w:val="single" w:sz="4" w:space="0" w:color="auto"/>
            </w:tcBorders>
          </w:tcPr>
          <w:p w14:paraId="5E948FB3"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№0253/0415</w:t>
            </w:r>
          </w:p>
        </w:tc>
        <w:tc>
          <w:tcPr>
            <w:tcW w:w="1701" w:type="dxa"/>
            <w:tcBorders>
              <w:top w:val="single" w:sz="4" w:space="0" w:color="auto"/>
              <w:left w:val="single" w:sz="4" w:space="0" w:color="auto"/>
              <w:bottom w:val="single" w:sz="4" w:space="0" w:color="auto"/>
              <w:right w:val="single" w:sz="4" w:space="0" w:color="auto"/>
            </w:tcBorders>
          </w:tcPr>
          <w:p w14:paraId="04599EF9"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приміщення</w:t>
            </w:r>
          </w:p>
        </w:tc>
        <w:tc>
          <w:tcPr>
            <w:tcW w:w="1701" w:type="dxa"/>
            <w:tcBorders>
              <w:top w:val="single" w:sz="4" w:space="0" w:color="auto"/>
              <w:left w:val="single" w:sz="4" w:space="0" w:color="auto"/>
              <w:bottom w:val="single" w:sz="4" w:space="0" w:color="auto"/>
              <w:right w:val="single" w:sz="4" w:space="0" w:color="auto"/>
            </w:tcBorders>
          </w:tcPr>
          <w:p w14:paraId="7D345ADE"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розрахунковий</w:t>
            </w:r>
          </w:p>
        </w:tc>
        <w:tc>
          <w:tcPr>
            <w:tcW w:w="1275" w:type="dxa"/>
            <w:tcBorders>
              <w:top w:val="single" w:sz="4" w:space="0" w:color="auto"/>
              <w:left w:val="single" w:sz="4" w:space="0" w:color="auto"/>
              <w:bottom w:val="single" w:sz="4" w:space="0" w:color="auto"/>
              <w:right w:val="single" w:sz="4" w:space="0" w:color="auto"/>
            </w:tcBorders>
          </w:tcPr>
          <w:p w14:paraId="5C8F017D"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 xml:space="preserve">ІІІ кв. 2015 </w:t>
            </w:r>
          </w:p>
        </w:tc>
        <w:tc>
          <w:tcPr>
            <w:tcW w:w="1674" w:type="dxa"/>
            <w:tcBorders>
              <w:top w:val="single" w:sz="4" w:space="0" w:color="auto"/>
              <w:left w:val="single" w:sz="4" w:space="0" w:color="auto"/>
              <w:bottom w:val="single" w:sz="4" w:space="0" w:color="auto"/>
              <w:right w:val="single" w:sz="4" w:space="0" w:color="auto"/>
            </w:tcBorders>
          </w:tcPr>
          <w:p w14:paraId="75390893"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 xml:space="preserve">ІІІ кв. 2022 </w:t>
            </w:r>
          </w:p>
        </w:tc>
      </w:tr>
      <w:tr w:rsidR="00A30A78" w:rsidRPr="00A30A78" w14:paraId="25F7BF26" w14:textId="77777777" w:rsidTr="00EE31C1">
        <w:trPr>
          <w:trHeight w:val="258"/>
        </w:trPr>
        <w:tc>
          <w:tcPr>
            <w:tcW w:w="2552" w:type="dxa"/>
            <w:tcBorders>
              <w:top w:val="single" w:sz="4" w:space="0" w:color="auto"/>
              <w:left w:val="single" w:sz="4" w:space="0" w:color="auto"/>
              <w:bottom w:val="single" w:sz="4" w:space="0" w:color="auto"/>
              <w:right w:val="single" w:sz="4" w:space="0" w:color="auto"/>
            </w:tcBorders>
          </w:tcPr>
          <w:p w14:paraId="461B448B" w14:textId="77777777" w:rsidR="00A30A78" w:rsidRPr="00A30A78" w:rsidRDefault="00A30A78" w:rsidP="00EE31C1">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Славутська гімназія №7</w:t>
            </w:r>
          </w:p>
        </w:tc>
        <w:tc>
          <w:tcPr>
            <w:tcW w:w="709" w:type="dxa"/>
            <w:tcBorders>
              <w:top w:val="single" w:sz="4" w:space="0" w:color="auto"/>
              <w:left w:val="single" w:sz="4" w:space="0" w:color="auto"/>
              <w:bottom w:val="single" w:sz="4" w:space="0" w:color="auto"/>
              <w:right w:val="single" w:sz="4" w:space="0" w:color="auto"/>
            </w:tcBorders>
          </w:tcPr>
          <w:p w14:paraId="1F215347"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1</w:t>
            </w:r>
          </w:p>
        </w:tc>
        <w:tc>
          <w:tcPr>
            <w:tcW w:w="1870" w:type="dxa"/>
            <w:tcBorders>
              <w:top w:val="single" w:sz="4" w:space="0" w:color="auto"/>
              <w:left w:val="single" w:sz="4" w:space="0" w:color="auto"/>
              <w:bottom w:val="single" w:sz="4" w:space="0" w:color="auto"/>
              <w:right w:val="single" w:sz="4" w:space="0" w:color="auto"/>
            </w:tcBorders>
          </w:tcPr>
          <w:p w14:paraId="5C8488E8"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СВТУ-10М</w:t>
            </w:r>
          </w:p>
        </w:tc>
        <w:tc>
          <w:tcPr>
            <w:tcW w:w="1701" w:type="dxa"/>
            <w:tcBorders>
              <w:top w:val="single" w:sz="4" w:space="0" w:color="auto"/>
              <w:left w:val="single" w:sz="4" w:space="0" w:color="auto"/>
              <w:bottom w:val="single" w:sz="4" w:space="0" w:color="auto"/>
              <w:right w:val="single" w:sz="4" w:space="0" w:color="auto"/>
            </w:tcBorders>
          </w:tcPr>
          <w:p w14:paraId="63851C5F"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11.2015</w:t>
            </w:r>
          </w:p>
        </w:tc>
        <w:tc>
          <w:tcPr>
            <w:tcW w:w="1560" w:type="dxa"/>
            <w:tcBorders>
              <w:top w:val="single" w:sz="4" w:space="0" w:color="auto"/>
              <w:left w:val="single" w:sz="4" w:space="0" w:color="auto"/>
              <w:bottom w:val="single" w:sz="4" w:space="0" w:color="auto"/>
              <w:right w:val="single" w:sz="4" w:space="0" w:color="auto"/>
            </w:tcBorders>
          </w:tcPr>
          <w:p w14:paraId="049E5E87" w14:textId="77777777" w:rsidR="00A30A78" w:rsidRPr="00A30A78" w:rsidRDefault="00A30A78" w:rsidP="00A30A78">
            <w:pPr>
              <w:spacing w:after="0" w:line="240" w:lineRule="auto"/>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№6943</w:t>
            </w:r>
          </w:p>
        </w:tc>
        <w:tc>
          <w:tcPr>
            <w:tcW w:w="1701" w:type="dxa"/>
            <w:tcBorders>
              <w:top w:val="single" w:sz="4" w:space="0" w:color="auto"/>
              <w:left w:val="single" w:sz="4" w:space="0" w:color="auto"/>
              <w:bottom w:val="single" w:sz="4" w:space="0" w:color="auto"/>
              <w:right w:val="single" w:sz="4" w:space="0" w:color="auto"/>
            </w:tcBorders>
          </w:tcPr>
          <w:p w14:paraId="4A9D17BE"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приміщення</w:t>
            </w:r>
          </w:p>
        </w:tc>
        <w:tc>
          <w:tcPr>
            <w:tcW w:w="1701" w:type="dxa"/>
            <w:tcBorders>
              <w:top w:val="single" w:sz="4" w:space="0" w:color="auto"/>
              <w:left w:val="single" w:sz="4" w:space="0" w:color="auto"/>
              <w:bottom w:val="single" w:sz="4" w:space="0" w:color="auto"/>
              <w:right w:val="single" w:sz="4" w:space="0" w:color="auto"/>
            </w:tcBorders>
          </w:tcPr>
          <w:p w14:paraId="07A49E6E"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 xml:space="preserve">розрахунковий </w:t>
            </w:r>
          </w:p>
        </w:tc>
        <w:tc>
          <w:tcPr>
            <w:tcW w:w="1275" w:type="dxa"/>
            <w:tcBorders>
              <w:top w:val="single" w:sz="4" w:space="0" w:color="auto"/>
              <w:left w:val="single" w:sz="4" w:space="0" w:color="auto"/>
              <w:bottom w:val="single" w:sz="4" w:space="0" w:color="auto"/>
              <w:right w:val="single" w:sz="4" w:space="0" w:color="auto"/>
            </w:tcBorders>
          </w:tcPr>
          <w:p w14:paraId="515EA399"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 xml:space="preserve">05.06.2018 </w:t>
            </w:r>
          </w:p>
        </w:tc>
        <w:tc>
          <w:tcPr>
            <w:tcW w:w="1674" w:type="dxa"/>
            <w:tcBorders>
              <w:top w:val="single" w:sz="4" w:space="0" w:color="auto"/>
              <w:left w:val="single" w:sz="4" w:space="0" w:color="auto"/>
              <w:bottom w:val="single" w:sz="4" w:space="0" w:color="auto"/>
              <w:right w:val="single" w:sz="4" w:space="0" w:color="auto"/>
            </w:tcBorders>
          </w:tcPr>
          <w:p w14:paraId="36B702EB"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05.06.2022</w:t>
            </w:r>
          </w:p>
        </w:tc>
      </w:tr>
      <w:tr w:rsidR="00A30A78" w:rsidRPr="00A30A78" w14:paraId="286D4402" w14:textId="77777777" w:rsidTr="00EE31C1">
        <w:trPr>
          <w:trHeight w:val="569"/>
        </w:trPr>
        <w:tc>
          <w:tcPr>
            <w:tcW w:w="2552" w:type="dxa"/>
            <w:tcBorders>
              <w:top w:val="single" w:sz="4" w:space="0" w:color="auto"/>
              <w:left w:val="single" w:sz="4" w:space="0" w:color="auto"/>
              <w:right w:val="single" w:sz="4" w:space="0" w:color="auto"/>
            </w:tcBorders>
          </w:tcPr>
          <w:p w14:paraId="20C00FC3" w14:textId="5E0C7223" w:rsidR="00EE31C1" w:rsidRDefault="00A30A78" w:rsidP="00EE31C1">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 xml:space="preserve">Адміністративне приміщення </w:t>
            </w:r>
            <w:r w:rsidR="00EE31C1">
              <w:rPr>
                <w:rFonts w:ascii="Times New Roman" w:eastAsia="Times New Roman" w:hAnsi="Times New Roman" w:cs="Times New Roman"/>
                <w:lang w:eastAsia="ru-RU"/>
              </w:rPr>
              <w:t>у</w:t>
            </w:r>
            <w:r w:rsidRPr="00A30A78">
              <w:rPr>
                <w:rFonts w:ascii="Times New Roman" w:eastAsia="Times New Roman" w:hAnsi="Times New Roman" w:cs="Times New Roman"/>
                <w:lang w:eastAsia="ru-RU"/>
              </w:rPr>
              <w:t>правління освіти,</w:t>
            </w:r>
          </w:p>
          <w:p w14:paraId="676B5FE0" w14:textId="47EC3302" w:rsidR="00A30A78" w:rsidRPr="00A30A78" w:rsidRDefault="00EE31C1" w:rsidP="00EE31C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вул. Соборності, 32 </w:t>
            </w:r>
            <w:r w:rsidR="00A30A78" w:rsidRPr="00A30A78">
              <w:rPr>
                <w:rFonts w:ascii="Times New Roman" w:eastAsia="Times New Roman" w:hAnsi="Times New Roman" w:cs="Times New Roman"/>
                <w:lang w:eastAsia="ru-RU"/>
              </w:rPr>
              <w:t>«В»</w:t>
            </w:r>
          </w:p>
        </w:tc>
        <w:tc>
          <w:tcPr>
            <w:tcW w:w="709" w:type="dxa"/>
            <w:tcBorders>
              <w:top w:val="single" w:sz="4" w:space="0" w:color="auto"/>
              <w:left w:val="single" w:sz="4" w:space="0" w:color="auto"/>
              <w:right w:val="single" w:sz="4" w:space="0" w:color="auto"/>
            </w:tcBorders>
          </w:tcPr>
          <w:p w14:paraId="1D49F303"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1</w:t>
            </w:r>
          </w:p>
        </w:tc>
        <w:tc>
          <w:tcPr>
            <w:tcW w:w="1870" w:type="dxa"/>
            <w:tcBorders>
              <w:top w:val="single" w:sz="4" w:space="0" w:color="auto"/>
              <w:left w:val="single" w:sz="4" w:space="0" w:color="auto"/>
              <w:right w:val="single" w:sz="4" w:space="0" w:color="auto"/>
            </w:tcBorders>
          </w:tcPr>
          <w:p w14:paraId="38FC7D60" w14:textId="77777777" w:rsidR="00A30A78" w:rsidRPr="00A30A78" w:rsidRDefault="00A30A78" w:rsidP="00EE31C1">
            <w:pPr>
              <w:spacing w:after="0" w:line="240" w:lineRule="auto"/>
              <w:rPr>
                <w:rFonts w:ascii="Times New Roman" w:eastAsia="Times New Roman" w:hAnsi="Times New Roman" w:cs="Times New Roman"/>
                <w:lang w:val="en-US" w:eastAsia="ru-RU"/>
              </w:rPr>
            </w:pPr>
            <w:r w:rsidRPr="00A30A78">
              <w:rPr>
                <w:rFonts w:ascii="Times New Roman" w:eastAsia="Times New Roman" w:hAnsi="Times New Roman" w:cs="Times New Roman"/>
                <w:lang w:val="en-US" w:eastAsia="ru-RU"/>
              </w:rPr>
              <w:t>Multidata WR3 DN25 FL</w:t>
            </w:r>
          </w:p>
        </w:tc>
        <w:tc>
          <w:tcPr>
            <w:tcW w:w="1701" w:type="dxa"/>
            <w:tcBorders>
              <w:top w:val="single" w:sz="4" w:space="0" w:color="auto"/>
              <w:left w:val="single" w:sz="4" w:space="0" w:color="auto"/>
              <w:right w:val="single" w:sz="4" w:space="0" w:color="auto"/>
            </w:tcBorders>
          </w:tcPr>
          <w:p w14:paraId="4962AA0F"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20.12.2018</w:t>
            </w:r>
          </w:p>
        </w:tc>
        <w:tc>
          <w:tcPr>
            <w:tcW w:w="1560" w:type="dxa"/>
            <w:tcBorders>
              <w:top w:val="single" w:sz="4" w:space="0" w:color="auto"/>
              <w:left w:val="single" w:sz="4" w:space="0" w:color="auto"/>
              <w:right w:val="single" w:sz="4" w:space="0" w:color="auto"/>
            </w:tcBorders>
          </w:tcPr>
          <w:p w14:paraId="6922E7A6"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№8246800942</w:t>
            </w:r>
          </w:p>
        </w:tc>
        <w:tc>
          <w:tcPr>
            <w:tcW w:w="1701" w:type="dxa"/>
            <w:tcBorders>
              <w:top w:val="single" w:sz="4" w:space="0" w:color="auto"/>
              <w:left w:val="single" w:sz="4" w:space="0" w:color="auto"/>
              <w:right w:val="single" w:sz="4" w:space="0" w:color="auto"/>
            </w:tcBorders>
          </w:tcPr>
          <w:p w14:paraId="7B1DC236"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приміщення</w:t>
            </w:r>
          </w:p>
        </w:tc>
        <w:tc>
          <w:tcPr>
            <w:tcW w:w="1701" w:type="dxa"/>
            <w:tcBorders>
              <w:top w:val="single" w:sz="4" w:space="0" w:color="auto"/>
              <w:left w:val="single" w:sz="4" w:space="0" w:color="auto"/>
              <w:right w:val="single" w:sz="4" w:space="0" w:color="auto"/>
            </w:tcBorders>
          </w:tcPr>
          <w:p w14:paraId="3FB09BEF"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розрахунковий</w:t>
            </w:r>
          </w:p>
        </w:tc>
        <w:tc>
          <w:tcPr>
            <w:tcW w:w="1275" w:type="dxa"/>
            <w:tcBorders>
              <w:top w:val="single" w:sz="4" w:space="0" w:color="auto"/>
              <w:left w:val="single" w:sz="4" w:space="0" w:color="auto"/>
              <w:right w:val="single" w:sz="4" w:space="0" w:color="auto"/>
            </w:tcBorders>
          </w:tcPr>
          <w:p w14:paraId="755B05A6"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29.11.2018</w:t>
            </w:r>
          </w:p>
        </w:tc>
        <w:tc>
          <w:tcPr>
            <w:tcW w:w="1674" w:type="dxa"/>
            <w:tcBorders>
              <w:top w:val="single" w:sz="4" w:space="0" w:color="auto"/>
              <w:left w:val="single" w:sz="4" w:space="0" w:color="auto"/>
              <w:right w:val="single" w:sz="4" w:space="0" w:color="auto"/>
            </w:tcBorders>
          </w:tcPr>
          <w:p w14:paraId="3FF4ABBD"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29.11.2022</w:t>
            </w:r>
          </w:p>
        </w:tc>
      </w:tr>
    </w:tbl>
    <w:p w14:paraId="02D6CC1C" w14:textId="77777777" w:rsidR="00A30A78" w:rsidRPr="00A30A78" w:rsidRDefault="00A30A78" w:rsidP="00A30A78">
      <w:pPr>
        <w:spacing w:after="0" w:line="240" w:lineRule="auto"/>
        <w:jc w:val="center"/>
        <w:rPr>
          <w:rFonts w:ascii="Times New Roman" w:eastAsia="Times New Roman" w:hAnsi="Times New Roman" w:cs="Times New Roman"/>
          <w:b/>
          <w:sz w:val="28"/>
          <w:szCs w:val="28"/>
          <w:lang w:eastAsia="ru-RU"/>
        </w:rPr>
      </w:pPr>
    </w:p>
    <w:p w14:paraId="73FC60D3" w14:textId="77777777" w:rsidR="00A30A78" w:rsidRPr="00A30A78" w:rsidRDefault="00A30A78" w:rsidP="00A30A78">
      <w:pPr>
        <w:spacing w:after="0" w:line="240" w:lineRule="auto"/>
        <w:jc w:val="center"/>
        <w:rPr>
          <w:rFonts w:ascii="Times New Roman" w:eastAsia="Times New Roman" w:hAnsi="Times New Roman" w:cs="Times New Roman"/>
          <w:sz w:val="28"/>
          <w:szCs w:val="28"/>
          <w:lang w:eastAsia="ru-RU"/>
        </w:rPr>
      </w:pPr>
      <w:r w:rsidRPr="00A30A78">
        <w:rPr>
          <w:rFonts w:ascii="Times New Roman" w:eastAsia="Times New Roman" w:hAnsi="Times New Roman" w:cs="Times New Roman"/>
          <w:sz w:val="28"/>
          <w:szCs w:val="28"/>
          <w:lang w:eastAsia="ru-RU"/>
        </w:rPr>
        <w:t xml:space="preserve">Повірка </w:t>
      </w:r>
    </w:p>
    <w:p w14:paraId="341B684B" w14:textId="77777777" w:rsidR="00A30A78" w:rsidRDefault="00A30A78" w:rsidP="00A30A78">
      <w:pPr>
        <w:spacing w:after="0" w:line="240" w:lineRule="auto"/>
        <w:jc w:val="center"/>
        <w:rPr>
          <w:rFonts w:ascii="Times New Roman" w:eastAsia="Times New Roman" w:hAnsi="Times New Roman" w:cs="Times New Roman"/>
          <w:sz w:val="28"/>
          <w:szCs w:val="28"/>
          <w:lang w:eastAsia="ru-RU"/>
        </w:rPr>
      </w:pPr>
      <w:r w:rsidRPr="00A30A78">
        <w:rPr>
          <w:rFonts w:ascii="Times New Roman" w:eastAsia="Times New Roman" w:hAnsi="Times New Roman" w:cs="Times New Roman"/>
          <w:sz w:val="28"/>
          <w:szCs w:val="28"/>
          <w:lang w:eastAsia="ru-RU"/>
        </w:rPr>
        <w:t>лічильників газу у 2022 році станом на 01.01.2022 року</w:t>
      </w:r>
    </w:p>
    <w:p w14:paraId="233ED6C4" w14:textId="77777777" w:rsidR="00EE31C1" w:rsidRPr="00A30A78" w:rsidRDefault="00EE31C1" w:rsidP="00A30A78">
      <w:pPr>
        <w:spacing w:after="0" w:line="240" w:lineRule="auto"/>
        <w:jc w:val="center"/>
        <w:rPr>
          <w:rFonts w:ascii="Times New Roman" w:eastAsia="Times New Roman" w:hAnsi="Times New Roman" w:cs="Times New Roman"/>
          <w:sz w:val="28"/>
          <w:szCs w:val="28"/>
          <w:lang w:eastAsia="ru-RU"/>
        </w:rPr>
      </w:pPr>
    </w:p>
    <w:tbl>
      <w:tblPr>
        <w:tblW w:w="147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9"/>
        <w:gridCol w:w="1843"/>
        <w:gridCol w:w="1701"/>
        <w:gridCol w:w="1559"/>
        <w:gridCol w:w="1701"/>
        <w:gridCol w:w="1701"/>
        <w:gridCol w:w="1432"/>
        <w:gridCol w:w="1560"/>
      </w:tblGrid>
      <w:tr w:rsidR="00A30A78" w:rsidRPr="00A30A78" w14:paraId="3FAD6FD2" w14:textId="77777777" w:rsidTr="00EE31C1">
        <w:tc>
          <w:tcPr>
            <w:tcW w:w="2552" w:type="dxa"/>
            <w:tcBorders>
              <w:top w:val="single" w:sz="4" w:space="0" w:color="auto"/>
              <w:left w:val="single" w:sz="4" w:space="0" w:color="auto"/>
              <w:bottom w:val="single" w:sz="4" w:space="0" w:color="auto"/>
              <w:right w:val="single" w:sz="4" w:space="0" w:color="auto"/>
            </w:tcBorders>
          </w:tcPr>
          <w:p w14:paraId="41E9334A"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Назва закладу</w:t>
            </w:r>
          </w:p>
        </w:tc>
        <w:tc>
          <w:tcPr>
            <w:tcW w:w="709" w:type="dxa"/>
            <w:tcBorders>
              <w:top w:val="single" w:sz="4" w:space="0" w:color="auto"/>
              <w:left w:val="single" w:sz="4" w:space="0" w:color="auto"/>
              <w:bottom w:val="single" w:sz="4" w:space="0" w:color="auto"/>
              <w:right w:val="single" w:sz="4" w:space="0" w:color="auto"/>
            </w:tcBorders>
          </w:tcPr>
          <w:p w14:paraId="2A6162E5"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w:t>
            </w:r>
          </w:p>
          <w:p w14:paraId="751BA9D4"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з/п</w:t>
            </w:r>
          </w:p>
        </w:tc>
        <w:tc>
          <w:tcPr>
            <w:tcW w:w="1843" w:type="dxa"/>
            <w:tcBorders>
              <w:top w:val="single" w:sz="4" w:space="0" w:color="auto"/>
              <w:left w:val="single" w:sz="4" w:space="0" w:color="auto"/>
              <w:bottom w:val="single" w:sz="4" w:space="0" w:color="auto"/>
              <w:right w:val="single" w:sz="4" w:space="0" w:color="auto"/>
            </w:tcBorders>
            <w:hideMark/>
          </w:tcPr>
          <w:p w14:paraId="414F2486"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Марка лічильника</w:t>
            </w:r>
          </w:p>
        </w:tc>
        <w:tc>
          <w:tcPr>
            <w:tcW w:w="1701" w:type="dxa"/>
            <w:tcBorders>
              <w:top w:val="single" w:sz="4" w:space="0" w:color="auto"/>
              <w:left w:val="single" w:sz="4" w:space="0" w:color="auto"/>
              <w:bottom w:val="single" w:sz="4" w:space="0" w:color="auto"/>
              <w:right w:val="single" w:sz="4" w:space="0" w:color="auto"/>
            </w:tcBorders>
            <w:hideMark/>
          </w:tcPr>
          <w:p w14:paraId="143901EC"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Рік</w:t>
            </w:r>
          </w:p>
          <w:p w14:paraId="6A0B7B05"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виготовлення</w:t>
            </w:r>
          </w:p>
        </w:tc>
        <w:tc>
          <w:tcPr>
            <w:tcW w:w="1559" w:type="dxa"/>
            <w:tcBorders>
              <w:top w:val="single" w:sz="4" w:space="0" w:color="auto"/>
              <w:left w:val="single" w:sz="4" w:space="0" w:color="auto"/>
              <w:bottom w:val="single" w:sz="4" w:space="0" w:color="auto"/>
              <w:right w:val="single" w:sz="4" w:space="0" w:color="auto"/>
            </w:tcBorders>
            <w:hideMark/>
          </w:tcPr>
          <w:p w14:paraId="557B692C"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Зав. номер</w:t>
            </w:r>
          </w:p>
        </w:tc>
        <w:tc>
          <w:tcPr>
            <w:tcW w:w="1701" w:type="dxa"/>
            <w:tcBorders>
              <w:top w:val="single" w:sz="4" w:space="0" w:color="auto"/>
              <w:left w:val="single" w:sz="4" w:space="0" w:color="auto"/>
              <w:bottom w:val="single" w:sz="4" w:space="0" w:color="auto"/>
              <w:right w:val="single" w:sz="4" w:space="0" w:color="auto"/>
            </w:tcBorders>
            <w:hideMark/>
          </w:tcPr>
          <w:p w14:paraId="7A7EAE93"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Місце встановлення</w:t>
            </w:r>
          </w:p>
        </w:tc>
        <w:tc>
          <w:tcPr>
            <w:tcW w:w="1701" w:type="dxa"/>
            <w:tcBorders>
              <w:top w:val="single" w:sz="4" w:space="0" w:color="auto"/>
              <w:left w:val="single" w:sz="4" w:space="0" w:color="auto"/>
              <w:bottom w:val="single" w:sz="4" w:space="0" w:color="auto"/>
              <w:right w:val="single" w:sz="4" w:space="0" w:color="auto"/>
            </w:tcBorders>
            <w:hideMark/>
          </w:tcPr>
          <w:p w14:paraId="68FC2553"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Вид обліку</w:t>
            </w:r>
          </w:p>
        </w:tc>
        <w:tc>
          <w:tcPr>
            <w:tcW w:w="1432" w:type="dxa"/>
            <w:tcBorders>
              <w:top w:val="single" w:sz="4" w:space="0" w:color="auto"/>
              <w:left w:val="single" w:sz="4" w:space="0" w:color="auto"/>
              <w:bottom w:val="single" w:sz="4" w:space="0" w:color="auto"/>
              <w:right w:val="single" w:sz="4" w:space="0" w:color="auto"/>
            </w:tcBorders>
            <w:hideMark/>
          </w:tcPr>
          <w:p w14:paraId="2C30DEF5"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Дата останньої повірки</w:t>
            </w:r>
          </w:p>
        </w:tc>
        <w:tc>
          <w:tcPr>
            <w:tcW w:w="1560" w:type="dxa"/>
            <w:tcBorders>
              <w:top w:val="single" w:sz="4" w:space="0" w:color="auto"/>
              <w:left w:val="single" w:sz="4" w:space="0" w:color="auto"/>
              <w:bottom w:val="single" w:sz="4" w:space="0" w:color="auto"/>
              <w:right w:val="single" w:sz="4" w:space="0" w:color="auto"/>
            </w:tcBorders>
            <w:hideMark/>
          </w:tcPr>
          <w:p w14:paraId="69E635DE" w14:textId="77777777" w:rsidR="00A30A78" w:rsidRPr="00A30A78" w:rsidRDefault="00A30A78" w:rsidP="00A30A78">
            <w:pPr>
              <w:spacing w:after="0" w:line="240" w:lineRule="auto"/>
              <w:jc w:val="center"/>
              <w:rPr>
                <w:rFonts w:ascii="Times New Roman" w:eastAsia="Times New Roman" w:hAnsi="Times New Roman" w:cs="Times New Roman"/>
                <w:b/>
                <w:lang w:eastAsia="ru-RU"/>
              </w:rPr>
            </w:pPr>
            <w:r w:rsidRPr="00A30A78">
              <w:rPr>
                <w:rFonts w:ascii="Times New Roman" w:eastAsia="Times New Roman" w:hAnsi="Times New Roman" w:cs="Times New Roman"/>
                <w:b/>
                <w:lang w:eastAsia="ru-RU"/>
              </w:rPr>
              <w:t>Дата наступної повірки</w:t>
            </w:r>
          </w:p>
        </w:tc>
      </w:tr>
      <w:tr w:rsidR="00A30A78" w:rsidRPr="00A30A78" w14:paraId="41795486" w14:textId="77777777" w:rsidTr="00EE31C1">
        <w:tc>
          <w:tcPr>
            <w:tcW w:w="2552" w:type="dxa"/>
            <w:tcBorders>
              <w:top w:val="single" w:sz="4" w:space="0" w:color="auto"/>
              <w:left w:val="single" w:sz="4" w:space="0" w:color="auto"/>
              <w:right w:val="single" w:sz="4" w:space="0" w:color="auto"/>
            </w:tcBorders>
          </w:tcPr>
          <w:p w14:paraId="7BA7B3E3" w14:textId="77777777" w:rsidR="00A30A78" w:rsidRPr="00A30A78" w:rsidRDefault="00A30A78" w:rsidP="00A30A78">
            <w:pPr>
              <w:spacing w:after="0" w:line="240" w:lineRule="auto"/>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Славутська гімназія  №4</w:t>
            </w:r>
          </w:p>
        </w:tc>
        <w:tc>
          <w:tcPr>
            <w:tcW w:w="709" w:type="dxa"/>
            <w:tcBorders>
              <w:top w:val="single" w:sz="4" w:space="0" w:color="auto"/>
              <w:left w:val="single" w:sz="4" w:space="0" w:color="auto"/>
              <w:bottom w:val="single" w:sz="4" w:space="0" w:color="auto"/>
              <w:right w:val="single" w:sz="4" w:space="0" w:color="auto"/>
            </w:tcBorders>
          </w:tcPr>
          <w:p w14:paraId="6BACFB2E"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2</w:t>
            </w:r>
          </w:p>
        </w:tc>
        <w:tc>
          <w:tcPr>
            <w:tcW w:w="1843" w:type="dxa"/>
            <w:tcBorders>
              <w:top w:val="single" w:sz="4" w:space="0" w:color="auto"/>
              <w:left w:val="single" w:sz="4" w:space="0" w:color="auto"/>
              <w:bottom w:val="single" w:sz="4" w:space="0" w:color="auto"/>
              <w:right w:val="single" w:sz="4" w:space="0" w:color="auto"/>
            </w:tcBorders>
          </w:tcPr>
          <w:p w14:paraId="57757AE5" w14:textId="77777777" w:rsidR="00EE31C1"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Коректор</w:t>
            </w:r>
          </w:p>
          <w:p w14:paraId="662D0D51" w14:textId="4C20C8E5"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Вега-2.01-40-НЧ</w:t>
            </w:r>
          </w:p>
        </w:tc>
        <w:tc>
          <w:tcPr>
            <w:tcW w:w="1701" w:type="dxa"/>
            <w:tcBorders>
              <w:top w:val="single" w:sz="4" w:space="0" w:color="auto"/>
              <w:left w:val="single" w:sz="4" w:space="0" w:color="auto"/>
              <w:bottom w:val="single" w:sz="4" w:space="0" w:color="auto"/>
              <w:right w:val="single" w:sz="4" w:space="0" w:color="auto"/>
            </w:tcBorders>
          </w:tcPr>
          <w:p w14:paraId="6964D522"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11.07.2018</w:t>
            </w:r>
          </w:p>
        </w:tc>
        <w:tc>
          <w:tcPr>
            <w:tcW w:w="1559" w:type="dxa"/>
            <w:tcBorders>
              <w:top w:val="single" w:sz="4" w:space="0" w:color="auto"/>
              <w:left w:val="single" w:sz="4" w:space="0" w:color="auto"/>
              <w:bottom w:val="single" w:sz="4" w:space="0" w:color="auto"/>
              <w:right w:val="single" w:sz="4" w:space="0" w:color="auto"/>
            </w:tcBorders>
          </w:tcPr>
          <w:p w14:paraId="5C516B17"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№05873</w:t>
            </w:r>
          </w:p>
        </w:tc>
        <w:tc>
          <w:tcPr>
            <w:tcW w:w="1701" w:type="dxa"/>
            <w:tcBorders>
              <w:top w:val="single" w:sz="4" w:space="0" w:color="auto"/>
              <w:left w:val="single" w:sz="4" w:space="0" w:color="auto"/>
              <w:bottom w:val="single" w:sz="4" w:space="0" w:color="auto"/>
              <w:right w:val="single" w:sz="4" w:space="0" w:color="auto"/>
            </w:tcBorders>
          </w:tcPr>
          <w:p w14:paraId="3A864738"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котельня ззовні</w:t>
            </w:r>
          </w:p>
        </w:tc>
        <w:tc>
          <w:tcPr>
            <w:tcW w:w="1701" w:type="dxa"/>
            <w:tcBorders>
              <w:top w:val="single" w:sz="4" w:space="0" w:color="auto"/>
              <w:left w:val="single" w:sz="4" w:space="0" w:color="auto"/>
              <w:bottom w:val="single" w:sz="4" w:space="0" w:color="auto"/>
              <w:right w:val="single" w:sz="4" w:space="0" w:color="auto"/>
            </w:tcBorders>
          </w:tcPr>
          <w:p w14:paraId="4C66FE78"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розрахунковий</w:t>
            </w:r>
          </w:p>
        </w:tc>
        <w:tc>
          <w:tcPr>
            <w:tcW w:w="1432" w:type="dxa"/>
            <w:tcBorders>
              <w:top w:val="single" w:sz="4" w:space="0" w:color="auto"/>
              <w:left w:val="single" w:sz="4" w:space="0" w:color="auto"/>
              <w:bottom w:val="single" w:sz="4" w:space="0" w:color="auto"/>
              <w:right w:val="single" w:sz="4" w:space="0" w:color="auto"/>
            </w:tcBorders>
          </w:tcPr>
          <w:p w14:paraId="263D143E"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31.07.2020</w:t>
            </w:r>
          </w:p>
        </w:tc>
        <w:tc>
          <w:tcPr>
            <w:tcW w:w="1560" w:type="dxa"/>
            <w:tcBorders>
              <w:top w:val="single" w:sz="4" w:space="0" w:color="auto"/>
              <w:left w:val="single" w:sz="4" w:space="0" w:color="auto"/>
              <w:bottom w:val="single" w:sz="4" w:space="0" w:color="auto"/>
              <w:right w:val="single" w:sz="4" w:space="0" w:color="auto"/>
            </w:tcBorders>
          </w:tcPr>
          <w:p w14:paraId="103E4F6A"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31.07.2022</w:t>
            </w:r>
          </w:p>
        </w:tc>
      </w:tr>
      <w:tr w:rsidR="00A30A78" w:rsidRPr="00A30A78" w14:paraId="5C567973" w14:textId="77777777" w:rsidTr="00EE31C1">
        <w:tc>
          <w:tcPr>
            <w:tcW w:w="2552" w:type="dxa"/>
            <w:tcBorders>
              <w:top w:val="single" w:sz="4" w:space="0" w:color="auto"/>
              <w:left w:val="single" w:sz="4" w:space="0" w:color="auto"/>
              <w:right w:val="single" w:sz="4" w:space="0" w:color="auto"/>
            </w:tcBorders>
          </w:tcPr>
          <w:p w14:paraId="66AC694D" w14:textId="77777777" w:rsidR="00A30A78" w:rsidRPr="00A30A78" w:rsidRDefault="00A30A78" w:rsidP="00A30A78">
            <w:pPr>
              <w:spacing w:after="0" w:line="240" w:lineRule="auto"/>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Славутська гімназія  №5</w:t>
            </w:r>
          </w:p>
        </w:tc>
        <w:tc>
          <w:tcPr>
            <w:tcW w:w="709" w:type="dxa"/>
            <w:tcBorders>
              <w:top w:val="single" w:sz="4" w:space="0" w:color="auto"/>
              <w:left w:val="single" w:sz="4" w:space="0" w:color="auto"/>
              <w:bottom w:val="single" w:sz="4" w:space="0" w:color="auto"/>
              <w:right w:val="single" w:sz="4" w:space="0" w:color="auto"/>
            </w:tcBorders>
          </w:tcPr>
          <w:p w14:paraId="7F5099E4"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2</w:t>
            </w:r>
          </w:p>
        </w:tc>
        <w:tc>
          <w:tcPr>
            <w:tcW w:w="1843" w:type="dxa"/>
            <w:tcBorders>
              <w:top w:val="single" w:sz="4" w:space="0" w:color="auto"/>
              <w:left w:val="single" w:sz="4" w:space="0" w:color="auto"/>
              <w:bottom w:val="single" w:sz="4" w:space="0" w:color="auto"/>
              <w:right w:val="single" w:sz="4" w:space="0" w:color="auto"/>
            </w:tcBorders>
          </w:tcPr>
          <w:p w14:paraId="67B92F63" w14:textId="77777777" w:rsidR="00EE31C1"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 xml:space="preserve">Коректор </w:t>
            </w:r>
          </w:p>
          <w:p w14:paraId="522CC7BF" w14:textId="465BD5B0"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Вега-2.01-40-НЧ</w:t>
            </w:r>
          </w:p>
        </w:tc>
        <w:tc>
          <w:tcPr>
            <w:tcW w:w="1701" w:type="dxa"/>
            <w:tcBorders>
              <w:top w:val="single" w:sz="4" w:space="0" w:color="auto"/>
              <w:left w:val="single" w:sz="4" w:space="0" w:color="auto"/>
              <w:bottom w:val="single" w:sz="4" w:space="0" w:color="auto"/>
              <w:right w:val="single" w:sz="4" w:space="0" w:color="auto"/>
            </w:tcBorders>
          </w:tcPr>
          <w:p w14:paraId="1AF7D769"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26.10.2018</w:t>
            </w:r>
          </w:p>
        </w:tc>
        <w:tc>
          <w:tcPr>
            <w:tcW w:w="1559" w:type="dxa"/>
            <w:tcBorders>
              <w:top w:val="single" w:sz="4" w:space="0" w:color="auto"/>
              <w:left w:val="single" w:sz="4" w:space="0" w:color="auto"/>
              <w:bottom w:val="single" w:sz="4" w:space="0" w:color="auto"/>
              <w:right w:val="single" w:sz="4" w:space="0" w:color="auto"/>
            </w:tcBorders>
          </w:tcPr>
          <w:p w14:paraId="310F95A3"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№05839</w:t>
            </w:r>
          </w:p>
        </w:tc>
        <w:tc>
          <w:tcPr>
            <w:tcW w:w="1701" w:type="dxa"/>
            <w:tcBorders>
              <w:top w:val="single" w:sz="4" w:space="0" w:color="auto"/>
              <w:left w:val="single" w:sz="4" w:space="0" w:color="auto"/>
              <w:bottom w:val="single" w:sz="4" w:space="0" w:color="auto"/>
              <w:right w:val="single" w:sz="4" w:space="0" w:color="auto"/>
            </w:tcBorders>
          </w:tcPr>
          <w:p w14:paraId="3DEC546C"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котельня ззовні</w:t>
            </w:r>
          </w:p>
        </w:tc>
        <w:tc>
          <w:tcPr>
            <w:tcW w:w="1701" w:type="dxa"/>
            <w:tcBorders>
              <w:top w:val="single" w:sz="4" w:space="0" w:color="auto"/>
              <w:left w:val="single" w:sz="4" w:space="0" w:color="auto"/>
              <w:bottom w:val="single" w:sz="4" w:space="0" w:color="auto"/>
              <w:right w:val="single" w:sz="4" w:space="0" w:color="auto"/>
            </w:tcBorders>
          </w:tcPr>
          <w:p w14:paraId="2E6F94A4"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розрахунковий</w:t>
            </w:r>
          </w:p>
        </w:tc>
        <w:tc>
          <w:tcPr>
            <w:tcW w:w="1432" w:type="dxa"/>
            <w:tcBorders>
              <w:top w:val="single" w:sz="4" w:space="0" w:color="auto"/>
              <w:left w:val="single" w:sz="4" w:space="0" w:color="auto"/>
              <w:bottom w:val="single" w:sz="4" w:space="0" w:color="auto"/>
              <w:right w:val="single" w:sz="4" w:space="0" w:color="auto"/>
            </w:tcBorders>
          </w:tcPr>
          <w:p w14:paraId="09A63684"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31.07.2020</w:t>
            </w:r>
          </w:p>
        </w:tc>
        <w:tc>
          <w:tcPr>
            <w:tcW w:w="1560" w:type="dxa"/>
            <w:tcBorders>
              <w:top w:val="single" w:sz="4" w:space="0" w:color="auto"/>
              <w:left w:val="single" w:sz="4" w:space="0" w:color="auto"/>
              <w:bottom w:val="single" w:sz="4" w:space="0" w:color="auto"/>
              <w:right w:val="single" w:sz="4" w:space="0" w:color="auto"/>
            </w:tcBorders>
          </w:tcPr>
          <w:p w14:paraId="48861EC0"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31.07.2022</w:t>
            </w:r>
          </w:p>
        </w:tc>
      </w:tr>
      <w:tr w:rsidR="00A30A78" w:rsidRPr="00A30A78" w14:paraId="1C27C4B3" w14:textId="77777777" w:rsidTr="00EE31C1">
        <w:tc>
          <w:tcPr>
            <w:tcW w:w="2552" w:type="dxa"/>
            <w:tcBorders>
              <w:top w:val="single" w:sz="4" w:space="0" w:color="auto"/>
              <w:left w:val="single" w:sz="4" w:space="0" w:color="auto"/>
              <w:right w:val="single" w:sz="4" w:space="0" w:color="auto"/>
            </w:tcBorders>
          </w:tcPr>
          <w:p w14:paraId="7C7E187A" w14:textId="77777777" w:rsidR="00A30A78" w:rsidRPr="00A30A78" w:rsidRDefault="00A30A78" w:rsidP="00A30A78">
            <w:pPr>
              <w:spacing w:after="0" w:line="240" w:lineRule="auto"/>
              <w:rPr>
                <w:rFonts w:ascii="Times New Roman" w:eastAsia="Times New Roman" w:hAnsi="Times New Roman" w:cs="Times New Roman"/>
                <w:lang w:eastAsia="ru-RU"/>
              </w:rPr>
            </w:pPr>
            <w:r w:rsidRPr="00A30A78">
              <w:rPr>
                <w:rFonts w:ascii="Times New Roman" w:eastAsia="Times New Roman" w:hAnsi="Times New Roman" w:cs="Times New Roman"/>
                <w:color w:val="000000"/>
                <w:lang w:eastAsia="ru-RU"/>
              </w:rPr>
              <w:t>Славутська міська станція юних техніків</w:t>
            </w:r>
          </w:p>
        </w:tc>
        <w:tc>
          <w:tcPr>
            <w:tcW w:w="709" w:type="dxa"/>
            <w:tcBorders>
              <w:top w:val="single" w:sz="4" w:space="0" w:color="auto"/>
              <w:left w:val="single" w:sz="4" w:space="0" w:color="auto"/>
              <w:bottom w:val="single" w:sz="4" w:space="0" w:color="auto"/>
              <w:right w:val="single" w:sz="4" w:space="0" w:color="auto"/>
            </w:tcBorders>
          </w:tcPr>
          <w:p w14:paraId="0C7DE926"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1</w:t>
            </w:r>
          </w:p>
        </w:tc>
        <w:tc>
          <w:tcPr>
            <w:tcW w:w="1843" w:type="dxa"/>
            <w:tcBorders>
              <w:top w:val="single" w:sz="4" w:space="0" w:color="auto"/>
              <w:left w:val="single" w:sz="4" w:space="0" w:color="auto"/>
              <w:bottom w:val="single" w:sz="4" w:space="0" w:color="auto"/>
              <w:right w:val="single" w:sz="4" w:space="0" w:color="auto"/>
            </w:tcBorders>
          </w:tcPr>
          <w:p w14:paraId="4C2189EB" w14:textId="77777777" w:rsidR="00EE31C1"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Коректор</w:t>
            </w:r>
          </w:p>
          <w:p w14:paraId="55660EC6" w14:textId="3DB4D310"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 xml:space="preserve"> ВЕГА-2.01-40Н</w:t>
            </w:r>
          </w:p>
        </w:tc>
        <w:tc>
          <w:tcPr>
            <w:tcW w:w="1701" w:type="dxa"/>
            <w:tcBorders>
              <w:top w:val="single" w:sz="4" w:space="0" w:color="auto"/>
              <w:left w:val="single" w:sz="4" w:space="0" w:color="auto"/>
              <w:bottom w:val="single" w:sz="4" w:space="0" w:color="auto"/>
              <w:right w:val="single" w:sz="4" w:space="0" w:color="auto"/>
            </w:tcBorders>
          </w:tcPr>
          <w:p w14:paraId="4751B612"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07.11.2018</w:t>
            </w:r>
          </w:p>
        </w:tc>
        <w:tc>
          <w:tcPr>
            <w:tcW w:w="1559" w:type="dxa"/>
            <w:tcBorders>
              <w:top w:val="single" w:sz="4" w:space="0" w:color="auto"/>
              <w:left w:val="single" w:sz="4" w:space="0" w:color="auto"/>
              <w:bottom w:val="single" w:sz="4" w:space="0" w:color="auto"/>
              <w:right w:val="single" w:sz="4" w:space="0" w:color="auto"/>
            </w:tcBorders>
          </w:tcPr>
          <w:p w14:paraId="24C298D9"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№05881</w:t>
            </w:r>
          </w:p>
        </w:tc>
        <w:tc>
          <w:tcPr>
            <w:tcW w:w="1701" w:type="dxa"/>
            <w:tcBorders>
              <w:top w:val="single" w:sz="4" w:space="0" w:color="auto"/>
              <w:left w:val="single" w:sz="4" w:space="0" w:color="auto"/>
              <w:bottom w:val="single" w:sz="4" w:space="0" w:color="auto"/>
              <w:right w:val="single" w:sz="4" w:space="0" w:color="auto"/>
            </w:tcBorders>
          </w:tcPr>
          <w:p w14:paraId="586E7B2C" w14:textId="77777777" w:rsidR="00A30A78" w:rsidRPr="00A30A78" w:rsidRDefault="00A30A78" w:rsidP="00EE31C1">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котельня, ззовні</w:t>
            </w:r>
          </w:p>
        </w:tc>
        <w:tc>
          <w:tcPr>
            <w:tcW w:w="1701" w:type="dxa"/>
            <w:tcBorders>
              <w:top w:val="single" w:sz="4" w:space="0" w:color="auto"/>
              <w:left w:val="single" w:sz="4" w:space="0" w:color="auto"/>
              <w:bottom w:val="single" w:sz="4" w:space="0" w:color="auto"/>
              <w:right w:val="single" w:sz="4" w:space="0" w:color="auto"/>
            </w:tcBorders>
          </w:tcPr>
          <w:p w14:paraId="2178259F" w14:textId="77777777" w:rsidR="00A30A78" w:rsidRPr="00A30A78" w:rsidRDefault="00A30A78" w:rsidP="00A30A78">
            <w:pPr>
              <w:spacing w:after="0" w:line="240" w:lineRule="auto"/>
              <w:jc w:val="both"/>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розрахунковий</w:t>
            </w:r>
          </w:p>
        </w:tc>
        <w:tc>
          <w:tcPr>
            <w:tcW w:w="1432" w:type="dxa"/>
            <w:tcBorders>
              <w:top w:val="single" w:sz="4" w:space="0" w:color="auto"/>
              <w:left w:val="single" w:sz="4" w:space="0" w:color="auto"/>
              <w:bottom w:val="single" w:sz="4" w:space="0" w:color="auto"/>
              <w:right w:val="single" w:sz="4" w:space="0" w:color="auto"/>
            </w:tcBorders>
          </w:tcPr>
          <w:p w14:paraId="1948080D"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31.07.2020</w:t>
            </w:r>
          </w:p>
        </w:tc>
        <w:tc>
          <w:tcPr>
            <w:tcW w:w="1560" w:type="dxa"/>
            <w:tcBorders>
              <w:top w:val="single" w:sz="4" w:space="0" w:color="auto"/>
              <w:left w:val="single" w:sz="4" w:space="0" w:color="auto"/>
              <w:bottom w:val="single" w:sz="4" w:space="0" w:color="auto"/>
              <w:right w:val="single" w:sz="4" w:space="0" w:color="auto"/>
            </w:tcBorders>
          </w:tcPr>
          <w:p w14:paraId="7B69928A" w14:textId="77777777" w:rsidR="00A30A78" w:rsidRPr="00A30A78" w:rsidRDefault="00A30A78" w:rsidP="00A30A78">
            <w:pPr>
              <w:spacing w:after="0" w:line="240" w:lineRule="auto"/>
              <w:jc w:val="center"/>
              <w:rPr>
                <w:rFonts w:ascii="Times New Roman" w:eastAsia="Times New Roman" w:hAnsi="Times New Roman" w:cs="Times New Roman"/>
                <w:lang w:eastAsia="ru-RU"/>
              </w:rPr>
            </w:pPr>
            <w:r w:rsidRPr="00A30A78">
              <w:rPr>
                <w:rFonts w:ascii="Times New Roman" w:eastAsia="Times New Roman" w:hAnsi="Times New Roman" w:cs="Times New Roman"/>
                <w:lang w:eastAsia="ru-RU"/>
              </w:rPr>
              <w:t>31.07.2022</w:t>
            </w:r>
          </w:p>
        </w:tc>
      </w:tr>
    </w:tbl>
    <w:p w14:paraId="3827698D" w14:textId="77777777" w:rsidR="00E07C07" w:rsidRDefault="00E07C07" w:rsidP="00EE31C1">
      <w:pPr>
        <w:spacing w:after="0" w:line="240" w:lineRule="auto"/>
        <w:jc w:val="center"/>
        <w:rPr>
          <w:rFonts w:ascii="Times New Roman" w:eastAsia="Times New Roman" w:hAnsi="Times New Roman" w:cs="Times New Roman"/>
          <w:b/>
          <w:sz w:val="28"/>
          <w:szCs w:val="28"/>
          <w:lang w:eastAsia="ru-RU"/>
        </w:rPr>
        <w:sectPr w:rsidR="00E07C07" w:rsidSect="00F61819">
          <w:headerReference w:type="default" r:id="rId11"/>
          <w:pgSz w:w="16840" w:h="11900" w:orient="landscape"/>
          <w:pgMar w:top="1134" w:right="567" w:bottom="1134" w:left="1701" w:header="0" w:footer="6" w:gutter="0"/>
          <w:cols w:space="720"/>
          <w:noEndnote/>
          <w:docGrid w:linePitch="360"/>
        </w:sectPr>
      </w:pPr>
    </w:p>
    <w:p w14:paraId="5CB77809" w14:textId="77777777" w:rsidR="00E07C07" w:rsidRPr="00A30A78" w:rsidRDefault="00E07C07" w:rsidP="00E07C0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продовження  додатка</w:t>
      </w:r>
    </w:p>
    <w:p w14:paraId="2AF51D35" w14:textId="77777777" w:rsidR="00E07C07" w:rsidRDefault="00E07C07" w:rsidP="00E07C07">
      <w:pPr>
        <w:spacing w:after="0" w:line="240" w:lineRule="auto"/>
        <w:ind w:left="5954" w:right="-1"/>
        <w:rPr>
          <w:rFonts w:ascii="Times New Roman" w:eastAsia="Times New Roman" w:hAnsi="Times New Roman" w:cs="Times New Roman"/>
          <w:sz w:val="24"/>
          <w:szCs w:val="24"/>
        </w:rPr>
      </w:pPr>
    </w:p>
    <w:p w14:paraId="64502706" w14:textId="77777777" w:rsidR="00E07C07" w:rsidRPr="00E07C07" w:rsidRDefault="00E07C07" w:rsidP="00E07C07">
      <w:pPr>
        <w:spacing w:after="0" w:line="240" w:lineRule="auto"/>
        <w:ind w:left="5954" w:right="-1"/>
        <w:rPr>
          <w:rFonts w:ascii="Times New Roman" w:eastAsia="Times New Roman" w:hAnsi="Times New Roman" w:cs="Times New Roman"/>
          <w:sz w:val="24"/>
          <w:szCs w:val="24"/>
        </w:rPr>
      </w:pPr>
      <w:r w:rsidRPr="00E07C07">
        <w:rPr>
          <w:rFonts w:ascii="Times New Roman" w:eastAsia="Times New Roman" w:hAnsi="Times New Roman" w:cs="Times New Roman"/>
          <w:sz w:val="24"/>
          <w:szCs w:val="24"/>
        </w:rPr>
        <w:t>ЗАТВЕРДЖЕНО</w:t>
      </w:r>
    </w:p>
    <w:p w14:paraId="71F5FB93" w14:textId="77777777" w:rsidR="00E07C07" w:rsidRPr="00E07C07" w:rsidRDefault="00E07C07" w:rsidP="00E07C07">
      <w:pPr>
        <w:spacing w:after="0" w:line="240" w:lineRule="auto"/>
        <w:ind w:left="5954" w:right="-1"/>
        <w:rPr>
          <w:rFonts w:ascii="Times New Roman" w:eastAsia="Times New Roman" w:hAnsi="Times New Roman" w:cs="Times New Roman"/>
          <w:sz w:val="24"/>
          <w:szCs w:val="24"/>
        </w:rPr>
      </w:pPr>
      <w:r w:rsidRPr="00E07C07">
        <w:rPr>
          <w:rFonts w:ascii="Times New Roman" w:eastAsia="Times New Roman" w:hAnsi="Times New Roman" w:cs="Times New Roman"/>
          <w:sz w:val="24"/>
          <w:szCs w:val="24"/>
        </w:rPr>
        <w:t>Начальник управління освіти</w:t>
      </w:r>
    </w:p>
    <w:p w14:paraId="04C133E9" w14:textId="77777777" w:rsidR="00E07C07" w:rsidRPr="00E07C07" w:rsidRDefault="00E07C07" w:rsidP="00E07C07">
      <w:pPr>
        <w:spacing w:after="0" w:line="240" w:lineRule="auto"/>
        <w:ind w:left="5954" w:right="-1"/>
        <w:rPr>
          <w:rFonts w:ascii="Times New Roman" w:eastAsia="Times New Roman" w:hAnsi="Times New Roman" w:cs="Times New Roman"/>
          <w:sz w:val="24"/>
          <w:szCs w:val="24"/>
        </w:rPr>
      </w:pPr>
      <w:r w:rsidRPr="00E07C07">
        <w:rPr>
          <w:rFonts w:ascii="Times New Roman" w:eastAsia="Times New Roman" w:hAnsi="Times New Roman" w:cs="Times New Roman"/>
          <w:sz w:val="24"/>
          <w:szCs w:val="24"/>
        </w:rPr>
        <w:t xml:space="preserve">виконавчого комітету </w:t>
      </w:r>
    </w:p>
    <w:p w14:paraId="02F12EB7" w14:textId="77777777" w:rsidR="00E07C07" w:rsidRDefault="00E07C07" w:rsidP="00E07C07">
      <w:pPr>
        <w:spacing w:after="0" w:line="240" w:lineRule="auto"/>
        <w:ind w:left="5954" w:right="-1"/>
        <w:rPr>
          <w:rFonts w:ascii="Times New Roman" w:eastAsia="Times New Roman" w:hAnsi="Times New Roman" w:cs="Times New Roman"/>
          <w:sz w:val="24"/>
          <w:szCs w:val="24"/>
        </w:rPr>
      </w:pPr>
      <w:r w:rsidRPr="00E07C07">
        <w:rPr>
          <w:rFonts w:ascii="Times New Roman" w:eastAsia="Times New Roman" w:hAnsi="Times New Roman" w:cs="Times New Roman"/>
          <w:sz w:val="24"/>
          <w:szCs w:val="24"/>
        </w:rPr>
        <w:t>Славутської міської ради</w:t>
      </w:r>
    </w:p>
    <w:p w14:paraId="6A36B759" w14:textId="77777777" w:rsidR="00F920DA" w:rsidRDefault="00F920DA" w:rsidP="00E07C07">
      <w:pPr>
        <w:spacing w:after="0" w:line="240" w:lineRule="auto"/>
        <w:ind w:left="5954" w:right="-1"/>
        <w:rPr>
          <w:rFonts w:ascii="Times New Roman" w:eastAsia="Times New Roman" w:hAnsi="Times New Roman" w:cs="Times New Roman"/>
          <w:sz w:val="24"/>
          <w:szCs w:val="24"/>
        </w:rPr>
      </w:pPr>
    </w:p>
    <w:p w14:paraId="75823069" w14:textId="1E8833C4" w:rsidR="00F920DA" w:rsidRPr="00E07C07" w:rsidRDefault="00F920DA" w:rsidP="00E07C07">
      <w:pPr>
        <w:spacing w:after="0" w:line="240" w:lineRule="auto"/>
        <w:ind w:left="5954"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__________Ельміра ПЕРЕПЕЛИЦЯ</w:t>
      </w:r>
    </w:p>
    <w:p w14:paraId="5024C6AB" w14:textId="77777777" w:rsidR="00F920DA" w:rsidRDefault="00F920DA" w:rsidP="00E07C07">
      <w:pPr>
        <w:spacing w:after="0" w:line="240" w:lineRule="auto"/>
        <w:ind w:left="5954" w:right="-1"/>
        <w:rPr>
          <w:rFonts w:ascii="Times New Roman" w:eastAsia="Times New Roman" w:hAnsi="Times New Roman" w:cs="Times New Roman"/>
          <w:sz w:val="24"/>
          <w:szCs w:val="24"/>
        </w:rPr>
      </w:pPr>
    </w:p>
    <w:p w14:paraId="7999D760" w14:textId="77777777" w:rsidR="00E07C07" w:rsidRPr="00E07C07" w:rsidRDefault="00E07C07" w:rsidP="00E07C07">
      <w:pPr>
        <w:spacing w:after="0" w:line="240" w:lineRule="auto"/>
        <w:ind w:left="5954" w:right="-1"/>
        <w:rPr>
          <w:rFonts w:ascii="Times New Roman" w:eastAsia="Calibri" w:hAnsi="Times New Roman" w:cs="Times New Roman"/>
          <w:bCs/>
          <w:color w:val="000000"/>
          <w:sz w:val="24"/>
          <w:szCs w:val="24"/>
          <w:lang w:eastAsia="ru-RU"/>
        </w:rPr>
      </w:pPr>
      <w:r w:rsidRPr="00E07C07">
        <w:rPr>
          <w:rFonts w:ascii="Times New Roman" w:eastAsia="Times New Roman" w:hAnsi="Times New Roman" w:cs="Times New Roman"/>
          <w:sz w:val="24"/>
          <w:szCs w:val="24"/>
        </w:rPr>
        <w:t xml:space="preserve"> </w:t>
      </w:r>
      <w:r w:rsidRPr="00E07C07">
        <w:rPr>
          <w:rFonts w:ascii="Times New Roman" w:eastAsia="Calibri" w:hAnsi="Times New Roman" w:cs="Times New Roman"/>
          <w:bCs/>
          <w:color w:val="000000"/>
          <w:sz w:val="24"/>
          <w:szCs w:val="24"/>
          <w:lang w:eastAsia="ru-RU"/>
        </w:rPr>
        <w:t>«____» січня 2022 р.</w:t>
      </w:r>
    </w:p>
    <w:p w14:paraId="7C985E29" w14:textId="77777777" w:rsidR="00E07C07" w:rsidRPr="00E07C07" w:rsidRDefault="00E07C07" w:rsidP="00E07C07">
      <w:pPr>
        <w:spacing w:after="0" w:line="240" w:lineRule="auto"/>
        <w:jc w:val="center"/>
        <w:rPr>
          <w:rFonts w:ascii="Times New Roman" w:eastAsia="Calibri" w:hAnsi="Times New Roman" w:cs="Times New Roman"/>
          <w:bCs/>
          <w:color w:val="000000"/>
          <w:sz w:val="24"/>
          <w:szCs w:val="24"/>
          <w:lang w:eastAsia="ru-RU"/>
        </w:rPr>
      </w:pPr>
    </w:p>
    <w:p w14:paraId="7C613D88" w14:textId="77777777" w:rsidR="00E07C07" w:rsidRPr="00E07C07" w:rsidRDefault="00E07C07" w:rsidP="00E07C07">
      <w:pPr>
        <w:spacing w:after="0" w:line="240" w:lineRule="auto"/>
        <w:jc w:val="center"/>
        <w:rPr>
          <w:rFonts w:ascii="Times New Roman" w:eastAsia="Calibri" w:hAnsi="Times New Roman" w:cs="Times New Roman"/>
          <w:b/>
          <w:bCs/>
          <w:color w:val="000000"/>
          <w:sz w:val="24"/>
          <w:szCs w:val="24"/>
          <w:lang w:eastAsia="ru-RU"/>
        </w:rPr>
      </w:pPr>
      <w:r w:rsidRPr="00E07C07">
        <w:rPr>
          <w:rFonts w:ascii="Times New Roman" w:eastAsia="Calibri" w:hAnsi="Times New Roman" w:cs="Times New Roman"/>
          <w:b/>
          <w:bCs/>
          <w:color w:val="000000"/>
          <w:sz w:val="24"/>
          <w:szCs w:val="24"/>
          <w:lang w:eastAsia="ru-RU"/>
        </w:rPr>
        <w:t>План</w:t>
      </w:r>
    </w:p>
    <w:p w14:paraId="39828750" w14:textId="77777777" w:rsidR="00E07C07" w:rsidRPr="00E07C07" w:rsidRDefault="00E07C07" w:rsidP="00E07C07">
      <w:pPr>
        <w:spacing w:after="0" w:line="240" w:lineRule="auto"/>
        <w:jc w:val="center"/>
        <w:rPr>
          <w:rFonts w:ascii="Times New Roman" w:eastAsia="Times New Roman" w:hAnsi="Times New Roman" w:cs="Times New Roman"/>
          <w:color w:val="000000"/>
          <w:sz w:val="24"/>
          <w:szCs w:val="24"/>
          <w:lang w:eastAsia="ru-RU"/>
        </w:rPr>
      </w:pPr>
      <w:r w:rsidRPr="00E07C07">
        <w:rPr>
          <w:rFonts w:ascii="Times New Roman" w:eastAsia="Calibri" w:hAnsi="Times New Roman" w:cs="Times New Roman"/>
          <w:bCs/>
          <w:color w:val="000000"/>
          <w:sz w:val="24"/>
          <w:szCs w:val="24"/>
          <w:lang w:eastAsia="ru-RU"/>
        </w:rPr>
        <w:t xml:space="preserve">проведення капітального та поточного ремонтів автомобілів </w:t>
      </w:r>
    </w:p>
    <w:p w14:paraId="5F8DDA1B" w14:textId="77777777" w:rsidR="00E07C07" w:rsidRPr="00E07C07" w:rsidRDefault="00E07C07" w:rsidP="00E07C07">
      <w:pPr>
        <w:spacing w:after="0" w:line="240" w:lineRule="auto"/>
        <w:jc w:val="center"/>
        <w:rPr>
          <w:rFonts w:ascii="Times New Roman" w:eastAsia="Calibri" w:hAnsi="Times New Roman" w:cs="Times New Roman"/>
          <w:bCs/>
          <w:color w:val="000000"/>
          <w:sz w:val="24"/>
          <w:szCs w:val="24"/>
          <w:lang w:eastAsia="ru-RU"/>
        </w:rPr>
      </w:pPr>
      <w:r w:rsidRPr="00E07C07">
        <w:rPr>
          <w:rFonts w:ascii="Times New Roman" w:eastAsia="Times New Roman" w:hAnsi="Times New Roman" w:cs="Times New Roman"/>
          <w:color w:val="000000"/>
          <w:sz w:val="24"/>
          <w:szCs w:val="24"/>
          <w:lang w:eastAsia="ru-RU"/>
        </w:rPr>
        <w:t>на період  «0</w:t>
      </w:r>
      <w:r w:rsidRPr="00E07C07">
        <w:rPr>
          <w:rFonts w:ascii="Times New Roman" w:eastAsia="Times New Roman" w:hAnsi="Times New Roman" w:cs="Times New Roman"/>
          <w:color w:val="000000"/>
          <w:sz w:val="24"/>
          <w:szCs w:val="24"/>
          <w:u w:val="single"/>
          <w:lang w:eastAsia="ru-RU"/>
        </w:rPr>
        <w:t>1</w:t>
      </w:r>
      <w:r w:rsidRPr="00E07C07">
        <w:rPr>
          <w:rFonts w:ascii="Times New Roman" w:eastAsia="Times New Roman" w:hAnsi="Times New Roman" w:cs="Times New Roman"/>
          <w:color w:val="000000"/>
          <w:sz w:val="24"/>
          <w:szCs w:val="24"/>
          <w:lang w:eastAsia="ru-RU"/>
        </w:rPr>
        <w:t xml:space="preserve">»  </w:t>
      </w:r>
      <w:r w:rsidRPr="00E07C07">
        <w:rPr>
          <w:rFonts w:ascii="Times New Roman" w:eastAsia="Times New Roman" w:hAnsi="Times New Roman" w:cs="Times New Roman"/>
          <w:color w:val="000000"/>
          <w:sz w:val="24"/>
          <w:szCs w:val="24"/>
          <w:u w:val="single"/>
          <w:lang w:eastAsia="ru-RU"/>
        </w:rPr>
        <w:t>січня</w:t>
      </w:r>
      <w:r w:rsidRPr="00E07C07">
        <w:rPr>
          <w:rFonts w:ascii="Times New Roman" w:eastAsia="Times New Roman" w:hAnsi="Times New Roman" w:cs="Times New Roman"/>
          <w:color w:val="000000"/>
          <w:sz w:val="24"/>
          <w:szCs w:val="24"/>
          <w:lang w:eastAsia="ru-RU"/>
        </w:rPr>
        <w:t xml:space="preserve"> по «</w:t>
      </w:r>
      <w:r w:rsidRPr="00E07C07">
        <w:rPr>
          <w:rFonts w:ascii="Times New Roman" w:eastAsia="Times New Roman" w:hAnsi="Times New Roman" w:cs="Times New Roman"/>
          <w:color w:val="000000"/>
          <w:sz w:val="24"/>
          <w:szCs w:val="24"/>
          <w:u w:val="single"/>
          <w:lang w:eastAsia="ru-RU"/>
        </w:rPr>
        <w:t>31</w:t>
      </w:r>
      <w:r w:rsidRPr="00E07C07">
        <w:rPr>
          <w:rFonts w:ascii="Times New Roman" w:eastAsia="Times New Roman" w:hAnsi="Times New Roman" w:cs="Times New Roman"/>
          <w:color w:val="000000"/>
          <w:sz w:val="24"/>
          <w:szCs w:val="24"/>
          <w:lang w:eastAsia="ru-RU"/>
        </w:rPr>
        <w:t xml:space="preserve">» </w:t>
      </w:r>
      <w:r w:rsidRPr="00E07C07">
        <w:rPr>
          <w:rFonts w:ascii="Times New Roman" w:eastAsia="Times New Roman" w:hAnsi="Times New Roman" w:cs="Times New Roman"/>
          <w:color w:val="000000"/>
          <w:sz w:val="24"/>
          <w:szCs w:val="24"/>
          <w:u w:val="single"/>
          <w:lang w:eastAsia="ru-RU"/>
        </w:rPr>
        <w:t>грудня</w:t>
      </w:r>
      <w:r w:rsidRPr="00E07C07">
        <w:rPr>
          <w:rFonts w:ascii="Times New Roman" w:eastAsia="Times New Roman" w:hAnsi="Times New Roman" w:cs="Times New Roman"/>
          <w:color w:val="000000"/>
          <w:sz w:val="24"/>
          <w:szCs w:val="24"/>
          <w:lang w:eastAsia="ru-RU"/>
        </w:rPr>
        <w:t xml:space="preserve"> 2022 року</w:t>
      </w:r>
    </w:p>
    <w:tbl>
      <w:tblPr>
        <w:tblpPr w:leftFromText="180" w:rightFromText="180" w:bottomFromText="200" w:vertAnchor="text"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380"/>
        <w:gridCol w:w="1392"/>
        <w:gridCol w:w="1490"/>
        <w:gridCol w:w="2092"/>
      </w:tblGrid>
      <w:tr w:rsidR="00E07C07" w:rsidRPr="00E07C07" w14:paraId="38CEB7BE" w14:textId="77777777" w:rsidTr="00E07C07">
        <w:tc>
          <w:tcPr>
            <w:tcW w:w="1217" w:type="dxa"/>
            <w:tcBorders>
              <w:top w:val="single" w:sz="4" w:space="0" w:color="auto"/>
              <w:left w:val="single" w:sz="4" w:space="0" w:color="auto"/>
              <w:bottom w:val="single" w:sz="4" w:space="0" w:color="auto"/>
              <w:right w:val="single" w:sz="4" w:space="0" w:color="auto"/>
            </w:tcBorders>
            <w:hideMark/>
          </w:tcPr>
          <w:p w14:paraId="5FF53A0A"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Дата ремонту</w:t>
            </w:r>
          </w:p>
        </w:tc>
        <w:tc>
          <w:tcPr>
            <w:tcW w:w="3380" w:type="dxa"/>
            <w:tcBorders>
              <w:top w:val="single" w:sz="4" w:space="0" w:color="auto"/>
              <w:left w:val="single" w:sz="4" w:space="0" w:color="auto"/>
              <w:bottom w:val="single" w:sz="4" w:space="0" w:color="auto"/>
              <w:right w:val="single" w:sz="4" w:space="0" w:color="auto"/>
            </w:tcBorders>
          </w:tcPr>
          <w:p w14:paraId="5DC0719D"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Назва робіт</w:t>
            </w:r>
          </w:p>
        </w:tc>
        <w:tc>
          <w:tcPr>
            <w:tcW w:w="1392" w:type="dxa"/>
            <w:tcBorders>
              <w:top w:val="single" w:sz="4" w:space="0" w:color="auto"/>
              <w:left w:val="single" w:sz="4" w:space="0" w:color="auto"/>
              <w:bottom w:val="single" w:sz="4" w:space="0" w:color="auto"/>
              <w:right w:val="single" w:sz="4" w:space="0" w:color="auto"/>
            </w:tcBorders>
          </w:tcPr>
          <w:p w14:paraId="3AD38806"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Вартість робіт</w:t>
            </w:r>
          </w:p>
        </w:tc>
        <w:tc>
          <w:tcPr>
            <w:tcW w:w="1490" w:type="dxa"/>
            <w:tcBorders>
              <w:top w:val="single" w:sz="4" w:space="0" w:color="auto"/>
              <w:left w:val="single" w:sz="4" w:space="0" w:color="auto"/>
              <w:bottom w:val="single" w:sz="4" w:space="0" w:color="auto"/>
              <w:right w:val="single" w:sz="4" w:space="0" w:color="auto"/>
            </w:tcBorders>
          </w:tcPr>
          <w:p w14:paraId="60162EE9"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Вартість запчастин</w:t>
            </w:r>
          </w:p>
        </w:tc>
        <w:tc>
          <w:tcPr>
            <w:tcW w:w="2092" w:type="dxa"/>
            <w:tcBorders>
              <w:top w:val="single" w:sz="4" w:space="0" w:color="auto"/>
              <w:left w:val="single" w:sz="4" w:space="0" w:color="auto"/>
              <w:bottom w:val="single" w:sz="4" w:space="0" w:color="auto"/>
              <w:right w:val="single" w:sz="4" w:space="0" w:color="auto"/>
            </w:tcBorders>
          </w:tcPr>
          <w:p w14:paraId="4E128D97"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Примітка</w:t>
            </w:r>
          </w:p>
        </w:tc>
      </w:tr>
      <w:tr w:rsidR="00E07C07" w:rsidRPr="00E07C07" w14:paraId="572A0D2C" w14:textId="77777777" w:rsidTr="00E07C07">
        <w:tc>
          <w:tcPr>
            <w:tcW w:w="1217" w:type="dxa"/>
            <w:tcBorders>
              <w:top w:val="single" w:sz="4" w:space="0" w:color="auto"/>
              <w:left w:val="single" w:sz="4" w:space="0" w:color="auto"/>
              <w:bottom w:val="single" w:sz="4" w:space="0" w:color="auto"/>
              <w:right w:val="single" w:sz="4" w:space="0" w:color="auto"/>
            </w:tcBorders>
          </w:tcPr>
          <w:p w14:paraId="6D6BBE5A"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3380" w:type="dxa"/>
            <w:tcBorders>
              <w:top w:val="single" w:sz="4" w:space="0" w:color="auto"/>
              <w:left w:val="single" w:sz="4" w:space="0" w:color="auto"/>
              <w:bottom w:val="single" w:sz="4" w:space="0" w:color="auto"/>
              <w:right w:val="single" w:sz="4" w:space="0" w:color="auto"/>
            </w:tcBorders>
          </w:tcPr>
          <w:p w14:paraId="597263BA" w14:textId="77777777" w:rsidR="00E07C07" w:rsidRPr="00E07C07" w:rsidRDefault="00E07C07" w:rsidP="00E07C07">
            <w:pPr>
              <w:spacing w:after="0"/>
              <w:jc w:val="center"/>
              <w:rPr>
                <w:rFonts w:ascii="Times New Roman" w:eastAsia="Calibri" w:hAnsi="Times New Roman" w:cs="Times New Roman"/>
                <w:b/>
                <w:bCs/>
                <w:color w:val="000000"/>
                <w:sz w:val="20"/>
                <w:szCs w:val="20"/>
                <w:lang w:eastAsia="en-US"/>
              </w:rPr>
            </w:pPr>
            <w:r w:rsidRPr="00E07C07">
              <w:rPr>
                <w:rFonts w:ascii="Times New Roman" w:eastAsia="Calibri" w:hAnsi="Times New Roman" w:cs="Times New Roman"/>
                <w:b/>
                <w:bCs/>
                <w:color w:val="000000"/>
                <w:sz w:val="20"/>
                <w:szCs w:val="20"/>
                <w:lang w:eastAsia="en-US"/>
              </w:rPr>
              <w:t>ГАЗ 32213</w:t>
            </w:r>
          </w:p>
        </w:tc>
        <w:tc>
          <w:tcPr>
            <w:tcW w:w="1392" w:type="dxa"/>
            <w:tcBorders>
              <w:top w:val="single" w:sz="4" w:space="0" w:color="auto"/>
              <w:left w:val="single" w:sz="4" w:space="0" w:color="auto"/>
              <w:bottom w:val="single" w:sz="4" w:space="0" w:color="auto"/>
              <w:right w:val="single" w:sz="4" w:space="0" w:color="auto"/>
            </w:tcBorders>
          </w:tcPr>
          <w:p w14:paraId="1468B91B"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14:paraId="1091EED1"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49838FA2"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r>
      <w:tr w:rsidR="00E07C07" w:rsidRPr="00E07C07" w14:paraId="096282F0" w14:textId="77777777" w:rsidTr="00E07C07">
        <w:tc>
          <w:tcPr>
            <w:tcW w:w="1217" w:type="dxa"/>
            <w:tcBorders>
              <w:top w:val="single" w:sz="4" w:space="0" w:color="auto"/>
              <w:left w:val="single" w:sz="4" w:space="0" w:color="auto"/>
              <w:bottom w:val="single" w:sz="4" w:space="0" w:color="auto"/>
              <w:right w:val="single" w:sz="4" w:space="0" w:color="auto"/>
            </w:tcBorders>
          </w:tcPr>
          <w:p w14:paraId="03482A3A"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червень</w:t>
            </w:r>
          </w:p>
        </w:tc>
        <w:tc>
          <w:tcPr>
            <w:tcW w:w="3380" w:type="dxa"/>
            <w:tcBorders>
              <w:top w:val="single" w:sz="4" w:space="0" w:color="auto"/>
              <w:left w:val="single" w:sz="4" w:space="0" w:color="auto"/>
              <w:bottom w:val="single" w:sz="4" w:space="0" w:color="auto"/>
              <w:right w:val="single" w:sz="4" w:space="0" w:color="auto"/>
            </w:tcBorders>
          </w:tcPr>
          <w:p w14:paraId="0288B35D"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Times New Roman" w:hAnsi="Times New Roman" w:cs="Times New Roman"/>
                <w:color w:val="000000"/>
                <w:sz w:val="20"/>
                <w:szCs w:val="20"/>
                <w:lang w:eastAsia="ru-RU"/>
              </w:rPr>
              <w:t>Ремонт коробки передач</w:t>
            </w:r>
          </w:p>
        </w:tc>
        <w:tc>
          <w:tcPr>
            <w:tcW w:w="1392" w:type="dxa"/>
            <w:tcBorders>
              <w:top w:val="single" w:sz="4" w:space="0" w:color="auto"/>
              <w:left w:val="single" w:sz="4" w:space="0" w:color="auto"/>
              <w:bottom w:val="single" w:sz="4" w:space="0" w:color="auto"/>
              <w:right w:val="single" w:sz="4" w:space="0" w:color="auto"/>
            </w:tcBorders>
          </w:tcPr>
          <w:p w14:paraId="5155A46B"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3000</w:t>
            </w:r>
          </w:p>
        </w:tc>
        <w:tc>
          <w:tcPr>
            <w:tcW w:w="1490" w:type="dxa"/>
            <w:tcBorders>
              <w:top w:val="single" w:sz="4" w:space="0" w:color="auto"/>
              <w:left w:val="single" w:sz="4" w:space="0" w:color="auto"/>
              <w:bottom w:val="single" w:sz="4" w:space="0" w:color="auto"/>
              <w:right w:val="single" w:sz="4" w:space="0" w:color="auto"/>
            </w:tcBorders>
          </w:tcPr>
          <w:p w14:paraId="5D917F19"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100</w:t>
            </w:r>
          </w:p>
        </w:tc>
        <w:tc>
          <w:tcPr>
            <w:tcW w:w="2092" w:type="dxa"/>
            <w:tcBorders>
              <w:top w:val="single" w:sz="4" w:space="0" w:color="auto"/>
              <w:left w:val="single" w:sz="4" w:space="0" w:color="auto"/>
              <w:bottom w:val="single" w:sz="4" w:space="0" w:color="auto"/>
              <w:right w:val="single" w:sz="4" w:space="0" w:color="auto"/>
            </w:tcBorders>
          </w:tcPr>
          <w:p w14:paraId="31C5B94D"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Капітальний ремонт</w:t>
            </w:r>
          </w:p>
        </w:tc>
      </w:tr>
      <w:tr w:rsidR="00E07C07" w:rsidRPr="00E07C07" w14:paraId="7304A753" w14:textId="77777777" w:rsidTr="00E07C07">
        <w:tc>
          <w:tcPr>
            <w:tcW w:w="1217" w:type="dxa"/>
            <w:tcBorders>
              <w:top w:val="single" w:sz="4" w:space="0" w:color="auto"/>
              <w:left w:val="single" w:sz="4" w:space="0" w:color="auto"/>
              <w:bottom w:val="single" w:sz="4" w:space="0" w:color="auto"/>
              <w:right w:val="single" w:sz="4" w:space="0" w:color="auto"/>
            </w:tcBorders>
          </w:tcPr>
          <w:p w14:paraId="2345DB00"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червень</w:t>
            </w:r>
          </w:p>
        </w:tc>
        <w:tc>
          <w:tcPr>
            <w:tcW w:w="3380" w:type="dxa"/>
            <w:tcBorders>
              <w:top w:val="single" w:sz="4" w:space="0" w:color="auto"/>
              <w:left w:val="single" w:sz="4" w:space="0" w:color="auto"/>
              <w:bottom w:val="single" w:sz="4" w:space="0" w:color="auto"/>
              <w:right w:val="single" w:sz="4" w:space="0" w:color="auto"/>
            </w:tcBorders>
          </w:tcPr>
          <w:p w14:paraId="49EF501D"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Заміна наконечників</w:t>
            </w:r>
          </w:p>
        </w:tc>
        <w:tc>
          <w:tcPr>
            <w:tcW w:w="1392" w:type="dxa"/>
            <w:tcBorders>
              <w:top w:val="single" w:sz="4" w:space="0" w:color="auto"/>
              <w:left w:val="single" w:sz="4" w:space="0" w:color="auto"/>
              <w:bottom w:val="single" w:sz="4" w:space="0" w:color="auto"/>
              <w:right w:val="single" w:sz="4" w:space="0" w:color="auto"/>
            </w:tcBorders>
          </w:tcPr>
          <w:p w14:paraId="7CE13C74"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14:paraId="67D918C3"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1000</w:t>
            </w:r>
          </w:p>
        </w:tc>
        <w:tc>
          <w:tcPr>
            <w:tcW w:w="2092" w:type="dxa"/>
            <w:tcBorders>
              <w:top w:val="single" w:sz="4" w:space="0" w:color="auto"/>
              <w:left w:val="single" w:sz="4" w:space="0" w:color="auto"/>
              <w:bottom w:val="single" w:sz="4" w:space="0" w:color="auto"/>
              <w:right w:val="single" w:sz="4" w:space="0" w:color="auto"/>
            </w:tcBorders>
          </w:tcPr>
          <w:p w14:paraId="0E97DCF7" w14:textId="77777777" w:rsidR="00E07C07" w:rsidRPr="00E07C07" w:rsidRDefault="00E07C07" w:rsidP="00E07C07">
            <w:pPr>
              <w:spacing w:after="0" w:line="240" w:lineRule="auto"/>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Плановий ремонт</w:t>
            </w:r>
          </w:p>
        </w:tc>
      </w:tr>
      <w:tr w:rsidR="00E07C07" w:rsidRPr="00E07C07" w14:paraId="2A840828" w14:textId="77777777" w:rsidTr="00E07C07">
        <w:tc>
          <w:tcPr>
            <w:tcW w:w="1217" w:type="dxa"/>
            <w:tcBorders>
              <w:top w:val="single" w:sz="4" w:space="0" w:color="auto"/>
              <w:left w:val="single" w:sz="4" w:space="0" w:color="auto"/>
              <w:bottom w:val="single" w:sz="4" w:space="0" w:color="auto"/>
              <w:right w:val="single" w:sz="4" w:space="0" w:color="auto"/>
            </w:tcBorders>
          </w:tcPr>
          <w:p w14:paraId="149412D1"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червень</w:t>
            </w:r>
          </w:p>
        </w:tc>
        <w:tc>
          <w:tcPr>
            <w:tcW w:w="3380" w:type="dxa"/>
            <w:tcBorders>
              <w:top w:val="single" w:sz="4" w:space="0" w:color="auto"/>
              <w:left w:val="single" w:sz="4" w:space="0" w:color="auto"/>
              <w:bottom w:val="single" w:sz="4" w:space="0" w:color="auto"/>
              <w:right w:val="single" w:sz="4" w:space="0" w:color="auto"/>
            </w:tcBorders>
          </w:tcPr>
          <w:p w14:paraId="0FA2928D"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Заміна гальмівних накладок</w:t>
            </w:r>
          </w:p>
        </w:tc>
        <w:tc>
          <w:tcPr>
            <w:tcW w:w="1392" w:type="dxa"/>
            <w:tcBorders>
              <w:top w:val="single" w:sz="4" w:space="0" w:color="auto"/>
              <w:left w:val="single" w:sz="4" w:space="0" w:color="auto"/>
              <w:bottom w:val="single" w:sz="4" w:space="0" w:color="auto"/>
              <w:right w:val="single" w:sz="4" w:space="0" w:color="auto"/>
            </w:tcBorders>
          </w:tcPr>
          <w:p w14:paraId="6ADCEEA8"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14:paraId="38BC8F27"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1000</w:t>
            </w:r>
          </w:p>
        </w:tc>
        <w:tc>
          <w:tcPr>
            <w:tcW w:w="2092" w:type="dxa"/>
            <w:tcBorders>
              <w:top w:val="single" w:sz="4" w:space="0" w:color="auto"/>
              <w:left w:val="single" w:sz="4" w:space="0" w:color="auto"/>
              <w:bottom w:val="single" w:sz="4" w:space="0" w:color="auto"/>
              <w:right w:val="single" w:sz="4" w:space="0" w:color="auto"/>
            </w:tcBorders>
          </w:tcPr>
          <w:p w14:paraId="34CCA934" w14:textId="77777777" w:rsidR="00E07C07" w:rsidRPr="00E07C07" w:rsidRDefault="00E07C07" w:rsidP="00E07C07">
            <w:pPr>
              <w:spacing w:after="0" w:line="240" w:lineRule="auto"/>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Плановий ремонт</w:t>
            </w:r>
          </w:p>
        </w:tc>
      </w:tr>
      <w:tr w:rsidR="00E07C07" w:rsidRPr="00E07C07" w14:paraId="14132844" w14:textId="77777777" w:rsidTr="00E07C07">
        <w:tc>
          <w:tcPr>
            <w:tcW w:w="1217" w:type="dxa"/>
            <w:tcBorders>
              <w:top w:val="single" w:sz="4" w:space="0" w:color="auto"/>
              <w:left w:val="single" w:sz="4" w:space="0" w:color="auto"/>
              <w:bottom w:val="single" w:sz="4" w:space="0" w:color="auto"/>
              <w:right w:val="single" w:sz="4" w:space="0" w:color="auto"/>
            </w:tcBorders>
          </w:tcPr>
          <w:p w14:paraId="2639BF53"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квітень</w:t>
            </w:r>
          </w:p>
        </w:tc>
        <w:tc>
          <w:tcPr>
            <w:tcW w:w="3380" w:type="dxa"/>
            <w:tcBorders>
              <w:top w:val="single" w:sz="4" w:space="0" w:color="auto"/>
              <w:left w:val="single" w:sz="4" w:space="0" w:color="auto"/>
              <w:bottom w:val="single" w:sz="4" w:space="0" w:color="auto"/>
              <w:right w:val="single" w:sz="4" w:space="0" w:color="auto"/>
            </w:tcBorders>
          </w:tcPr>
          <w:p w14:paraId="106D8FFF"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Підготовка транспортного засобу до перевірки технічного стану</w:t>
            </w:r>
          </w:p>
        </w:tc>
        <w:tc>
          <w:tcPr>
            <w:tcW w:w="1392" w:type="dxa"/>
            <w:tcBorders>
              <w:top w:val="single" w:sz="4" w:space="0" w:color="auto"/>
              <w:left w:val="single" w:sz="4" w:space="0" w:color="auto"/>
              <w:bottom w:val="single" w:sz="4" w:space="0" w:color="auto"/>
              <w:right w:val="single" w:sz="4" w:space="0" w:color="auto"/>
            </w:tcBorders>
          </w:tcPr>
          <w:p w14:paraId="5639EFFE"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1200</w:t>
            </w:r>
          </w:p>
        </w:tc>
        <w:tc>
          <w:tcPr>
            <w:tcW w:w="1490" w:type="dxa"/>
            <w:tcBorders>
              <w:top w:val="single" w:sz="4" w:space="0" w:color="auto"/>
              <w:left w:val="single" w:sz="4" w:space="0" w:color="auto"/>
              <w:bottom w:val="single" w:sz="4" w:space="0" w:color="auto"/>
              <w:right w:val="single" w:sz="4" w:space="0" w:color="auto"/>
            </w:tcBorders>
          </w:tcPr>
          <w:p w14:paraId="07B8D29F"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5874CE17"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Плановий огляд</w:t>
            </w:r>
          </w:p>
        </w:tc>
      </w:tr>
      <w:tr w:rsidR="00E07C07" w:rsidRPr="00E07C07" w14:paraId="3B04CBA4" w14:textId="77777777" w:rsidTr="00E07C07">
        <w:tc>
          <w:tcPr>
            <w:tcW w:w="1217" w:type="dxa"/>
            <w:tcBorders>
              <w:top w:val="single" w:sz="4" w:space="0" w:color="auto"/>
              <w:left w:val="single" w:sz="4" w:space="0" w:color="auto"/>
              <w:bottom w:val="single" w:sz="4" w:space="0" w:color="auto"/>
              <w:right w:val="single" w:sz="4" w:space="0" w:color="auto"/>
            </w:tcBorders>
          </w:tcPr>
          <w:p w14:paraId="3DFC7F5C"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серпень</w:t>
            </w:r>
          </w:p>
        </w:tc>
        <w:tc>
          <w:tcPr>
            <w:tcW w:w="3380" w:type="dxa"/>
            <w:tcBorders>
              <w:top w:val="single" w:sz="4" w:space="0" w:color="auto"/>
              <w:left w:val="single" w:sz="4" w:space="0" w:color="auto"/>
              <w:bottom w:val="single" w:sz="4" w:space="0" w:color="auto"/>
              <w:right w:val="single" w:sz="4" w:space="0" w:color="auto"/>
            </w:tcBorders>
          </w:tcPr>
          <w:p w14:paraId="1AAED147"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Заміна моторного масла та фільтра</w:t>
            </w:r>
          </w:p>
        </w:tc>
        <w:tc>
          <w:tcPr>
            <w:tcW w:w="1392" w:type="dxa"/>
            <w:tcBorders>
              <w:top w:val="single" w:sz="4" w:space="0" w:color="auto"/>
              <w:left w:val="single" w:sz="4" w:space="0" w:color="auto"/>
              <w:bottom w:val="single" w:sz="4" w:space="0" w:color="auto"/>
              <w:right w:val="single" w:sz="4" w:space="0" w:color="auto"/>
            </w:tcBorders>
          </w:tcPr>
          <w:p w14:paraId="3F9F5700"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14:paraId="5ED97C68"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650</w:t>
            </w:r>
          </w:p>
        </w:tc>
        <w:tc>
          <w:tcPr>
            <w:tcW w:w="2092" w:type="dxa"/>
            <w:tcBorders>
              <w:top w:val="single" w:sz="4" w:space="0" w:color="auto"/>
              <w:left w:val="single" w:sz="4" w:space="0" w:color="auto"/>
              <w:bottom w:val="single" w:sz="4" w:space="0" w:color="auto"/>
              <w:right w:val="single" w:sz="4" w:space="0" w:color="auto"/>
            </w:tcBorders>
          </w:tcPr>
          <w:p w14:paraId="588680B7"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Згідно з пробігом двигуна</w:t>
            </w:r>
          </w:p>
        </w:tc>
      </w:tr>
      <w:tr w:rsidR="00E07C07" w:rsidRPr="00E07C07" w14:paraId="53CE10F6" w14:textId="77777777" w:rsidTr="00E07C07">
        <w:tc>
          <w:tcPr>
            <w:tcW w:w="1217" w:type="dxa"/>
            <w:tcBorders>
              <w:top w:val="single" w:sz="4" w:space="0" w:color="auto"/>
              <w:left w:val="single" w:sz="4" w:space="0" w:color="auto"/>
              <w:bottom w:val="single" w:sz="4" w:space="0" w:color="auto"/>
              <w:right w:val="single" w:sz="4" w:space="0" w:color="auto"/>
            </w:tcBorders>
          </w:tcPr>
          <w:p w14:paraId="42052047"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листопад</w:t>
            </w:r>
          </w:p>
        </w:tc>
        <w:tc>
          <w:tcPr>
            <w:tcW w:w="3380" w:type="dxa"/>
            <w:tcBorders>
              <w:top w:val="single" w:sz="4" w:space="0" w:color="auto"/>
              <w:left w:val="single" w:sz="4" w:space="0" w:color="auto"/>
              <w:bottom w:val="single" w:sz="4" w:space="0" w:color="auto"/>
              <w:right w:val="single" w:sz="4" w:space="0" w:color="auto"/>
            </w:tcBorders>
          </w:tcPr>
          <w:p w14:paraId="59B42B7E"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Підготовка транспортного засобу до перевірки технічного стану</w:t>
            </w:r>
          </w:p>
        </w:tc>
        <w:tc>
          <w:tcPr>
            <w:tcW w:w="1392" w:type="dxa"/>
            <w:tcBorders>
              <w:top w:val="single" w:sz="4" w:space="0" w:color="auto"/>
              <w:left w:val="single" w:sz="4" w:space="0" w:color="auto"/>
              <w:bottom w:val="single" w:sz="4" w:space="0" w:color="auto"/>
              <w:right w:val="single" w:sz="4" w:space="0" w:color="auto"/>
            </w:tcBorders>
          </w:tcPr>
          <w:p w14:paraId="6FF56998"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1200</w:t>
            </w:r>
          </w:p>
        </w:tc>
        <w:tc>
          <w:tcPr>
            <w:tcW w:w="1490" w:type="dxa"/>
            <w:tcBorders>
              <w:top w:val="single" w:sz="4" w:space="0" w:color="auto"/>
              <w:left w:val="single" w:sz="4" w:space="0" w:color="auto"/>
              <w:bottom w:val="single" w:sz="4" w:space="0" w:color="auto"/>
              <w:right w:val="single" w:sz="4" w:space="0" w:color="auto"/>
            </w:tcBorders>
          </w:tcPr>
          <w:p w14:paraId="34E0F0D8"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3484556D"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Плановий огляд</w:t>
            </w:r>
          </w:p>
        </w:tc>
      </w:tr>
      <w:tr w:rsidR="00E07C07" w:rsidRPr="00E07C07" w14:paraId="700EE443" w14:textId="77777777" w:rsidTr="00E07C07">
        <w:tc>
          <w:tcPr>
            <w:tcW w:w="1217" w:type="dxa"/>
            <w:tcBorders>
              <w:top w:val="single" w:sz="4" w:space="0" w:color="auto"/>
              <w:left w:val="single" w:sz="4" w:space="0" w:color="auto"/>
              <w:bottom w:val="single" w:sz="4" w:space="0" w:color="auto"/>
              <w:right w:val="single" w:sz="4" w:space="0" w:color="auto"/>
            </w:tcBorders>
          </w:tcPr>
          <w:p w14:paraId="236D8975" w14:textId="77777777" w:rsidR="00E07C07" w:rsidRPr="00E07C07" w:rsidRDefault="00E07C07" w:rsidP="00E07C07">
            <w:pPr>
              <w:spacing w:after="0" w:line="240" w:lineRule="auto"/>
              <w:rPr>
                <w:rFonts w:ascii="Times New Roman" w:eastAsia="Calibri" w:hAnsi="Times New Roman" w:cs="Times New Roman"/>
                <w:bCs/>
                <w:color w:val="000000"/>
                <w:sz w:val="20"/>
                <w:szCs w:val="20"/>
                <w:lang w:eastAsia="en-US"/>
              </w:rPr>
            </w:pPr>
          </w:p>
        </w:tc>
        <w:tc>
          <w:tcPr>
            <w:tcW w:w="3380" w:type="dxa"/>
            <w:tcBorders>
              <w:top w:val="single" w:sz="4" w:space="0" w:color="auto"/>
              <w:left w:val="single" w:sz="4" w:space="0" w:color="auto"/>
              <w:bottom w:val="single" w:sz="4" w:space="0" w:color="auto"/>
              <w:right w:val="single" w:sz="4" w:space="0" w:color="auto"/>
            </w:tcBorders>
          </w:tcPr>
          <w:p w14:paraId="3C3F0A0C" w14:textId="77777777" w:rsidR="00E07C07" w:rsidRPr="00E07C07" w:rsidRDefault="00E07C07" w:rsidP="00E07C07">
            <w:pPr>
              <w:spacing w:after="0"/>
              <w:jc w:val="center"/>
              <w:rPr>
                <w:rFonts w:ascii="Times New Roman" w:eastAsia="Times New Roman" w:hAnsi="Times New Roman" w:cs="Times New Roman"/>
                <w:b/>
                <w:color w:val="000000"/>
                <w:sz w:val="20"/>
                <w:szCs w:val="20"/>
                <w:lang w:eastAsia="ru-RU"/>
              </w:rPr>
            </w:pPr>
            <w:r w:rsidRPr="00E07C07">
              <w:rPr>
                <w:rFonts w:ascii="Times New Roman" w:eastAsia="Times New Roman" w:hAnsi="Times New Roman" w:cs="Times New Roman"/>
                <w:b/>
                <w:color w:val="000000"/>
                <w:sz w:val="20"/>
                <w:szCs w:val="20"/>
                <w:lang w:eastAsia="ru-RU"/>
              </w:rPr>
              <w:t>ZAZ TF698K(Сенс)</w:t>
            </w:r>
          </w:p>
        </w:tc>
        <w:tc>
          <w:tcPr>
            <w:tcW w:w="1392" w:type="dxa"/>
            <w:tcBorders>
              <w:top w:val="single" w:sz="4" w:space="0" w:color="auto"/>
              <w:left w:val="single" w:sz="4" w:space="0" w:color="auto"/>
              <w:bottom w:val="single" w:sz="4" w:space="0" w:color="auto"/>
              <w:right w:val="single" w:sz="4" w:space="0" w:color="auto"/>
            </w:tcBorders>
          </w:tcPr>
          <w:p w14:paraId="59713F35"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14:paraId="6892ADB7"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5E1F4109"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p>
        </w:tc>
      </w:tr>
      <w:tr w:rsidR="00E07C07" w:rsidRPr="00E07C07" w14:paraId="4CE3AFAE" w14:textId="77777777" w:rsidTr="00E07C07">
        <w:tc>
          <w:tcPr>
            <w:tcW w:w="1217" w:type="dxa"/>
            <w:tcBorders>
              <w:top w:val="single" w:sz="4" w:space="0" w:color="auto"/>
              <w:left w:val="single" w:sz="4" w:space="0" w:color="auto"/>
              <w:bottom w:val="single" w:sz="4" w:space="0" w:color="auto"/>
              <w:right w:val="single" w:sz="4" w:space="0" w:color="auto"/>
            </w:tcBorders>
          </w:tcPr>
          <w:p w14:paraId="0657D10F"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06.04.2022</w:t>
            </w:r>
          </w:p>
        </w:tc>
        <w:tc>
          <w:tcPr>
            <w:tcW w:w="3380" w:type="dxa"/>
            <w:tcBorders>
              <w:top w:val="single" w:sz="4" w:space="0" w:color="auto"/>
              <w:left w:val="single" w:sz="4" w:space="0" w:color="auto"/>
              <w:bottom w:val="single" w:sz="4" w:space="0" w:color="auto"/>
              <w:right w:val="single" w:sz="4" w:space="0" w:color="auto"/>
            </w:tcBorders>
          </w:tcPr>
          <w:p w14:paraId="71FBE385"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Шино монтажні роботи</w:t>
            </w:r>
          </w:p>
        </w:tc>
        <w:tc>
          <w:tcPr>
            <w:tcW w:w="1392" w:type="dxa"/>
            <w:tcBorders>
              <w:top w:val="single" w:sz="4" w:space="0" w:color="auto"/>
              <w:left w:val="single" w:sz="4" w:space="0" w:color="auto"/>
              <w:bottom w:val="single" w:sz="4" w:space="0" w:color="auto"/>
              <w:right w:val="single" w:sz="4" w:space="0" w:color="auto"/>
            </w:tcBorders>
          </w:tcPr>
          <w:p w14:paraId="6754528F"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14:paraId="28F031DC"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21B58CB5"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Планова заміна</w:t>
            </w:r>
          </w:p>
        </w:tc>
      </w:tr>
      <w:tr w:rsidR="00E07C07" w:rsidRPr="00E07C07" w14:paraId="1C9575CF" w14:textId="77777777" w:rsidTr="00E07C07">
        <w:tc>
          <w:tcPr>
            <w:tcW w:w="1217" w:type="dxa"/>
            <w:tcBorders>
              <w:top w:val="single" w:sz="4" w:space="0" w:color="auto"/>
              <w:left w:val="single" w:sz="4" w:space="0" w:color="auto"/>
              <w:bottom w:val="single" w:sz="4" w:space="0" w:color="auto"/>
              <w:right w:val="single" w:sz="4" w:space="0" w:color="auto"/>
            </w:tcBorders>
          </w:tcPr>
          <w:p w14:paraId="55D77B54" w14:textId="77777777" w:rsidR="00E07C07" w:rsidRPr="00E07C07" w:rsidRDefault="00E07C07" w:rsidP="00E07C07">
            <w:pPr>
              <w:spacing w:after="0" w:line="240" w:lineRule="auto"/>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червень</w:t>
            </w:r>
          </w:p>
        </w:tc>
        <w:tc>
          <w:tcPr>
            <w:tcW w:w="3380" w:type="dxa"/>
            <w:tcBorders>
              <w:top w:val="single" w:sz="4" w:space="0" w:color="auto"/>
              <w:left w:val="single" w:sz="4" w:space="0" w:color="auto"/>
              <w:bottom w:val="single" w:sz="4" w:space="0" w:color="auto"/>
              <w:right w:val="single" w:sz="4" w:space="0" w:color="auto"/>
            </w:tcBorders>
          </w:tcPr>
          <w:p w14:paraId="46A32C8B"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Ремонт передньої підвіски</w:t>
            </w:r>
          </w:p>
        </w:tc>
        <w:tc>
          <w:tcPr>
            <w:tcW w:w="1392" w:type="dxa"/>
            <w:tcBorders>
              <w:top w:val="single" w:sz="4" w:space="0" w:color="auto"/>
              <w:left w:val="single" w:sz="4" w:space="0" w:color="auto"/>
              <w:bottom w:val="single" w:sz="4" w:space="0" w:color="auto"/>
              <w:right w:val="single" w:sz="4" w:space="0" w:color="auto"/>
            </w:tcBorders>
          </w:tcPr>
          <w:p w14:paraId="7CF0A0F7"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2000</w:t>
            </w:r>
          </w:p>
        </w:tc>
        <w:tc>
          <w:tcPr>
            <w:tcW w:w="1490" w:type="dxa"/>
            <w:tcBorders>
              <w:top w:val="single" w:sz="4" w:space="0" w:color="auto"/>
              <w:left w:val="single" w:sz="4" w:space="0" w:color="auto"/>
              <w:bottom w:val="single" w:sz="4" w:space="0" w:color="auto"/>
              <w:right w:val="single" w:sz="4" w:space="0" w:color="auto"/>
            </w:tcBorders>
          </w:tcPr>
          <w:p w14:paraId="365C2715"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2000</w:t>
            </w:r>
          </w:p>
        </w:tc>
        <w:tc>
          <w:tcPr>
            <w:tcW w:w="2092" w:type="dxa"/>
            <w:tcBorders>
              <w:top w:val="single" w:sz="4" w:space="0" w:color="auto"/>
              <w:left w:val="single" w:sz="4" w:space="0" w:color="auto"/>
              <w:bottom w:val="single" w:sz="4" w:space="0" w:color="auto"/>
              <w:right w:val="single" w:sz="4" w:space="0" w:color="auto"/>
            </w:tcBorders>
          </w:tcPr>
          <w:p w14:paraId="08541425"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Поточний ремонт</w:t>
            </w:r>
          </w:p>
        </w:tc>
      </w:tr>
      <w:tr w:rsidR="00E07C07" w:rsidRPr="00E07C07" w14:paraId="15B3663E" w14:textId="77777777" w:rsidTr="00E07C07">
        <w:tc>
          <w:tcPr>
            <w:tcW w:w="1217" w:type="dxa"/>
            <w:tcBorders>
              <w:top w:val="single" w:sz="4" w:space="0" w:color="auto"/>
              <w:left w:val="single" w:sz="4" w:space="0" w:color="auto"/>
              <w:bottom w:val="single" w:sz="4" w:space="0" w:color="auto"/>
              <w:right w:val="single" w:sz="4" w:space="0" w:color="auto"/>
            </w:tcBorders>
          </w:tcPr>
          <w:p w14:paraId="2CD539AD"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червень</w:t>
            </w:r>
          </w:p>
        </w:tc>
        <w:tc>
          <w:tcPr>
            <w:tcW w:w="3380" w:type="dxa"/>
            <w:tcBorders>
              <w:top w:val="single" w:sz="4" w:space="0" w:color="auto"/>
              <w:left w:val="single" w:sz="4" w:space="0" w:color="auto"/>
              <w:bottom w:val="single" w:sz="4" w:space="0" w:color="auto"/>
              <w:right w:val="single" w:sz="4" w:space="0" w:color="auto"/>
            </w:tcBorders>
          </w:tcPr>
          <w:p w14:paraId="0B127386"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Ремонт розвалу сходження</w:t>
            </w:r>
          </w:p>
        </w:tc>
        <w:tc>
          <w:tcPr>
            <w:tcW w:w="1392" w:type="dxa"/>
            <w:tcBorders>
              <w:top w:val="single" w:sz="4" w:space="0" w:color="auto"/>
              <w:left w:val="single" w:sz="4" w:space="0" w:color="auto"/>
              <w:bottom w:val="single" w:sz="4" w:space="0" w:color="auto"/>
              <w:right w:val="single" w:sz="4" w:space="0" w:color="auto"/>
            </w:tcBorders>
          </w:tcPr>
          <w:p w14:paraId="5DE68EB4"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300</w:t>
            </w:r>
          </w:p>
        </w:tc>
        <w:tc>
          <w:tcPr>
            <w:tcW w:w="1490" w:type="dxa"/>
            <w:tcBorders>
              <w:top w:val="single" w:sz="4" w:space="0" w:color="auto"/>
              <w:left w:val="single" w:sz="4" w:space="0" w:color="auto"/>
              <w:bottom w:val="single" w:sz="4" w:space="0" w:color="auto"/>
              <w:right w:val="single" w:sz="4" w:space="0" w:color="auto"/>
            </w:tcBorders>
          </w:tcPr>
          <w:p w14:paraId="70FD83FA"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400</w:t>
            </w:r>
          </w:p>
        </w:tc>
        <w:tc>
          <w:tcPr>
            <w:tcW w:w="2092" w:type="dxa"/>
            <w:tcBorders>
              <w:top w:val="single" w:sz="4" w:space="0" w:color="auto"/>
              <w:left w:val="single" w:sz="4" w:space="0" w:color="auto"/>
              <w:bottom w:val="single" w:sz="4" w:space="0" w:color="auto"/>
              <w:right w:val="single" w:sz="4" w:space="0" w:color="auto"/>
            </w:tcBorders>
          </w:tcPr>
          <w:p w14:paraId="48BCFFF0"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Поточний ремонт</w:t>
            </w:r>
          </w:p>
        </w:tc>
      </w:tr>
      <w:tr w:rsidR="00E07C07" w:rsidRPr="00E07C07" w14:paraId="7D57F0A8" w14:textId="77777777" w:rsidTr="00E07C07">
        <w:tc>
          <w:tcPr>
            <w:tcW w:w="1217" w:type="dxa"/>
            <w:tcBorders>
              <w:top w:val="single" w:sz="4" w:space="0" w:color="auto"/>
              <w:left w:val="single" w:sz="4" w:space="0" w:color="auto"/>
              <w:bottom w:val="single" w:sz="4" w:space="0" w:color="auto"/>
              <w:right w:val="single" w:sz="4" w:space="0" w:color="auto"/>
            </w:tcBorders>
          </w:tcPr>
          <w:p w14:paraId="1E661A03"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серпень</w:t>
            </w:r>
          </w:p>
        </w:tc>
        <w:tc>
          <w:tcPr>
            <w:tcW w:w="3380" w:type="dxa"/>
            <w:tcBorders>
              <w:top w:val="single" w:sz="4" w:space="0" w:color="auto"/>
              <w:left w:val="single" w:sz="4" w:space="0" w:color="auto"/>
              <w:bottom w:val="single" w:sz="4" w:space="0" w:color="auto"/>
              <w:right w:val="single" w:sz="4" w:space="0" w:color="auto"/>
            </w:tcBorders>
          </w:tcPr>
          <w:p w14:paraId="4E00B57D"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Заміна масла і фільтра</w:t>
            </w:r>
          </w:p>
        </w:tc>
        <w:tc>
          <w:tcPr>
            <w:tcW w:w="1392" w:type="dxa"/>
            <w:tcBorders>
              <w:top w:val="single" w:sz="4" w:space="0" w:color="auto"/>
              <w:left w:val="single" w:sz="4" w:space="0" w:color="auto"/>
              <w:bottom w:val="single" w:sz="4" w:space="0" w:color="auto"/>
              <w:right w:val="single" w:sz="4" w:space="0" w:color="auto"/>
            </w:tcBorders>
          </w:tcPr>
          <w:p w14:paraId="0C3F526E"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14:paraId="744A0D84"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650</w:t>
            </w:r>
          </w:p>
        </w:tc>
        <w:tc>
          <w:tcPr>
            <w:tcW w:w="2092" w:type="dxa"/>
            <w:tcBorders>
              <w:top w:val="single" w:sz="4" w:space="0" w:color="auto"/>
              <w:left w:val="single" w:sz="4" w:space="0" w:color="auto"/>
              <w:bottom w:val="single" w:sz="4" w:space="0" w:color="auto"/>
              <w:right w:val="single" w:sz="4" w:space="0" w:color="auto"/>
            </w:tcBorders>
          </w:tcPr>
          <w:p w14:paraId="57F56CB3"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Згідно з пробігом  двигуна</w:t>
            </w:r>
          </w:p>
        </w:tc>
      </w:tr>
      <w:tr w:rsidR="00E07C07" w:rsidRPr="00E07C07" w14:paraId="47A2E4BA" w14:textId="77777777" w:rsidTr="00E07C07">
        <w:tc>
          <w:tcPr>
            <w:tcW w:w="1217" w:type="dxa"/>
            <w:tcBorders>
              <w:top w:val="single" w:sz="4" w:space="0" w:color="auto"/>
              <w:left w:val="single" w:sz="4" w:space="0" w:color="auto"/>
              <w:bottom w:val="single" w:sz="4" w:space="0" w:color="auto"/>
              <w:right w:val="single" w:sz="4" w:space="0" w:color="auto"/>
            </w:tcBorders>
          </w:tcPr>
          <w:p w14:paraId="31B850DF"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липень</w:t>
            </w:r>
          </w:p>
        </w:tc>
        <w:tc>
          <w:tcPr>
            <w:tcW w:w="3380" w:type="dxa"/>
            <w:tcBorders>
              <w:top w:val="single" w:sz="4" w:space="0" w:color="auto"/>
              <w:left w:val="single" w:sz="4" w:space="0" w:color="auto"/>
              <w:bottom w:val="single" w:sz="4" w:space="0" w:color="auto"/>
              <w:right w:val="single" w:sz="4" w:space="0" w:color="auto"/>
            </w:tcBorders>
          </w:tcPr>
          <w:p w14:paraId="07034DF6"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Підготовка транспортного засобу до перевірки технічного стану</w:t>
            </w:r>
          </w:p>
        </w:tc>
        <w:tc>
          <w:tcPr>
            <w:tcW w:w="1392" w:type="dxa"/>
            <w:tcBorders>
              <w:top w:val="single" w:sz="4" w:space="0" w:color="auto"/>
              <w:left w:val="single" w:sz="4" w:space="0" w:color="auto"/>
              <w:bottom w:val="single" w:sz="4" w:space="0" w:color="auto"/>
              <w:right w:val="single" w:sz="4" w:space="0" w:color="auto"/>
            </w:tcBorders>
          </w:tcPr>
          <w:p w14:paraId="24D28CC4"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1200</w:t>
            </w:r>
          </w:p>
        </w:tc>
        <w:tc>
          <w:tcPr>
            <w:tcW w:w="1490" w:type="dxa"/>
            <w:tcBorders>
              <w:top w:val="single" w:sz="4" w:space="0" w:color="auto"/>
              <w:left w:val="single" w:sz="4" w:space="0" w:color="auto"/>
              <w:bottom w:val="single" w:sz="4" w:space="0" w:color="auto"/>
              <w:right w:val="single" w:sz="4" w:space="0" w:color="auto"/>
            </w:tcBorders>
          </w:tcPr>
          <w:p w14:paraId="3C6F1019"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0BC96135"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Плановий огляд</w:t>
            </w:r>
          </w:p>
        </w:tc>
      </w:tr>
      <w:tr w:rsidR="00E07C07" w:rsidRPr="00E07C07" w14:paraId="078809B0" w14:textId="77777777" w:rsidTr="00E07C07">
        <w:tc>
          <w:tcPr>
            <w:tcW w:w="1217" w:type="dxa"/>
            <w:tcBorders>
              <w:top w:val="single" w:sz="4" w:space="0" w:color="auto"/>
              <w:left w:val="single" w:sz="4" w:space="0" w:color="auto"/>
              <w:bottom w:val="single" w:sz="4" w:space="0" w:color="auto"/>
              <w:right w:val="single" w:sz="4" w:space="0" w:color="auto"/>
            </w:tcBorders>
          </w:tcPr>
          <w:p w14:paraId="4F2D8F6F"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10.11.2022</w:t>
            </w:r>
          </w:p>
        </w:tc>
        <w:tc>
          <w:tcPr>
            <w:tcW w:w="3380" w:type="dxa"/>
            <w:tcBorders>
              <w:top w:val="single" w:sz="4" w:space="0" w:color="auto"/>
              <w:left w:val="single" w:sz="4" w:space="0" w:color="auto"/>
              <w:bottom w:val="single" w:sz="4" w:space="0" w:color="auto"/>
              <w:right w:val="single" w:sz="4" w:space="0" w:color="auto"/>
            </w:tcBorders>
          </w:tcPr>
          <w:p w14:paraId="21E46354"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Шино монтажні роботи</w:t>
            </w:r>
          </w:p>
        </w:tc>
        <w:tc>
          <w:tcPr>
            <w:tcW w:w="1392" w:type="dxa"/>
            <w:tcBorders>
              <w:top w:val="single" w:sz="4" w:space="0" w:color="auto"/>
              <w:left w:val="single" w:sz="4" w:space="0" w:color="auto"/>
              <w:bottom w:val="single" w:sz="4" w:space="0" w:color="auto"/>
              <w:right w:val="single" w:sz="4" w:space="0" w:color="auto"/>
            </w:tcBorders>
          </w:tcPr>
          <w:p w14:paraId="51C3445D"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14:paraId="4B227C20"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0500B763"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Планова заміна</w:t>
            </w:r>
          </w:p>
        </w:tc>
      </w:tr>
      <w:tr w:rsidR="00E07C07" w:rsidRPr="00E07C07" w14:paraId="6E18D217" w14:textId="77777777" w:rsidTr="00E07C07">
        <w:tc>
          <w:tcPr>
            <w:tcW w:w="1217" w:type="dxa"/>
            <w:tcBorders>
              <w:top w:val="single" w:sz="4" w:space="0" w:color="auto"/>
              <w:left w:val="single" w:sz="4" w:space="0" w:color="auto"/>
              <w:bottom w:val="single" w:sz="4" w:space="0" w:color="auto"/>
              <w:right w:val="single" w:sz="4" w:space="0" w:color="auto"/>
            </w:tcBorders>
          </w:tcPr>
          <w:p w14:paraId="08E86BAC" w14:textId="77777777" w:rsidR="00E07C07" w:rsidRPr="00E07C07" w:rsidRDefault="00E07C07" w:rsidP="00E07C07">
            <w:pPr>
              <w:spacing w:after="0" w:line="240" w:lineRule="auto"/>
              <w:rPr>
                <w:rFonts w:ascii="Times New Roman" w:eastAsia="Calibri" w:hAnsi="Times New Roman" w:cs="Times New Roman"/>
                <w:bCs/>
                <w:color w:val="000000"/>
                <w:sz w:val="20"/>
                <w:szCs w:val="20"/>
                <w:lang w:eastAsia="en-US"/>
              </w:rPr>
            </w:pPr>
          </w:p>
        </w:tc>
        <w:tc>
          <w:tcPr>
            <w:tcW w:w="3380" w:type="dxa"/>
            <w:tcBorders>
              <w:top w:val="single" w:sz="4" w:space="0" w:color="auto"/>
              <w:left w:val="single" w:sz="4" w:space="0" w:color="auto"/>
              <w:bottom w:val="single" w:sz="4" w:space="0" w:color="auto"/>
              <w:right w:val="single" w:sz="4" w:space="0" w:color="auto"/>
            </w:tcBorders>
          </w:tcPr>
          <w:p w14:paraId="57776AF1" w14:textId="77777777" w:rsidR="00E07C07" w:rsidRPr="00E07C07" w:rsidRDefault="00E07C07" w:rsidP="00E07C07">
            <w:pPr>
              <w:spacing w:after="0"/>
              <w:jc w:val="center"/>
              <w:rPr>
                <w:rFonts w:ascii="Times New Roman" w:eastAsia="Times New Roman" w:hAnsi="Times New Roman" w:cs="Times New Roman"/>
                <w:b/>
                <w:color w:val="000000"/>
                <w:sz w:val="20"/>
                <w:szCs w:val="20"/>
                <w:lang w:eastAsia="ru-RU"/>
              </w:rPr>
            </w:pPr>
            <w:r w:rsidRPr="00E07C07">
              <w:rPr>
                <w:rFonts w:ascii="Times New Roman" w:eastAsia="Times New Roman" w:hAnsi="Times New Roman" w:cs="Times New Roman"/>
                <w:b/>
                <w:bCs/>
                <w:sz w:val="20"/>
                <w:szCs w:val="20"/>
              </w:rPr>
              <w:t>Москвич ІЖ 27151</w:t>
            </w:r>
          </w:p>
        </w:tc>
        <w:tc>
          <w:tcPr>
            <w:tcW w:w="1392" w:type="dxa"/>
            <w:tcBorders>
              <w:top w:val="single" w:sz="4" w:space="0" w:color="auto"/>
              <w:left w:val="single" w:sz="4" w:space="0" w:color="auto"/>
              <w:bottom w:val="single" w:sz="4" w:space="0" w:color="auto"/>
              <w:right w:val="single" w:sz="4" w:space="0" w:color="auto"/>
            </w:tcBorders>
          </w:tcPr>
          <w:p w14:paraId="1B4E8801"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14:paraId="2EC449C8"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3B4F5912"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p>
        </w:tc>
      </w:tr>
      <w:tr w:rsidR="00E07C07" w:rsidRPr="00E07C07" w14:paraId="7F7D69F2" w14:textId="77777777" w:rsidTr="00E07C07">
        <w:tc>
          <w:tcPr>
            <w:tcW w:w="1217" w:type="dxa"/>
            <w:tcBorders>
              <w:top w:val="single" w:sz="4" w:space="0" w:color="auto"/>
              <w:left w:val="single" w:sz="4" w:space="0" w:color="auto"/>
              <w:bottom w:val="single" w:sz="4" w:space="0" w:color="auto"/>
              <w:right w:val="single" w:sz="4" w:space="0" w:color="auto"/>
            </w:tcBorders>
          </w:tcPr>
          <w:p w14:paraId="4940B24B" w14:textId="77777777" w:rsidR="00E07C07" w:rsidRPr="00E07C07" w:rsidRDefault="00E07C07" w:rsidP="00E07C07">
            <w:pPr>
              <w:spacing w:after="0" w:line="240" w:lineRule="auto"/>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30.03.2022</w:t>
            </w:r>
          </w:p>
        </w:tc>
        <w:tc>
          <w:tcPr>
            <w:tcW w:w="3380" w:type="dxa"/>
            <w:tcBorders>
              <w:top w:val="single" w:sz="4" w:space="0" w:color="auto"/>
              <w:left w:val="single" w:sz="4" w:space="0" w:color="auto"/>
              <w:bottom w:val="single" w:sz="4" w:space="0" w:color="auto"/>
              <w:right w:val="single" w:sz="4" w:space="0" w:color="auto"/>
            </w:tcBorders>
          </w:tcPr>
          <w:p w14:paraId="5204BD7D"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Шино монтажні роботи</w:t>
            </w:r>
          </w:p>
        </w:tc>
        <w:tc>
          <w:tcPr>
            <w:tcW w:w="1392" w:type="dxa"/>
            <w:tcBorders>
              <w:top w:val="single" w:sz="4" w:space="0" w:color="auto"/>
              <w:left w:val="single" w:sz="4" w:space="0" w:color="auto"/>
              <w:bottom w:val="single" w:sz="4" w:space="0" w:color="auto"/>
              <w:right w:val="single" w:sz="4" w:space="0" w:color="auto"/>
            </w:tcBorders>
          </w:tcPr>
          <w:p w14:paraId="1AE640E0"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220</w:t>
            </w:r>
          </w:p>
        </w:tc>
        <w:tc>
          <w:tcPr>
            <w:tcW w:w="1490" w:type="dxa"/>
            <w:tcBorders>
              <w:top w:val="single" w:sz="4" w:space="0" w:color="auto"/>
              <w:left w:val="single" w:sz="4" w:space="0" w:color="auto"/>
              <w:bottom w:val="single" w:sz="4" w:space="0" w:color="auto"/>
              <w:right w:val="single" w:sz="4" w:space="0" w:color="auto"/>
            </w:tcBorders>
          </w:tcPr>
          <w:p w14:paraId="0E538A66"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35F1274C"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Планова заміна</w:t>
            </w:r>
          </w:p>
        </w:tc>
      </w:tr>
      <w:tr w:rsidR="00E07C07" w:rsidRPr="00E07C07" w14:paraId="168F5D4E" w14:textId="77777777" w:rsidTr="00E07C07">
        <w:tc>
          <w:tcPr>
            <w:tcW w:w="1217" w:type="dxa"/>
            <w:tcBorders>
              <w:top w:val="single" w:sz="4" w:space="0" w:color="auto"/>
              <w:left w:val="single" w:sz="4" w:space="0" w:color="auto"/>
              <w:bottom w:val="single" w:sz="4" w:space="0" w:color="auto"/>
              <w:right w:val="single" w:sz="4" w:space="0" w:color="auto"/>
            </w:tcBorders>
          </w:tcPr>
          <w:p w14:paraId="095652DE" w14:textId="77777777" w:rsidR="00E07C07" w:rsidRPr="00E07C07" w:rsidRDefault="00E07C07" w:rsidP="00E07C07">
            <w:pPr>
              <w:spacing w:after="0" w:line="240" w:lineRule="auto"/>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травень</w:t>
            </w:r>
          </w:p>
        </w:tc>
        <w:tc>
          <w:tcPr>
            <w:tcW w:w="3380" w:type="dxa"/>
            <w:tcBorders>
              <w:top w:val="single" w:sz="4" w:space="0" w:color="auto"/>
              <w:left w:val="single" w:sz="4" w:space="0" w:color="auto"/>
              <w:bottom w:val="single" w:sz="4" w:space="0" w:color="auto"/>
              <w:right w:val="single" w:sz="4" w:space="0" w:color="auto"/>
            </w:tcBorders>
          </w:tcPr>
          <w:p w14:paraId="4FB5BC21"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 xml:space="preserve">Зварювальні роботи та фарбування кузова фарбування </w:t>
            </w:r>
          </w:p>
        </w:tc>
        <w:tc>
          <w:tcPr>
            <w:tcW w:w="1392" w:type="dxa"/>
            <w:tcBorders>
              <w:top w:val="single" w:sz="4" w:space="0" w:color="auto"/>
              <w:left w:val="single" w:sz="4" w:space="0" w:color="auto"/>
              <w:bottom w:val="single" w:sz="4" w:space="0" w:color="auto"/>
              <w:right w:val="single" w:sz="4" w:space="0" w:color="auto"/>
            </w:tcBorders>
          </w:tcPr>
          <w:p w14:paraId="09FF21A6"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5000</w:t>
            </w:r>
          </w:p>
        </w:tc>
        <w:tc>
          <w:tcPr>
            <w:tcW w:w="1490" w:type="dxa"/>
            <w:tcBorders>
              <w:top w:val="single" w:sz="4" w:space="0" w:color="auto"/>
              <w:left w:val="single" w:sz="4" w:space="0" w:color="auto"/>
              <w:bottom w:val="single" w:sz="4" w:space="0" w:color="auto"/>
              <w:right w:val="single" w:sz="4" w:space="0" w:color="auto"/>
            </w:tcBorders>
          </w:tcPr>
          <w:p w14:paraId="1BBA80C0"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2500</w:t>
            </w:r>
          </w:p>
        </w:tc>
        <w:tc>
          <w:tcPr>
            <w:tcW w:w="2092" w:type="dxa"/>
            <w:tcBorders>
              <w:top w:val="single" w:sz="4" w:space="0" w:color="auto"/>
              <w:left w:val="single" w:sz="4" w:space="0" w:color="auto"/>
              <w:bottom w:val="single" w:sz="4" w:space="0" w:color="auto"/>
              <w:right w:val="single" w:sz="4" w:space="0" w:color="auto"/>
            </w:tcBorders>
          </w:tcPr>
          <w:p w14:paraId="5CE9F601"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Поточний ремонт</w:t>
            </w:r>
          </w:p>
        </w:tc>
      </w:tr>
      <w:tr w:rsidR="00E07C07" w:rsidRPr="00E07C07" w14:paraId="78687978" w14:textId="77777777" w:rsidTr="00E07C07">
        <w:tc>
          <w:tcPr>
            <w:tcW w:w="1217" w:type="dxa"/>
            <w:tcBorders>
              <w:top w:val="single" w:sz="4" w:space="0" w:color="auto"/>
              <w:left w:val="single" w:sz="4" w:space="0" w:color="auto"/>
              <w:bottom w:val="single" w:sz="4" w:space="0" w:color="auto"/>
              <w:right w:val="single" w:sz="4" w:space="0" w:color="auto"/>
            </w:tcBorders>
          </w:tcPr>
          <w:p w14:paraId="14FB441E"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 xml:space="preserve">травень </w:t>
            </w:r>
          </w:p>
        </w:tc>
        <w:tc>
          <w:tcPr>
            <w:tcW w:w="3380" w:type="dxa"/>
            <w:tcBorders>
              <w:top w:val="single" w:sz="4" w:space="0" w:color="auto"/>
              <w:left w:val="single" w:sz="4" w:space="0" w:color="auto"/>
              <w:bottom w:val="single" w:sz="4" w:space="0" w:color="auto"/>
              <w:right w:val="single" w:sz="4" w:space="0" w:color="auto"/>
            </w:tcBorders>
          </w:tcPr>
          <w:p w14:paraId="0670F105"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Ремонт коробки передач</w:t>
            </w:r>
          </w:p>
        </w:tc>
        <w:tc>
          <w:tcPr>
            <w:tcW w:w="1392" w:type="dxa"/>
            <w:tcBorders>
              <w:top w:val="single" w:sz="4" w:space="0" w:color="auto"/>
              <w:left w:val="single" w:sz="4" w:space="0" w:color="auto"/>
              <w:bottom w:val="single" w:sz="4" w:space="0" w:color="auto"/>
              <w:right w:val="single" w:sz="4" w:space="0" w:color="auto"/>
            </w:tcBorders>
          </w:tcPr>
          <w:p w14:paraId="35DAF02F"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3000</w:t>
            </w:r>
          </w:p>
        </w:tc>
        <w:tc>
          <w:tcPr>
            <w:tcW w:w="1490" w:type="dxa"/>
            <w:tcBorders>
              <w:top w:val="single" w:sz="4" w:space="0" w:color="auto"/>
              <w:left w:val="single" w:sz="4" w:space="0" w:color="auto"/>
              <w:bottom w:val="single" w:sz="4" w:space="0" w:color="auto"/>
              <w:right w:val="single" w:sz="4" w:space="0" w:color="auto"/>
            </w:tcBorders>
          </w:tcPr>
          <w:p w14:paraId="2B3D0AB9"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2000</w:t>
            </w:r>
          </w:p>
        </w:tc>
        <w:tc>
          <w:tcPr>
            <w:tcW w:w="2092" w:type="dxa"/>
            <w:tcBorders>
              <w:top w:val="single" w:sz="4" w:space="0" w:color="auto"/>
              <w:left w:val="single" w:sz="4" w:space="0" w:color="auto"/>
              <w:bottom w:val="single" w:sz="4" w:space="0" w:color="auto"/>
              <w:right w:val="single" w:sz="4" w:space="0" w:color="auto"/>
            </w:tcBorders>
          </w:tcPr>
          <w:p w14:paraId="5FD13844"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Поточний ремонт</w:t>
            </w:r>
          </w:p>
        </w:tc>
      </w:tr>
      <w:tr w:rsidR="00E07C07" w:rsidRPr="00E07C07" w14:paraId="2FA9FAD0" w14:textId="77777777" w:rsidTr="00E07C07">
        <w:tc>
          <w:tcPr>
            <w:tcW w:w="1217" w:type="dxa"/>
            <w:tcBorders>
              <w:top w:val="single" w:sz="4" w:space="0" w:color="auto"/>
              <w:left w:val="single" w:sz="4" w:space="0" w:color="auto"/>
              <w:bottom w:val="single" w:sz="4" w:space="0" w:color="auto"/>
              <w:right w:val="single" w:sz="4" w:space="0" w:color="auto"/>
            </w:tcBorders>
          </w:tcPr>
          <w:p w14:paraId="5B08D898"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 xml:space="preserve">травень </w:t>
            </w:r>
          </w:p>
        </w:tc>
        <w:tc>
          <w:tcPr>
            <w:tcW w:w="3380" w:type="dxa"/>
            <w:tcBorders>
              <w:top w:val="single" w:sz="4" w:space="0" w:color="auto"/>
              <w:left w:val="single" w:sz="4" w:space="0" w:color="auto"/>
              <w:bottom w:val="single" w:sz="4" w:space="0" w:color="auto"/>
              <w:right w:val="single" w:sz="4" w:space="0" w:color="auto"/>
            </w:tcBorders>
          </w:tcPr>
          <w:p w14:paraId="7D6A1D8D"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Ремонт передньої та задньої підвіски</w:t>
            </w:r>
          </w:p>
        </w:tc>
        <w:tc>
          <w:tcPr>
            <w:tcW w:w="1392" w:type="dxa"/>
            <w:tcBorders>
              <w:top w:val="single" w:sz="4" w:space="0" w:color="auto"/>
              <w:left w:val="single" w:sz="4" w:space="0" w:color="auto"/>
              <w:bottom w:val="single" w:sz="4" w:space="0" w:color="auto"/>
              <w:right w:val="single" w:sz="4" w:space="0" w:color="auto"/>
            </w:tcBorders>
          </w:tcPr>
          <w:p w14:paraId="6AFC9E5C"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500</w:t>
            </w:r>
          </w:p>
        </w:tc>
        <w:tc>
          <w:tcPr>
            <w:tcW w:w="1490" w:type="dxa"/>
            <w:tcBorders>
              <w:top w:val="single" w:sz="4" w:space="0" w:color="auto"/>
              <w:left w:val="single" w:sz="4" w:space="0" w:color="auto"/>
              <w:bottom w:val="single" w:sz="4" w:space="0" w:color="auto"/>
              <w:right w:val="single" w:sz="4" w:space="0" w:color="auto"/>
            </w:tcBorders>
          </w:tcPr>
          <w:p w14:paraId="78541E3D"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1500</w:t>
            </w:r>
          </w:p>
        </w:tc>
        <w:tc>
          <w:tcPr>
            <w:tcW w:w="2092" w:type="dxa"/>
            <w:tcBorders>
              <w:top w:val="single" w:sz="4" w:space="0" w:color="auto"/>
              <w:left w:val="single" w:sz="4" w:space="0" w:color="auto"/>
              <w:bottom w:val="single" w:sz="4" w:space="0" w:color="auto"/>
              <w:right w:val="single" w:sz="4" w:space="0" w:color="auto"/>
            </w:tcBorders>
          </w:tcPr>
          <w:p w14:paraId="4E18FCE0"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Поточний ремонт</w:t>
            </w:r>
          </w:p>
        </w:tc>
      </w:tr>
      <w:tr w:rsidR="00E07C07" w:rsidRPr="00E07C07" w14:paraId="43BFFB09" w14:textId="77777777" w:rsidTr="00E07C07">
        <w:tc>
          <w:tcPr>
            <w:tcW w:w="1217" w:type="dxa"/>
            <w:tcBorders>
              <w:top w:val="single" w:sz="4" w:space="0" w:color="auto"/>
              <w:left w:val="single" w:sz="4" w:space="0" w:color="auto"/>
              <w:bottom w:val="single" w:sz="4" w:space="0" w:color="auto"/>
              <w:right w:val="single" w:sz="4" w:space="0" w:color="auto"/>
            </w:tcBorders>
          </w:tcPr>
          <w:p w14:paraId="2707C472"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серпень</w:t>
            </w:r>
          </w:p>
        </w:tc>
        <w:tc>
          <w:tcPr>
            <w:tcW w:w="3380" w:type="dxa"/>
            <w:tcBorders>
              <w:top w:val="single" w:sz="4" w:space="0" w:color="auto"/>
              <w:left w:val="single" w:sz="4" w:space="0" w:color="auto"/>
              <w:bottom w:val="single" w:sz="4" w:space="0" w:color="auto"/>
              <w:right w:val="single" w:sz="4" w:space="0" w:color="auto"/>
            </w:tcBorders>
          </w:tcPr>
          <w:p w14:paraId="70081CCF"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Заміна моторного масла та фільтра</w:t>
            </w:r>
          </w:p>
        </w:tc>
        <w:tc>
          <w:tcPr>
            <w:tcW w:w="1392" w:type="dxa"/>
            <w:tcBorders>
              <w:top w:val="single" w:sz="4" w:space="0" w:color="auto"/>
              <w:left w:val="single" w:sz="4" w:space="0" w:color="auto"/>
              <w:bottom w:val="single" w:sz="4" w:space="0" w:color="auto"/>
              <w:right w:val="single" w:sz="4" w:space="0" w:color="auto"/>
            </w:tcBorders>
          </w:tcPr>
          <w:p w14:paraId="02461169"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14:paraId="5516A550"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500</w:t>
            </w:r>
          </w:p>
        </w:tc>
        <w:tc>
          <w:tcPr>
            <w:tcW w:w="2092" w:type="dxa"/>
            <w:tcBorders>
              <w:top w:val="single" w:sz="4" w:space="0" w:color="auto"/>
              <w:left w:val="single" w:sz="4" w:space="0" w:color="auto"/>
              <w:bottom w:val="single" w:sz="4" w:space="0" w:color="auto"/>
              <w:right w:val="single" w:sz="4" w:space="0" w:color="auto"/>
            </w:tcBorders>
          </w:tcPr>
          <w:p w14:paraId="60D0C26F"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Згідно з пробігом  двигуна</w:t>
            </w:r>
          </w:p>
        </w:tc>
      </w:tr>
      <w:tr w:rsidR="00E07C07" w:rsidRPr="00E07C07" w14:paraId="5DAAFC63" w14:textId="77777777" w:rsidTr="00E07C07">
        <w:tc>
          <w:tcPr>
            <w:tcW w:w="1217" w:type="dxa"/>
            <w:tcBorders>
              <w:top w:val="single" w:sz="4" w:space="0" w:color="auto"/>
              <w:left w:val="single" w:sz="4" w:space="0" w:color="auto"/>
              <w:bottom w:val="single" w:sz="4" w:space="0" w:color="auto"/>
              <w:right w:val="single" w:sz="4" w:space="0" w:color="auto"/>
            </w:tcBorders>
          </w:tcPr>
          <w:p w14:paraId="370E5286"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червень</w:t>
            </w:r>
          </w:p>
        </w:tc>
        <w:tc>
          <w:tcPr>
            <w:tcW w:w="3380" w:type="dxa"/>
            <w:tcBorders>
              <w:top w:val="single" w:sz="4" w:space="0" w:color="auto"/>
              <w:left w:val="single" w:sz="4" w:space="0" w:color="auto"/>
              <w:bottom w:val="single" w:sz="4" w:space="0" w:color="auto"/>
              <w:right w:val="single" w:sz="4" w:space="0" w:color="auto"/>
            </w:tcBorders>
          </w:tcPr>
          <w:p w14:paraId="3B80B8BE"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Підготовка транспортного засобу до перевірки технічного стану</w:t>
            </w:r>
          </w:p>
        </w:tc>
        <w:tc>
          <w:tcPr>
            <w:tcW w:w="1392" w:type="dxa"/>
            <w:tcBorders>
              <w:top w:val="single" w:sz="4" w:space="0" w:color="auto"/>
              <w:left w:val="single" w:sz="4" w:space="0" w:color="auto"/>
              <w:bottom w:val="single" w:sz="4" w:space="0" w:color="auto"/>
              <w:right w:val="single" w:sz="4" w:space="0" w:color="auto"/>
            </w:tcBorders>
          </w:tcPr>
          <w:p w14:paraId="543C3799"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1200</w:t>
            </w:r>
          </w:p>
        </w:tc>
        <w:tc>
          <w:tcPr>
            <w:tcW w:w="1490" w:type="dxa"/>
            <w:tcBorders>
              <w:top w:val="single" w:sz="4" w:space="0" w:color="auto"/>
              <w:left w:val="single" w:sz="4" w:space="0" w:color="auto"/>
              <w:bottom w:val="single" w:sz="4" w:space="0" w:color="auto"/>
              <w:right w:val="single" w:sz="4" w:space="0" w:color="auto"/>
            </w:tcBorders>
          </w:tcPr>
          <w:p w14:paraId="252DDBF9"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6B5CAECE" w14:textId="77777777" w:rsidR="00E07C07" w:rsidRPr="00E07C07" w:rsidRDefault="00E07C07" w:rsidP="00E07C07">
            <w:pPr>
              <w:spacing w:after="0" w:line="240" w:lineRule="auto"/>
              <w:rPr>
                <w:rFonts w:ascii="Times New Roman" w:eastAsia="Times New Roman" w:hAnsi="Times New Roman" w:cs="Times New Roman"/>
                <w:color w:val="000000"/>
                <w:sz w:val="20"/>
                <w:szCs w:val="20"/>
                <w:lang w:eastAsia="ru-RU"/>
              </w:rPr>
            </w:pPr>
            <w:r w:rsidRPr="00E07C07">
              <w:rPr>
                <w:rFonts w:ascii="Times New Roman" w:eastAsia="Calibri" w:hAnsi="Times New Roman" w:cs="Times New Roman"/>
                <w:bCs/>
                <w:color w:val="000000"/>
                <w:sz w:val="20"/>
                <w:szCs w:val="20"/>
                <w:lang w:eastAsia="en-US"/>
              </w:rPr>
              <w:t>Плановий огляд</w:t>
            </w:r>
          </w:p>
        </w:tc>
      </w:tr>
      <w:tr w:rsidR="00E07C07" w:rsidRPr="00E07C07" w14:paraId="1BF3C939" w14:textId="77777777" w:rsidTr="00E07C07">
        <w:tc>
          <w:tcPr>
            <w:tcW w:w="1217" w:type="dxa"/>
            <w:tcBorders>
              <w:top w:val="single" w:sz="4" w:space="0" w:color="auto"/>
              <w:left w:val="single" w:sz="4" w:space="0" w:color="auto"/>
              <w:bottom w:val="single" w:sz="4" w:space="0" w:color="auto"/>
              <w:right w:val="single" w:sz="4" w:space="0" w:color="auto"/>
            </w:tcBorders>
          </w:tcPr>
          <w:p w14:paraId="03A13D02" w14:textId="77777777" w:rsidR="00E07C07" w:rsidRPr="00E07C07" w:rsidRDefault="00E07C07" w:rsidP="00E07C07">
            <w:pPr>
              <w:spacing w:after="0" w:line="240" w:lineRule="auto"/>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10.11.2022</w:t>
            </w:r>
          </w:p>
        </w:tc>
        <w:tc>
          <w:tcPr>
            <w:tcW w:w="3380" w:type="dxa"/>
            <w:tcBorders>
              <w:top w:val="single" w:sz="4" w:space="0" w:color="auto"/>
              <w:left w:val="single" w:sz="4" w:space="0" w:color="auto"/>
              <w:bottom w:val="single" w:sz="4" w:space="0" w:color="auto"/>
              <w:right w:val="single" w:sz="4" w:space="0" w:color="auto"/>
            </w:tcBorders>
          </w:tcPr>
          <w:p w14:paraId="5BAE1D70" w14:textId="77777777" w:rsidR="00E07C07" w:rsidRPr="00E07C07" w:rsidRDefault="00E07C07" w:rsidP="00E07C07">
            <w:pPr>
              <w:spacing w:after="0"/>
              <w:rPr>
                <w:rFonts w:ascii="Times New Roman" w:eastAsia="Times New Roman" w:hAnsi="Times New Roman" w:cs="Times New Roman"/>
                <w:color w:val="000000"/>
                <w:sz w:val="20"/>
                <w:szCs w:val="20"/>
                <w:lang w:eastAsia="ru-RU"/>
              </w:rPr>
            </w:pPr>
            <w:r w:rsidRPr="00E07C07">
              <w:rPr>
                <w:rFonts w:ascii="Times New Roman" w:eastAsia="Times New Roman" w:hAnsi="Times New Roman" w:cs="Times New Roman"/>
                <w:color w:val="000000"/>
                <w:sz w:val="20"/>
                <w:szCs w:val="20"/>
                <w:lang w:eastAsia="ru-RU"/>
              </w:rPr>
              <w:t>Шино монтажні роботи</w:t>
            </w:r>
          </w:p>
        </w:tc>
        <w:tc>
          <w:tcPr>
            <w:tcW w:w="1392" w:type="dxa"/>
            <w:tcBorders>
              <w:top w:val="single" w:sz="4" w:space="0" w:color="auto"/>
              <w:left w:val="single" w:sz="4" w:space="0" w:color="auto"/>
              <w:bottom w:val="single" w:sz="4" w:space="0" w:color="auto"/>
              <w:right w:val="single" w:sz="4" w:space="0" w:color="auto"/>
            </w:tcBorders>
          </w:tcPr>
          <w:p w14:paraId="41AC35DE"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220</w:t>
            </w:r>
          </w:p>
        </w:tc>
        <w:tc>
          <w:tcPr>
            <w:tcW w:w="1490" w:type="dxa"/>
            <w:tcBorders>
              <w:top w:val="single" w:sz="4" w:space="0" w:color="auto"/>
              <w:left w:val="single" w:sz="4" w:space="0" w:color="auto"/>
              <w:bottom w:val="single" w:sz="4" w:space="0" w:color="auto"/>
              <w:right w:val="single" w:sz="4" w:space="0" w:color="auto"/>
            </w:tcBorders>
          </w:tcPr>
          <w:p w14:paraId="069B59DF" w14:textId="77777777" w:rsidR="00E07C07" w:rsidRPr="00E07C07" w:rsidRDefault="00E07C07" w:rsidP="00E07C07">
            <w:pPr>
              <w:spacing w:after="0"/>
              <w:jc w:val="center"/>
              <w:rPr>
                <w:rFonts w:ascii="Times New Roman" w:eastAsia="Calibri" w:hAnsi="Times New Roman" w:cs="Times New Roman"/>
                <w:bCs/>
                <w:color w:val="000000"/>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14:paraId="10D379C9" w14:textId="77777777" w:rsidR="00E07C07" w:rsidRPr="00E07C07" w:rsidRDefault="00E07C07" w:rsidP="00E07C07">
            <w:pPr>
              <w:spacing w:after="0"/>
              <w:rPr>
                <w:rFonts w:ascii="Times New Roman" w:eastAsia="Calibri" w:hAnsi="Times New Roman" w:cs="Times New Roman"/>
                <w:bCs/>
                <w:color w:val="000000"/>
                <w:sz w:val="20"/>
                <w:szCs w:val="20"/>
                <w:lang w:eastAsia="en-US"/>
              </w:rPr>
            </w:pPr>
            <w:r w:rsidRPr="00E07C07">
              <w:rPr>
                <w:rFonts w:ascii="Times New Roman" w:eastAsia="Calibri" w:hAnsi="Times New Roman" w:cs="Times New Roman"/>
                <w:bCs/>
                <w:color w:val="000000"/>
                <w:sz w:val="20"/>
                <w:szCs w:val="20"/>
                <w:lang w:eastAsia="en-US"/>
              </w:rPr>
              <w:t>Планова заміна</w:t>
            </w:r>
          </w:p>
        </w:tc>
      </w:tr>
    </w:tbl>
    <w:p w14:paraId="7D997612" w14:textId="77777777" w:rsidR="00E07C07" w:rsidRPr="00E07C07" w:rsidRDefault="00E07C07" w:rsidP="00E07C07">
      <w:pPr>
        <w:spacing w:after="0" w:line="240" w:lineRule="auto"/>
        <w:rPr>
          <w:rFonts w:ascii="Times New Roman" w:eastAsia="Times New Roman" w:hAnsi="Times New Roman" w:cs="Times New Roman"/>
          <w:sz w:val="24"/>
          <w:szCs w:val="24"/>
          <w:lang w:eastAsia="ru-RU"/>
        </w:rPr>
      </w:pPr>
      <w:r w:rsidRPr="00E07C07">
        <w:rPr>
          <w:rFonts w:ascii="Times New Roman" w:eastAsia="Times New Roman" w:hAnsi="Times New Roman" w:cs="Times New Roman"/>
          <w:sz w:val="24"/>
          <w:szCs w:val="24"/>
          <w:lang w:eastAsia="ru-RU"/>
        </w:rPr>
        <w:t>Начальник господарської групи</w:t>
      </w:r>
      <w:r w:rsidRPr="00E07C07">
        <w:rPr>
          <w:rFonts w:ascii="Times New Roman" w:eastAsia="Times New Roman" w:hAnsi="Times New Roman" w:cs="Times New Roman"/>
          <w:sz w:val="24"/>
          <w:szCs w:val="24"/>
          <w:lang w:eastAsia="ru-RU"/>
        </w:rPr>
        <w:tab/>
      </w:r>
      <w:r w:rsidRPr="00E07C07">
        <w:rPr>
          <w:rFonts w:ascii="Times New Roman" w:eastAsia="Times New Roman" w:hAnsi="Times New Roman" w:cs="Times New Roman"/>
          <w:sz w:val="24"/>
          <w:szCs w:val="24"/>
          <w:lang w:eastAsia="ru-RU"/>
        </w:rPr>
        <w:tab/>
      </w:r>
      <w:r w:rsidRPr="00E07C07">
        <w:rPr>
          <w:rFonts w:ascii="Times New Roman" w:eastAsia="Times New Roman" w:hAnsi="Times New Roman" w:cs="Times New Roman"/>
          <w:sz w:val="24"/>
          <w:szCs w:val="24"/>
          <w:lang w:eastAsia="ru-RU"/>
        </w:rPr>
        <w:tab/>
        <w:t xml:space="preserve">            </w:t>
      </w:r>
      <w:r w:rsidRPr="00E07C07">
        <w:rPr>
          <w:rFonts w:ascii="Times New Roman" w:eastAsia="Times New Roman" w:hAnsi="Times New Roman" w:cs="Times New Roman"/>
          <w:sz w:val="24"/>
          <w:szCs w:val="24"/>
          <w:lang w:eastAsia="ru-RU"/>
        </w:rPr>
        <w:tab/>
        <w:t xml:space="preserve">  Микола РОМАНЮК</w:t>
      </w:r>
    </w:p>
    <w:p w14:paraId="03538DC0" w14:textId="77777777" w:rsidR="00E07C07" w:rsidRPr="00E07C07" w:rsidRDefault="00E07C07" w:rsidP="00E07C07">
      <w:pPr>
        <w:spacing w:after="0" w:line="240" w:lineRule="auto"/>
        <w:rPr>
          <w:rFonts w:ascii="Times New Roman" w:eastAsia="Times New Roman" w:hAnsi="Times New Roman" w:cs="Times New Roman"/>
          <w:color w:val="000000"/>
          <w:sz w:val="24"/>
          <w:szCs w:val="24"/>
          <w:lang w:eastAsia="ru-RU"/>
        </w:rPr>
      </w:pPr>
    </w:p>
    <w:p w14:paraId="4ED77818" w14:textId="77777777" w:rsidR="00E07C07" w:rsidRPr="00E07C07" w:rsidRDefault="00E07C07" w:rsidP="00E07C07">
      <w:pPr>
        <w:spacing w:after="0" w:line="240" w:lineRule="auto"/>
        <w:rPr>
          <w:rFonts w:ascii="Times New Roman" w:eastAsia="Times New Roman" w:hAnsi="Times New Roman" w:cs="Times New Roman"/>
          <w:color w:val="000000"/>
          <w:sz w:val="18"/>
          <w:szCs w:val="18"/>
          <w:lang w:eastAsia="ru-RU"/>
        </w:rPr>
      </w:pPr>
      <w:r w:rsidRPr="00E07C07">
        <w:rPr>
          <w:rFonts w:ascii="Times New Roman" w:eastAsia="Times New Roman" w:hAnsi="Times New Roman" w:cs="Times New Roman"/>
          <w:color w:val="000000"/>
          <w:sz w:val="18"/>
          <w:szCs w:val="18"/>
          <w:lang w:eastAsia="ru-RU"/>
        </w:rPr>
        <w:t>Ознайомлено</w:t>
      </w:r>
    </w:p>
    <w:p w14:paraId="3B270D8E" w14:textId="77777777" w:rsidR="00E07C07" w:rsidRPr="00E07C07" w:rsidRDefault="00E07C07" w:rsidP="00E07C07">
      <w:pPr>
        <w:spacing w:after="0" w:line="240" w:lineRule="auto"/>
        <w:rPr>
          <w:rFonts w:ascii="Times New Roman" w:eastAsia="Times New Roman" w:hAnsi="Times New Roman" w:cs="Times New Roman"/>
          <w:color w:val="000000"/>
          <w:sz w:val="18"/>
          <w:szCs w:val="18"/>
          <w:lang w:eastAsia="ru-RU"/>
        </w:rPr>
      </w:pPr>
    </w:p>
    <w:p w14:paraId="643FDC72" w14:textId="77777777" w:rsidR="00E07C07" w:rsidRPr="00E07C07" w:rsidRDefault="00E07C07" w:rsidP="00E07C07">
      <w:pPr>
        <w:spacing w:after="0" w:line="240" w:lineRule="auto"/>
        <w:rPr>
          <w:rFonts w:ascii="Times New Roman" w:eastAsia="Times New Roman" w:hAnsi="Times New Roman" w:cs="Times New Roman"/>
          <w:color w:val="000000"/>
          <w:sz w:val="18"/>
          <w:szCs w:val="18"/>
          <w:lang w:eastAsia="ru-RU"/>
        </w:rPr>
      </w:pPr>
      <w:r w:rsidRPr="00E07C07">
        <w:rPr>
          <w:rFonts w:ascii="Times New Roman" w:eastAsia="Times New Roman" w:hAnsi="Times New Roman" w:cs="Times New Roman"/>
          <w:color w:val="000000"/>
          <w:sz w:val="18"/>
          <w:szCs w:val="18"/>
          <w:lang w:eastAsia="ru-RU"/>
        </w:rPr>
        <w:t xml:space="preserve">                   Віктор ГІЖИЦЬКИЙ</w:t>
      </w:r>
    </w:p>
    <w:p w14:paraId="7081746E" w14:textId="1DECC3FC" w:rsidR="00E07C07" w:rsidRPr="00A30A78" w:rsidRDefault="00E07C07" w:rsidP="00E07C07">
      <w:pPr>
        <w:spacing w:after="0" w:line="240" w:lineRule="auto"/>
        <w:rPr>
          <w:rFonts w:ascii="Times New Roman" w:eastAsia="Times New Roman" w:hAnsi="Times New Roman" w:cs="Times New Roman"/>
          <w:b/>
          <w:sz w:val="28"/>
          <w:szCs w:val="28"/>
          <w:lang w:eastAsia="ru-RU"/>
        </w:rPr>
      </w:pPr>
      <w:r w:rsidRPr="00E07C07">
        <w:rPr>
          <w:rFonts w:ascii="Times New Roman" w:eastAsia="Times New Roman" w:hAnsi="Times New Roman" w:cs="Times New Roman"/>
          <w:color w:val="000000"/>
          <w:sz w:val="18"/>
          <w:szCs w:val="18"/>
          <w:lang w:eastAsia="ru-RU"/>
        </w:rPr>
        <w:t xml:space="preserve">                   Віктор САВЧУК</w:t>
      </w:r>
    </w:p>
    <w:sectPr w:rsidR="00E07C07" w:rsidRPr="00A30A78" w:rsidSect="00E07C07">
      <w:pgSz w:w="11900" w:h="16840"/>
      <w:pgMar w:top="567" w:right="1134" w:bottom="170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150BD" w14:textId="77777777" w:rsidR="00594B20" w:rsidRDefault="00594B20" w:rsidP="00886205">
      <w:pPr>
        <w:spacing w:after="0" w:line="240" w:lineRule="auto"/>
      </w:pPr>
      <w:r>
        <w:separator/>
      </w:r>
    </w:p>
  </w:endnote>
  <w:endnote w:type="continuationSeparator" w:id="0">
    <w:p w14:paraId="4A91D599" w14:textId="77777777" w:rsidR="00594B20" w:rsidRDefault="00594B20" w:rsidP="0088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SourceSans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CE1BF" w14:textId="77777777" w:rsidR="00594B20" w:rsidRDefault="00594B20" w:rsidP="00886205">
      <w:pPr>
        <w:spacing w:after="0" w:line="240" w:lineRule="auto"/>
      </w:pPr>
      <w:r>
        <w:separator/>
      </w:r>
    </w:p>
  </w:footnote>
  <w:footnote w:type="continuationSeparator" w:id="0">
    <w:p w14:paraId="58AC26F3" w14:textId="77777777" w:rsidR="00594B20" w:rsidRDefault="00594B20" w:rsidP="00886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A68F" w14:textId="6A35B86C" w:rsidR="001B2F4A" w:rsidRDefault="001B2F4A">
    <w:pPr>
      <w:pStyle w:val="af1"/>
      <w:jc w:val="center"/>
    </w:pPr>
  </w:p>
  <w:p w14:paraId="3FC79963" w14:textId="77777777" w:rsidR="001B2F4A" w:rsidRDefault="001B2F4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24F"/>
    <w:multiLevelType w:val="hybridMultilevel"/>
    <w:tmpl w:val="8D42BD3E"/>
    <w:lvl w:ilvl="0" w:tplc="1242D50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06DD74B6"/>
    <w:multiLevelType w:val="multilevel"/>
    <w:tmpl w:val="6A1C2F58"/>
    <w:lvl w:ilvl="0">
      <w:start w:val="1"/>
      <w:numFmt w:val="decimal"/>
      <w:lvlText w:val="%1."/>
      <w:lvlJc w:val="left"/>
      <w:pPr>
        <w:tabs>
          <w:tab w:val="num" w:pos="13969"/>
        </w:tabs>
        <w:ind w:left="13969" w:hanging="360"/>
      </w:pPr>
    </w:lvl>
    <w:lvl w:ilvl="1" w:tentative="1">
      <w:start w:val="1"/>
      <w:numFmt w:val="decimal"/>
      <w:lvlText w:val="%2."/>
      <w:lvlJc w:val="left"/>
      <w:pPr>
        <w:tabs>
          <w:tab w:val="num" w:pos="10153"/>
        </w:tabs>
        <w:ind w:left="10153" w:hanging="360"/>
      </w:pPr>
    </w:lvl>
    <w:lvl w:ilvl="2" w:tentative="1">
      <w:start w:val="1"/>
      <w:numFmt w:val="decimal"/>
      <w:lvlText w:val="%3."/>
      <w:lvlJc w:val="left"/>
      <w:pPr>
        <w:tabs>
          <w:tab w:val="num" w:pos="10873"/>
        </w:tabs>
        <w:ind w:left="10873" w:hanging="360"/>
      </w:pPr>
    </w:lvl>
    <w:lvl w:ilvl="3" w:tentative="1">
      <w:start w:val="1"/>
      <w:numFmt w:val="decimal"/>
      <w:lvlText w:val="%4."/>
      <w:lvlJc w:val="left"/>
      <w:pPr>
        <w:tabs>
          <w:tab w:val="num" w:pos="11593"/>
        </w:tabs>
        <w:ind w:left="11593" w:hanging="360"/>
      </w:pPr>
    </w:lvl>
    <w:lvl w:ilvl="4" w:tentative="1">
      <w:start w:val="1"/>
      <w:numFmt w:val="decimal"/>
      <w:lvlText w:val="%5."/>
      <w:lvlJc w:val="left"/>
      <w:pPr>
        <w:tabs>
          <w:tab w:val="num" w:pos="12313"/>
        </w:tabs>
        <w:ind w:left="12313" w:hanging="360"/>
      </w:pPr>
    </w:lvl>
    <w:lvl w:ilvl="5" w:tentative="1">
      <w:start w:val="1"/>
      <w:numFmt w:val="decimal"/>
      <w:lvlText w:val="%6."/>
      <w:lvlJc w:val="left"/>
      <w:pPr>
        <w:tabs>
          <w:tab w:val="num" w:pos="13033"/>
        </w:tabs>
        <w:ind w:left="13033" w:hanging="360"/>
      </w:pPr>
    </w:lvl>
    <w:lvl w:ilvl="6" w:tentative="1">
      <w:start w:val="1"/>
      <w:numFmt w:val="decimal"/>
      <w:lvlText w:val="%7."/>
      <w:lvlJc w:val="left"/>
      <w:pPr>
        <w:tabs>
          <w:tab w:val="num" w:pos="13753"/>
        </w:tabs>
        <w:ind w:left="13753" w:hanging="360"/>
      </w:pPr>
    </w:lvl>
    <w:lvl w:ilvl="7" w:tentative="1">
      <w:start w:val="1"/>
      <w:numFmt w:val="decimal"/>
      <w:lvlText w:val="%8."/>
      <w:lvlJc w:val="left"/>
      <w:pPr>
        <w:tabs>
          <w:tab w:val="num" w:pos="14473"/>
        </w:tabs>
        <w:ind w:left="14473" w:hanging="360"/>
      </w:pPr>
    </w:lvl>
    <w:lvl w:ilvl="8" w:tentative="1">
      <w:start w:val="1"/>
      <w:numFmt w:val="decimal"/>
      <w:lvlText w:val="%9."/>
      <w:lvlJc w:val="left"/>
      <w:pPr>
        <w:tabs>
          <w:tab w:val="num" w:pos="15193"/>
        </w:tabs>
        <w:ind w:left="15193" w:hanging="360"/>
      </w:pPr>
    </w:lvl>
  </w:abstractNum>
  <w:abstractNum w:abstractNumId="2">
    <w:nsid w:val="076F678A"/>
    <w:multiLevelType w:val="hybridMultilevel"/>
    <w:tmpl w:val="D6C267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06771"/>
    <w:multiLevelType w:val="multilevel"/>
    <w:tmpl w:val="5E0C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CF2F97"/>
    <w:multiLevelType w:val="hybridMultilevel"/>
    <w:tmpl w:val="CE704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D806C8"/>
    <w:multiLevelType w:val="hybridMultilevel"/>
    <w:tmpl w:val="D2C2D764"/>
    <w:lvl w:ilvl="0" w:tplc="A8A2E8D8">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31401AF2"/>
    <w:multiLevelType w:val="hybridMultilevel"/>
    <w:tmpl w:val="2C66B03C"/>
    <w:lvl w:ilvl="0" w:tplc="0419000D">
      <w:start w:val="1"/>
      <w:numFmt w:val="bullet"/>
      <w:lvlText w:val=""/>
      <w:lvlJc w:val="left"/>
      <w:pPr>
        <w:ind w:left="64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0C2412"/>
    <w:multiLevelType w:val="hybridMultilevel"/>
    <w:tmpl w:val="A3A44D06"/>
    <w:lvl w:ilvl="0" w:tplc="859E6F0C">
      <w:numFmt w:val="bullet"/>
      <w:lvlText w:val="-"/>
      <w:lvlJc w:val="left"/>
      <w:pPr>
        <w:ind w:left="1143" w:hanging="360"/>
      </w:pPr>
      <w:rPr>
        <w:rFonts w:ascii="Times New Roman" w:eastAsiaTheme="minorHAns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8">
    <w:nsid w:val="409717B5"/>
    <w:multiLevelType w:val="hybridMultilevel"/>
    <w:tmpl w:val="9DAE8890"/>
    <w:lvl w:ilvl="0" w:tplc="B914B6C8">
      <w:numFmt w:val="bullet"/>
      <w:lvlText w:val="-"/>
      <w:lvlJc w:val="left"/>
      <w:pPr>
        <w:ind w:left="376" w:hanging="360"/>
      </w:pPr>
      <w:rPr>
        <w:rFonts w:ascii="Times New Roman" w:eastAsia="Times New Roman" w:hAnsi="Times New Roman" w:cs="Times New Roman" w:hint="default"/>
      </w:rPr>
    </w:lvl>
    <w:lvl w:ilvl="1" w:tplc="04190003" w:tentative="1">
      <w:start w:val="1"/>
      <w:numFmt w:val="bullet"/>
      <w:lvlText w:val="o"/>
      <w:lvlJc w:val="left"/>
      <w:pPr>
        <w:ind w:left="1096" w:hanging="360"/>
      </w:pPr>
      <w:rPr>
        <w:rFonts w:ascii="Courier New" w:hAnsi="Courier New" w:cs="Courier New" w:hint="default"/>
      </w:rPr>
    </w:lvl>
    <w:lvl w:ilvl="2" w:tplc="04190005" w:tentative="1">
      <w:start w:val="1"/>
      <w:numFmt w:val="bullet"/>
      <w:lvlText w:val=""/>
      <w:lvlJc w:val="left"/>
      <w:pPr>
        <w:ind w:left="1816" w:hanging="360"/>
      </w:pPr>
      <w:rPr>
        <w:rFonts w:ascii="Wingdings" w:hAnsi="Wingdings" w:hint="default"/>
      </w:rPr>
    </w:lvl>
    <w:lvl w:ilvl="3" w:tplc="04190001" w:tentative="1">
      <w:start w:val="1"/>
      <w:numFmt w:val="bullet"/>
      <w:lvlText w:val=""/>
      <w:lvlJc w:val="left"/>
      <w:pPr>
        <w:ind w:left="2536" w:hanging="360"/>
      </w:pPr>
      <w:rPr>
        <w:rFonts w:ascii="Symbol" w:hAnsi="Symbol" w:hint="default"/>
      </w:rPr>
    </w:lvl>
    <w:lvl w:ilvl="4" w:tplc="04190003" w:tentative="1">
      <w:start w:val="1"/>
      <w:numFmt w:val="bullet"/>
      <w:lvlText w:val="o"/>
      <w:lvlJc w:val="left"/>
      <w:pPr>
        <w:ind w:left="3256" w:hanging="360"/>
      </w:pPr>
      <w:rPr>
        <w:rFonts w:ascii="Courier New" w:hAnsi="Courier New" w:cs="Courier New" w:hint="default"/>
      </w:rPr>
    </w:lvl>
    <w:lvl w:ilvl="5" w:tplc="04190005" w:tentative="1">
      <w:start w:val="1"/>
      <w:numFmt w:val="bullet"/>
      <w:lvlText w:val=""/>
      <w:lvlJc w:val="left"/>
      <w:pPr>
        <w:ind w:left="3976" w:hanging="360"/>
      </w:pPr>
      <w:rPr>
        <w:rFonts w:ascii="Wingdings" w:hAnsi="Wingdings" w:hint="default"/>
      </w:rPr>
    </w:lvl>
    <w:lvl w:ilvl="6" w:tplc="04190001" w:tentative="1">
      <w:start w:val="1"/>
      <w:numFmt w:val="bullet"/>
      <w:lvlText w:val=""/>
      <w:lvlJc w:val="left"/>
      <w:pPr>
        <w:ind w:left="4696" w:hanging="360"/>
      </w:pPr>
      <w:rPr>
        <w:rFonts w:ascii="Symbol" w:hAnsi="Symbol" w:hint="default"/>
      </w:rPr>
    </w:lvl>
    <w:lvl w:ilvl="7" w:tplc="04190003" w:tentative="1">
      <w:start w:val="1"/>
      <w:numFmt w:val="bullet"/>
      <w:lvlText w:val="o"/>
      <w:lvlJc w:val="left"/>
      <w:pPr>
        <w:ind w:left="5416" w:hanging="360"/>
      </w:pPr>
      <w:rPr>
        <w:rFonts w:ascii="Courier New" w:hAnsi="Courier New" w:cs="Courier New" w:hint="default"/>
      </w:rPr>
    </w:lvl>
    <w:lvl w:ilvl="8" w:tplc="04190005" w:tentative="1">
      <w:start w:val="1"/>
      <w:numFmt w:val="bullet"/>
      <w:lvlText w:val=""/>
      <w:lvlJc w:val="left"/>
      <w:pPr>
        <w:ind w:left="6136" w:hanging="360"/>
      </w:pPr>
      <w:rPr>
        <w:rFonts w:ascii="Wingdings" w:hAnsi="Wingdings" w:hint="default"/>
      </w:rPr>
    </w:lvl>
  </w:abstractNum>
  <w:abstractNum w:abstractNumId="9">
    <w:nsid w:val="46D46F67"/>
    <w:multiLevelType w:val="hybridMultilevel"/>
    <w:tmpl w:val="2AEE6B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3134F3"/>
    <w:multiLevelType w:val="hybridMultilevel"/>
    <w:tmpl w:val="DD2A4A78"/>
    <w:lvl w:ilvl="0" w:tplc="75C22620">
      <w:start w:val="2019"/>
      <w:numFmt w:val="bullet"/>
      <w:lvlText w:val="-"/>
      <w:lvlJc w:val="left"/>
      <w:pPr>
        <w:ind w:left="420" w:hanging="360"/>
      </w:pPr>
      <w:rPr>
        <w:rFonts w:ascii="Times New Roman" w:eastAsia="Times New Roman" w:hAnsi="Times New Roman" w:cs="Times New Roman" w:hint="default"/>
        <w:i/>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1">
    <w:nsid w:val="5DCA6742"/>
    <w:multiLevelType w:val="hybridMultilevel"/>
    <w:tmpl w:val="5782A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3F3E42"/>
    <w:multiLevelType w:val="multilevel"/>
    <w:tmpl w:val="63B23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172C5B"/>
    <w:multiLevelType w:val="hybridMultilevel"/>
    <w:tmpl w:val="B72CBA6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7AB4FE0"/>
    <w:multiLevelType w:val="hybridMultilevel"/>
    <w:tmpl w:val="F5CC5B0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805544E"/>
    <w:multiLevelType w:val="hybridMultilevel"/>
    <w:tmpl w:val="1DBC0C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350EAE"/>
    <w:multiLevelType w:val="hybridMultilevel"/>
    <w:tmpl w:val="805EF95C"/>
    <w:lvl w:ilvl="0" w:tplc="2F1C8BD2">
      <w:numFmt w:val="bullet"/>
      <w:lvlText w:val="-"/>
      <w:lvlJc w:val="left"/>
      <w:pPr>
        <w:ind w:left="720" w:hanging="360"/>
      </w:pPr>
      <w:rPr>
        <w:rFonts w:ascii="Times New Roman" w:eastAsia="Times New Roman" w:hAnsi="Times New Roman" w:cs="Times New Roman" w:hint="default"/>
        <w:b w:val="0"/>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12"/>
  </w:num>
  <w:num w:numId="5">
    <w:abstractNumId w:val="8"/>
  </w:num>
  <w:num w:numId="6">
    <w:abstractNumId w:val="10"/>
  </w:num>
  <w:num w:numId="7">
    <w:abstractNumId w:val="11"/>
  </w:num>
  <w:num w:numId="8">
    <w:abstractNumId w:val="16"/>
  </w:num>
  <w:num w:numId="9">
    <w:abstractNumId w:val="1"/>
  </w:num>
  <w:num w:numId="10">
    <w:abstractNumId w:val="3"/>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2"/>
  </w:num>
  <w:num w:numId="15">
    <w:abstractNumId w:val="6"/>
  </w:num>
  <w:num w:numId="16">
    <w:abstractNumId w:val="13"/>
  </w:num>
  <w:num w:numId="1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09"/>
    <w:rsid w:val="00000815"/>
    <w:rsid w:val="000015A9"/>
    <w:rsid w:val="000015AD"/>
    <w:rsid w:val="00001FE5"/>
    <w:rsid w:val="00003ACF"/>
    <w:rsid w:val="00005BA7"/>
    <w:rsid w:val="00010F4C"/>
    <w:rsid w:val="0001151E"/>
    <w:rsid w:val="000138F7"/>
    <w:rsid w:val="00014325"/>
    <w:rsid w:val="0001495B"/>
    <w:rsid w:val="00015454"/>
    <w:rsid w:val="00015998"/>
    <w:rsid w:val="00020B7E"/>
    <w:rsid w:val="0002167C"/>
    <w:rsid w:val="0002276C"/>
    <w:rsid w:val="00023D93"/>
    <w:rsid w:val="00023F66"/>
    <w:rsid w:val="00024054"/>
    <w:rsid w:val="00024D41"/>
    <w:rsid w:val="00030F45"/>
    <w:rsid w:val="00031288"/>
    <w:rsid w:val="0003308A"/>
    <w:rsid w:val="00047162"/>
    <w:rsid w:val="00047D48"/>
    <w:rsid w:val="0005005D"/>
    <w:rsid w:val="0005071C"/>
    <w:rsid w:val="000522C3"/>
    <w:rsid w:val="00055E8F"/>
    <w:rsid w:val="000600DD"/>
    <w:rsid w:val="0006262D"/>
    <w:rsid w:val="000640F4"/>
    <w:rsid w:val="0006528D"/>
    <w:rsid w:val="00067FC4"/>
    <w:rsid w:val="0007209F"/>
    <w:rsid w:val="000736C2"/>
    <w:rsid w:val="0007789C"/>
    <w:rsid w:val="000804A4"/>
    <w:rsid w:val="0008471E"/>
    <w:rsid w:val="0008718B"/>
    <w:rsid w:val="00087953"/>
    <w:rsid w:val="00087EE1"/>
    <w:rsid w:val="000903CB"/>
    <w:rsid w:val="00090759"/>
    <w:rsid w:val="00090F11"/>
    <w:rsid w:val="000915B4"/>
    <w:rsid w:val="00094C20"/>
    <w:rsid w:val="00096116"/>
    <w:rsid w:val="00096C9A"/>
    <w:rsid w:val="00096CF7"/>
    <w:rsid w:val="000A2505"/>
    <w:rsid w:val="000A74F3"/>
    <w:rsid w:val="000B5682"/>
    <w:rsid w:val="000C055B"/>
    <w:rsid w:val="000C0A97"/>
    <w:rsid w:val="000C1EDB"/>
    <w:rsid w:val="000C4010"/>
    <w:rsid w:val="000C42D6"/>
    <w:rsid w:val="000D0CEA"/>
    <w:rsid w:val="000D27FA"/>
    <w:rsid w:val="000D3B68"/>
    <w:rsid w:val="000D4A45"/>
    <w:rsid w:val="000D6C92"/>
    <w:rsid w:val="000E528E"/>
    <w:rsid w:val="000E5658"/>
    <w:rsid w:val="000F204A"/>
    <w:rsid w:val="000F36BC"/>
    <w:rsid w:val="000F5176"/>
    <w:rsid w:val="000F5723"/>
    <w:rsid w:val="00101391"/>
    <w:rsid w:val="0010142A"/>
    <w:rsid w:val="00103096"/>
    <w:rsid w:val="00104B79"/>
    <w:rsid w:val="00104DE8"/>
    <w:rsid w:val="00105F1F"/>
    <w:rsid w:val="00107DD5"/>
    <w:rsid w:val="001109EB"/>
    <w:rsid w:val="00112977"/>
    <w:rsid w:val="001135C6"/>
    <w:rsid w:val="00121AF6"/>
    <w:rsid w:val="00125FA0"/>
    <w:rsid w:val="0012789A"/>
    <w:rsid w:val="00127C7D"/>
    <w:rsid w:val="001301DD"/>
    <w:rsid w:val="00133AFD"/>
    <w:rsid w:val="0013671D"/>
    <w:rsid w:val="001372C3"/>
    <w:rsid w:val="00137341"/>
    <w:rsid w:val="00140449"/>
    <w:rsid w:val="001430A0"/>
    <w:rsid w:val="00143207"/>
    <w:rsid w:val="001432E4"/>
    <w:rsid w:val="001450D5"/>
    <w:rsid w:val="00146F0A"/>
    <w:rsid w:val="001474CA"/>
    <w:rsid w:val="001479F4"/>
    <w:rsid w:val="00147D5E"/>
    <w:rsid w:val="001504DE"/>
    <w:rsid w:val="001508E6"/>
    <w:rsid w:val="0015287D"/>
    <w:rsid w:val="00152FFF"/>
    <w:rsid w:val="0015360E"/>
    <w:rsid w:val="001537DF"/>
    <w:rsid w:val="00154F38"/>
    <w:rsid w:val="001551E8"/>
    <w:rsid w:val="00155E5A"/>
    <w:rsid w:val="001571DC"/>
    <w:rsid w:val="001602F4"/>
    <w:rsid w:val="0016168B"/>
    <w:rsid w:val="00162149"/>
    <w:rsid w:val="00162EC1"/>
    <w:rsid w:val="00163D81"/>
    <w:rsid w:val="00164B48"/>
    <w:rsid w:val="001654D5"/>
    <w:rsid w:val="00166A93"/>
    <w:rsid w:val="00166E36"/>
    <w:rsid w:val="00175FCF"/>
    <w:rsid w:val="001768D6"/>
    <w:rsid w:val="0017791B"/>
    <w:rsid w:val="0018789F"/>
    <w:rsid w:val="00195BDC"/>
    <w:rsid w:val="001A1104"/>
    <w:rsid w:val="001B058D"/>
    <w:rsid w:val="001B25F7"/>
    <w:rsid w:val="001B2F4A"/>
    <w:rsid w:val="001B3411"/>
    <w:rsid w:val="001B4F69"/>
    <w:rsid w:val="001B7A45"/>
    <w:rsid w:val="001C32A7"/>
    <w:rsid w:val="001C7CBB"/>
    <w:rsid w:val="001D1F5F"/>
    <w:rsid w:val="001D1F9F"/>
    <w:rsid w:val="001D203C"/>
    <w:rsid w:val="001D4342"/>
    <w:rsid w:val="001D5B0B"/>
    <w:rsid w:val="001E39D4"/>
    <w:rsid w:val="001E4147"/>
    <w:rsid w:val="001E488F"/>
    <w:rsid w:val="00201F22"/>
    <w:rsid w:val="00210E93"/>
    <w:rsid w:val="00211939"/>
    <w:rsid w:val="002138CB"/>
    <w:rsid w:val="002170D9"/>
    <w:rsid w:val="00222A50"/>
    <w:rsid w:val="0022481F"/>
    <w:rsid w:val="00225DE9"/>
    <w:rsid w:val="002274D9"/>
    <w:rsid w:val="002300C4"/>
    <w:rsid w:val="00230E1C"/>
    <w:rsid w:val="0023135E"/>
    <w:rsid w:val="00231CA3"/>
    <w:rsid w:val="00231E5B"/>
    <w:rsid w:val="00232AFC"/>
    <w:rsid w:val="00233DF6"/>
    <w:rsid w:val="0023419F"/>
    <w:rsid w:val="002346C5"/>
    <w:rsid w:val="00236A17"/>
    <w:rsid w:val="00243007"/>
    <w:rsid w:val="0024442D"/>
    <w:rsid w:val="00245E70"/>
    <w:rsid w:val="00247455"/>
    <w:rsid w:val="0025113E"/>
    <w:rsid w:val="002549CF"/>
    <w:rsid w:val="00260638"/>
    <w:rsid w:val="00261B48"/>
    <w:rsid w:val="002637A0"/>
    <w:rsid w:val="00264BB3"/>
    <w:rsid w:val="00264E0A"/>
    <w:rsid w:val="002661F9"/>
    <w:rsid w:val="00270D56"/>
    <w:rsid w:val="0027156F"/>
    <w:rsid w:val="00274F26"/>
    <w:rsid w:val="002774B1"/>
    <w:rsid w:val="00277A11"/>
    <w:rsid w:val="00277C6A"/>
    <w:rsid w:val="00277DB6"/>
    <w:rsid w:val="002833EB"/>
    <w:rsid w:val="00284172"/>
    <w:rsid w:val="00285D1D"/>
    <w:rsid w:val="00285E47"/>
    <w:rsid w:val="00286AAB"/>
    <w:rsid w:val="00286F90"/>
    <w:rsid w:val="00287B52"/>
    <w:rsid w:val="00287F3C"/>
    <w:rsid w:val="002902BC"/>
    <w:rsid w:val="00294763"/>
    <w:rsid w:val="00296980"/>
    <w:rsid w:val="00296A06"/>
    <w:rsid w:val="00297A8C"/>
    <w:rsid w:val="002A2E33"/>
    <w:rsid w:val="002A3C52"/>
    <w:rsid w:val="002B3453"/>
    <w:rsid w:val="002B6190"/>
    <w:rsid w:val="002C3D18"/>
    <w:rsid w:val="002C68C1"/>
    <w:rsid w:val="002D21D9"/>
    <w:rsid w:val="002D4803"/>
    <w:rsid w:val="002D5399"/>
    <w:rsid w:val="002D75EF"/>
    <w:rsid w:val="002D7CF9"/>
    <w:rsid w:val="002E070E"/>
    <w:rsid w:val="002E4C06"/>
    <w:rsid w:val="002E5BD0"/>
    <w:rsid w:val="002F0ED2"/>
    <w:rsid w:val="002F73D4"/>
    <w:rsid w:val="00305981"/>
    <w:rsid w:val="0030652F"/>
    <w:rsid w:val="003113A2"/>
    <w:rsid w:val="00313BAD"/>
    <w:rsid w:val="00313BB1"/>
    <w:rsid w:val="003151C4"/>
    <w:rsid w:val="00315A04"/>
    <w:rsid w:val="00316427"/>
    <w:rsid w:val="0032062E"/>
    <w:rsid w:val="00325E52"/>
    <w:rsid w:val="00326F68"/>
    <w:rsid w:val="00327732"/>
    <w:rsid w:val="00327DAB"/>
    <w:rsid w:val="00336984"/>
    <w:rsid w:val="00337809"/>
    <w:rsid w:val="003461CF"/>
    <w:rsid w:val="003466C6"/>
    <w:rsid w:val="003475B2"/>
    <w:rsid w:val="003530A4"/>
    <w:rsid w:val="0035545B"/>
    <w:rsid w:val="00357C41"/>
    <w:rsid w:val="00362C09"/>
    <w:rsid w:val="00365419"/>
    <w:rsid w:val="00365C01"/>
    <w:rsid w:val="00365C6C"/>
    <w:rsid w:val="00374CEA"/>
    <w:rsid w:val="003801AE"/>
    <w:rsid w:val="00382DAC"/>
    <w:rsid w:val="0038496E"/>
    <w:rsid w:val="00384BD6"/>
    <w:rsid w:val="0038579C"/>
    <w:rsid w:val="0038613D"/>
    <w:rsid w:val="00386152"/>
    <w:rsid w:val="00386BB6"/>
    <w:rsid w:val="00386E23"/>
    <w:rsid w:val="003A2D6E"/>
    <w:rsid w:val="003A5AD7"/>
    <w:rsid w:val="003B028A"/>
    <w:rsid w:val="003B3472"/>
    <w:rsid w:val="003C7015"/>
    <w:rsid w:val="003D3793"/>
    <w:rsid w:val="003D3951"/>
    <w:rsid w:val="003D39F3"/>
    <w:rsid w:val="003D40B1"/>
    <w:rsid w:val="003D4A00"/>
    <w:rsid w:val="003D66F5"/>
    <w:rsid w:val="003E0A70"/>
    <w:rsid w:val="003E1A9F"/>
    <w:rsid w:val="003E7837"/>
    <w:rsid w:val="003F050A"/>
    <w:rsid w:val="003F0845"/>
    <w:rsid w:val="003F23F0"/>
    <w:rsid w:val="003F3F17"/>
    <w:rsid w:val="003F5347"/>
    <w:rsid w:val="00401B83"/>
    <w:rsid w:val="0040422A"/>
    <w:rsid w:val="00404B31"/>
    <w:rsid w:val="00411F52"/>
    <w:rsid w:val="00416411"/>
    <w:rsid w:val="004169B9"/>
    <w:rsid w:val="00416DA6"/>
    <w:rsid w:val="00424533"/>
    <w:rsid w:val="00431AC6"/>
    <w:rsid w:val="0043366E"/>
    <w:rsid w:val="00434A3B"/>
    <w:rsid w:val="00436313"/>
    <w:rsid w:val="004412B6"/>
    <w:rsid w:val="004425E8"/>
    <w:rsid w:val="004504EA"/>
    <w:rsid w:val="004532D9"/>
    <w:rsid w:val="004547A1"/>
    <w:rsid w:val="00456862"/>
    <w:rsid w:val="00456FDA"/>
    <w:rsid w:val="00457AA3"/>
    <w:rsid w:val="00461AA2"/>
    <w:rsid w:val="00462899"/>
    <w:rsid w:val="00463622"/>
    <w:rsid w:val="00471A5A"/>
    <w:rsid w:val="004749BA"/>
    <w:rsid w:val="00474F81"/>
    <w:rsid w:val="004774E1"/>
    <w:rsid w:val="00481D7D"/>
    <w:rsid w:val="00482C12"/>
    <w:rsid w:val="004839E1"/>
    <w:rsid w:val="004840CF"/>
    <w:rsid w:val="0048435F"/>
    <w:rsid w:val="0048712E"/>
    <w:rsid w:val="00487797"/>
    <w:rsid w:val="0048784F"/>
    <w:rsid w:val="0048785F"/>
    <w:rsid w:val="0049454F"/>
    <w:rsid w:val="004956F6"/>
    <w:rsid w:val="00495ED6"/>
    <w:rsid w:val="004964CD"/>
    <w:rsid w:val="004A0A4D"/>
    <w:rsid w:val="004A0A6C"/>
    <w:rsid w:val="004A1DB9"/>
    <w:rsid w:val="004A1DE4"/>
    <w:rsid w:val="004A4C7E"/>
    <w:rsid w:val="004A5D38"/>
    <w:rsid w:val="004A78FA"/>
    <w:rsid w:val="004B0E86"/>
    <w:rsid w:val="004B1691"/>
    <w:rsid w:val="004B327B"/>
    <w:rsid w:val="004B4E32"/>
    <w:rsid w:val="004B6BE8"/>
    <w:rsid w:val="004B7467"/>
    <w:rsid w:val="004C05FC"/>
    <w:rsid w:val="004C0EE1"/>
    <w:rsid w:val="004C35D9"/>
    <w:rsid w:val="004C4D18"/>
    <w:rsid w:val="004C581E"/>
    <w:rsid w:val="004D0CA8"/>
    <w:rsid w:val="004D25B2"/>
    <w:rsid w:val="004D427B"/>
    <w:rsid w:val="004E47AE"/>
    <w:rsid w:val="004E47DC"/>
    <w:rsid w:val="004E6BFE"/>
    <w:rsid w:val="004E6DE9"/>
    <w:rsid w:val="004F0826"/>
    <w:rsid w:val="004F298A"/>
    <w:rsid w:val="004F4EAD"/>
    <w:rsid w:val="004F532E"/>
    <w:rsid w:val="0050092C"/>
    <w:rsid w:val="00502515"/>
    <w:rsid w:val="0050312B"/>
    <w:rsid w:val="005034B5"/>
    <w:rsid w:val="005057B7"/>
    <w:rsid w:val="005071D7"/>
    <w:rsid w:val="005111B8"/>
    <w:rsid w:val="00512667"/>
    <w:rsid w:val="00512709"/>
    <w:rsid w:val="005127F6"/>
    <w:rsid w:val="00512E60"/>
    <w:rsid w:val="00513057"/>
    <w:rsid w:val="00513490"/>
    <w:rsid w:val="0051393E"/>
    <w:rsid w:val="00516B79"/>
    <w:rsid w:val="0052031F"/>
    <w:rsid w:val="00520DC1"/>
    <w:rsid w:val="00520FB0"/>
    <w:rsid w:val="0052524A"/>
    <w:rsid w:val="005279E7"/>
    <w:rsid w:val="0053251D"/>
    <w:rsid w:val="005332CA"/>
    <w:rsid w:val="00534E60"/>
    <w:rsid w:val="00536A79"/>
    <w:rsid w:val="0054391E"/>
    <w:rsid w:val="005445E9"/>
    <w:rsid w:val="005461C6"/>
    <w:rsid w:val="00546E7E"/>
    <w:rsid w:val="00547523"/>
    <w:rsid w:val="0055091C"/>
    <w:rsid w:val="00550942"/>
    <w:rsid w:val="005515BC"/>
    <w:rsid w:val="005523D9"/>
    <w:rsid w:val="00555DED"/>
    <w:rsid w:val="00556814"/>
    <w:rsid w:val="0056044D"/>
    <w:rsid w:val="00562179"/>
    <w:rsid w:val="00562A63"/>
    <w:rsid w:val="00562F82"/>
    <w:rsid w:val="00565510"/>
    <w:rsid w:val="00566D5E"/>
    <w:rsid w:val="005716A2"/>
    <w:rsid w:val="0057247D"/>
    <w:rsid w:val="00572B57"/>
    <w:rsid w:val="00573D6F"/>
    <w:rsid w:val="00574986"/>
    <w:rsid w:val="00576173"/>
    <w:rsid w:val="005769D3"/>
    <w:rsid w:val="00577A5D"/>
    <w:rsid w:val="00581906"/>
    <w:rsid w:val="00584EDC"/>
    <w:rsid w:val="00587107"/>
    <w:rsid w:val="0058792B"/>
    <w:rsid w:val="00594B20"/>
    <w:rsid w:val="005A06A6"/>
    <w:rsid w:val="005A2A2C"/>
    <w:rsid w:val="005A30E0"/>
    <w:rsid w:val="005A3AEE"/>
    <w:rsid w:val="005A4884"/>
    <w:rsid w:val="005A6E7F"/>
    <w:rsid w:val="005B0AF0"/>
    <w:rsid w:val="005B4F25"/>
    <w:rsid w:val="005B5BA3"/>
    <w:rsid w:val="005C020F"/>
    <w:rsid w:val="005C132D"/>
    <w:rsid w:val="005C2660"/>
    <w:rsid w:val="005C58F6"/>
    <w:rsid w:val="005D24BA"/>
    <w:rsid w:val="005D2FF6"/>
    <w:rsid w:val="005D3221"/>
    <w:rsid w:val="005E0A47"/>
    <w:rsid w:val="005E1451"/>
    <w:rsid w:val="005E23F3"/>
    <w:rsid w:val="005E5E4E"/>
    <w:rsid w:val="005E6290"/>
    <w:rsid w:val="005F0B58"/>
    <w:rsid w:val="005F0BC6"/>
    <w:rsid w:val="005F1E0F"/>
    <w:rsid w:val="005F3B26"/>
    <w:rsid w:val="005F415E"/>
    <w:rsid w:val="005F61D7"/>
    <w:rsid w:val="005F676F"/>
    <w:rsid w:val="005F729C"/>
    <w:rsid w:val="005F7CE8"/>
    <w:rsid w:val="00601E21"/>
    <w:rsid w:val="0060275C"/>
    <w:rsid w:val="00603202"/>
    <w:rsid w:val="00605DB7"/>
    <w:rsid w:val="006079FC"/>
    <w:rsid w:val="00607C26"/>
    <w:rsid w:val="00610D48"/>
    <w:rsid w:val="006137FB"/>
    <w:rsid w:val="006145FB"/>
    <w:rsid w:val="00617116"/>
    <w:rsid w:val="00617A15"/>
    <w:rsid w:val="00620B2A"/>
    <w:rsid w:val="00632062"/>
    <w:rsid w:val="0063498C"/>
    <w:rsid w:val="00637EA7"/>
    <w:rsid w:val="00640887"/>
    <w:rsid w:val="006413C8"/>
    <w:rsid w:val="00641F37"/>
    <w:rsid w:val="0064461A"/>
    <w:rsid w:val="00645A9E"/>
    <w:rsid w:val="00651761"/>
    <w:rsid w:val="00652F0B"/>
    <w:rsid w:val="00653BA4"/>
    <w:rsid w:val="0065736C"/>
    <w:rsid w:val="00660A41"/>
    <w:rsid w:val="00664379"/>
    <w:rsid w:val="00665475"/>
    <w:rsid w:val="00665570"/>
    <w:rsid w:val="006703CD"/>
    <w:rsid w:val="006712B0"/>
    <w:rsid w:val="00672440"/>
    <w:rsid w:val="006727B1"/>
    <w:rsid w:val="006741F7"/>
    <w:rsid w:val="00676436"/>
    <w:rsid w:val="00676923"/>
    <w:rsid w:val="006779B5"/>
    <w:rsid w:val="00684E36"/>
    <w:rsid w:val="0068545E"/>
    <w:rsid w:val="00693B30"/>
    <w:rsid w:val="00694569"/>
    <w:rsid w:val="00694B78"/>
    <w:rsid w:val="00695C89"/>
    <w:rsid w:val="00696EA8"/>
    <w:rsid w:val="006976C9"/>
    <w:rsid w:val="006A004A"/>
    <w:rsid w:val="006A1B79"/>
    <w:rsid w:val="006A4768"/>
    <w:rsid w:val="006A49FC"/>
    <w:rsid w:val="006A7F08"/>
    <w:rsid w:val="006C0477"/>
    <w:rsid w:val="006C04FE"/>
    <w:rsid w:val="006C0957"/>
    <w:rsid w:val="006C6388"/>
    <w:rsid w:val="006C787E"/>
    <w:rsid w:val="006D01A2"/>
    <w:rsid w:val="006D62AE"/>
    <w:rsid w:val="006D70EA"/>
    <w:rsid w:val="006E0783"/>
    <w:rsid w:val="006E13A3"/>
    <w:rsid w:val="006E3D88"/>
    <w:rsid w:val="006E68B0"/>
    <w:rsid w:val="006E74D1"/>
    <w:rsid w:val="006F0F1D"/>
    <w:rsid w:val="006F1D6B"/>
    <w:rsid w:val="006F446F"/>
    <w:rsid w:val="006F771C"/>
    <w:rsid w:val="006F7F9A"/>
    <w:rsid w:val="00703503"/>
    <w:rsid w:val="00703E3B"/>
    <w:rsid w:val="007042AF"/>
    <w:rsid w:val="00705E84"/>
    <w:rsid w:val="00714584"/>
    <w:rsid w:val="00715F86"/>
    <w:rsid w:val="00723468"/>
    <w:rsid w:val="00724383"/>
    <w:rsid w:val="0072535E"/>
    <w:rsid w:val="007300B7"/>
    <w:rsid w:val="00732E2E"/>
    <w:rsid w:val="00736536"/>
    <w:rsid w:val="007415EF"/>
    <w:rsid w:val="00746CC7"/>
    <w:rsid w:val="00753C8B"/>
    <w:rsid w:val="00754E43"/>
    <w:rsid w:val="0075692C"/>
    <w:rsid w:val="00756CDF"/>
    <w:rsid w:val="007605A8"/>
    <w:rsid w:val="007625BB"/>
    <w:rsid w:val="00763840"/>
    <w:rsid w:val="0076422D"/>
    <w:rsid w:val="00764851"/>
    <w:rsid w:val="0076510F"/>
    <w:rsid w:val="00765AFE"/>
    <w:rsid w:val="0076628B"/>
    <w:rsid w:val="00772253"/>
    <w:rsid w:val="00774D17"/>
    <w:rsid w:val="00774D18"/>
    <w:rsid w:val="0077523F"/>
    <w:rsid w:val="0077548F"/>
    <w:rsid w:val="00777C7E"/>
    <w:rsid w:val="00777CC8"/>
    <w:rsid w:val="007863E2"/>
    <w:rsid w:val="00786CCC"/>
    <w:rsid w:val="00791004"/>
    <w:rsid w:val="007928B1"/>
    <w:rsid w:val="00792F8B"/>
    <w:rsid w:val="00793508"/>
    <w:rsid w:val="00793DC4"/>
    <w:rsid w:val="00794BBD"/>
    <w:rsid w:val="00794CFC"/>
    <w:rsid w:val="007954DD"/>
    <w:rsid w:val="00796056"/>
    <w:rsid w:val="00796472"/>
    <w:rsid w:val="00797E5A"/>
    <w:rsid w:val="007A0F21"/>
    <w:rsid w:val="007A52D8"/>
    <w:rsid w:val="007A5712"/>
    <w:rsid w:val="007A724D"/>
    <w:rsid w:val="007A7A44"/>
    <w:rsid w:val="007B0A01"/>
    <w:rsid w:val="007B20B2"/>
    <w:rsid w:val="007B44A2"/>
    <w:rsid w:val="007B500E"/>
    <w:rsid w:val="007B69DE"/>
    <w:rsid w:val="007B7336"/>
    <w:rsid w:val="007C6621"/>
    <w:rsid w:val="007D037E"/>
    <w:rsid w:val="007D1FAC"/>
    <w:rsid w:val="007D2AAA"/>
    <w:rsid w:val="007D3F10"/>
    <w:rsid w:val="007D476E"/>
    <w:rsid w:val="007D62C3"/>
    <w:rsid w:val="007D75D8"/>
    <w:rsid w:val="007D7B0B"/>
    <w:rsid w:val="007E01F2"/>
    <w:rsid w:val="007E79D8"/>
    <w:rsid w:val="007F03D3"/>
    <w:rsid w:val="007F2E0A"/>
    <w:rsid w:val="007F3006"/>
    <w:rsid w:val="007F4884"/>
    <w:rsid w:val="007F6DDD"/>
    <w:rsid w:val="007F6DFF"/>
    <w:rsid w:val="007F7692"/>
    <w:rsid w:val="007F7AD9"/>
    <w:rsid w:val="008006AF"/>
    <w:rsid w:val="00800F1C"/>
    <w:rsid w:val="00803358"/>
    <w:rsid w:val="00804F16"/>
    <w:rsid w:val="00805B6C"/>
    <w:rsid w:val="00807ED4"/>
    <w:rsid w:val="00811F93"/>
    <w:rsid w:val="008149ED"/>
    <w:rsid w:val="00816911"/>
    <w:rsid w:val="00820300"/>
    <w:rsid w:val="008217F4"/>
    <w:rsid w:val="00821C79"/>
    <w:rsid w:val="0082378C"/>
    <w:rsid w:val="00824EC5"/>
    <w:rsid w:val="00826301"/>
    <w:rsid w:val="008272DE"/>
    <w:rsid w:val="00827C0D"/>
    <w:rsid w:val="00831C2D"/>
    <w:rsid w:val="00833AAF"/>
    <w:rsid w:val="00835C12"/>
    <w:rsid w:val="008429F5"/>
    <w:rsid w:val="00852DA2"/>
    <w:rsid w:val="0086148D"/>
    <w:rsid w:val="00861E90"/>
    <w:rsid w:val="0087050E"/>
    <w:rsid w:val="00872DC9"/>
    <w:rsid w:val="008757E6"/>
    <w:rsid w:val="00875A3B"/>
    <w:rsid w:val="00881617"/>
    <w:rsid w:val="00881F1B"/>
    <w:rsid w:val="00883BA2"/>
    <w:rsid w:val="00885CA1"/>
    <w:rsid w:val="00886205"/>
    <w:rsid w:val="00897254"/>
    <w:rsid w:val="008A38E6"/>
    <w:rsid w:val="008A4301"/>
    <w:rsid w:val="008A5009"/>
    <w:rsid w:val="008A55DD"/>
    <w:rsid w:val="008B0613"/>
    <w:rsid w:val="008B1884"/>
    <w:rsid w:val="008B6993"/>
    <w:rsid w:val="008B782C"/>
    <w:rsid w:val="008C0DB7"/>
    <w:rsid w:val="008C135C"/>
    <w:rsid w:val="008C31F5"/>
    <w:rsid w:val="008D145E"/>
    <w:rsid w:val="008D2114"/>
    <w:rsid w:val="008D288D"/>
    <w:rsid w:val="008D3357"/>
    <w:rsid w:val="008D6B9F"/>
    <w:rsid w:val="008D6E55"/>
    <w:rsid w:val="008E1A1E"/>
    <w:rsid w:val="008E421C"/>
    <w:rsid w:val="008E5590"/>
    <w:rsid w:val="008E5B14"/>
    <w:rsid w:val="008E5CE2"/>
    <w:rsid w:val="008E7DAD"/>
    <w:rsid w:val="008F55FC"/>
    <w:rsid w:val="00902088"/>
    <w:rsid w:val="00910883"/>
    <w:rsid w:val="009131E0"/>
    <w:rsid w:val="00915CD0"/>
    <w:rsid w:val="0091691A"/>
    <w:rsid w:val="00921F78"/>
    <w:rsid w:val="00924D57"/>
    <w:rsid w:val="00924F6B"/>
    <w:rsid w:val="00931863"/>
    <w:rsid w:val="00931A44"/>
    <w:rsid w:val="009337CC"/>
    <w:rsid w:val="00934664"/>
    <w:rsid w:val="00935580"/>
    <w:rsid w:val="00936452"/>
    <w:rsid w:val="00936EF5"/>
    <w:rsid w:val="009436FA"/>
    <w:rsid w:val="009457BB"/>
    <w:rsid w:val="00945894"/>
    <w:rsid w:val="00947573"/>
    <w:rsid w:val="00947DF8"/>
    <w:rsid w:val="00950B00"/>
    <w:rsid w:val="009513DC"/>
    <w:rsid w:val="00952806"/>
    <w:rsid w:val="009536BB"/>
    <w:rsid w:val="0095382C"/>
    <w:rsid w:val="00964D2C"/>
    <w:rsid w:val="00964EE4"/>
    <w:rsid w:val="00964F35"/>
    <w:rsid w:val="00965C50"/>
    <w:rsid w:val="00966031"/>
    <w:rsid w:val="00966662"/>
    <w:rsid w:val="009669E3"/>
    <w:rsid w:val="00967B39"/>
    <w:rsid w:val="009724C4"/>
    <w:rsid w:val="009822BA"/>
    <w:rsid w:val="00982AA5"/>
    <w:rsid w:val="00983569"/>
    <w:rsid w:val="0098358B"/>
    <w:rsid w:val="00984106"/>
    <w:rsid w:val="0098482C"/>
    <w:rsid w:val="00986268"/>
    <w:rsid w:val="00987644"/>
    <w:rsid w:val="0098785A"/>
    <w:rsid w:val="00990E45"/>
    <w:rsid w:val="00992704"/>
    <w:rsid w:val="00993EC9"/>
    <w:rsid w:val="0099429C"/>
    <w:rsid w:val="00994BF4"/>
    <w:rsid w:val="009952DA"/>
    <w:rsid w:val="0099563E"/>
    <w:rsid w:val="0099633C"/>
    <w:rsid w:val="00996B69"/>
    <w:rsid w:val="009A2A50"/>
    <w:rsid w:val="009A3A69"/>
    <w:rsid w:val="009A48CD"/>
    <w:rsid w:val="009B0A6E"/>
    <w:rsid w:val="009B5099"/>
    <w:rsid w:val="009B6592"/>
    <w:rsid w:val="009B7B1E"/>
    <w:rsid w:val="009B7F22"/>
    <w:rsid w:val="009C07F0"/>
    <w:rsid w:val="009C39DA"/>
    <w:rsid w:val="009C51F2"/>
    <w:rsid w:val="009D3904"/>
    <w:rsid w:val="009D6639"/>
    <w:rsid w:val="009E169E"/>
    <w:rsid w:val="009E3592"/>
    <w:rsid w:val="009E3A36"/>
    <w:rsid w:val="009E5301"/>
    <w:rsid w:val="009F0E27"/>
    <w:rsid w:val="009F1BE7"/>
    <w:rsid w:val="009F2F32"/>
    <w:rsid w:val="009F392A"/>
    <w:rsid w:val="009F62F9"/>
    <w:rsid w:val="00A00D64"/>
    <w:rsid w:val="00A021BC"/>
    <w:rsid w:val="00A02E90"/>
    <w:rsid w:val="00A04078"/>
    <w:rsid w:val="00A060BC"/>
    <w:rsid w:val="00A06B2D"/>
    <w:rsid w:val="00A078FE"/>
    <w:rsid w:val="00A079B6"/>
    <w:rsid w:val="00A11D7D"/>
    <w:rsid w:val="00A125DD"/>
    <w:rsid w:val="00A1290B"/>
    <w:rsid w:val="00A12FD7"/>
    <w:rsid w:val="00A14ADA"/>
    <w:rsid w:val="00A154FE"/>
    <w:rsid w:val="00A1632A"/>
    <w:rsid w:val="00A17C9D"/>
    <w:rsid w:val="00A2198E"/>
    <w:rsid w:val="00A220D0"/>
    <w:rsid w:val="00A2306B"/>
    <w:rsid w:val="00A234A9"/>
    <w:rsid w:val="00A23612"/>
    <w:rsid w:val="00A24082"/>
    <w:rsid w:val="00A253D3"/>
    <w:rsid w:val="00A302B0"/>
    <w:rsid w:val="00A30A78"/>
    <w:rsid w:val="00A31E63"/>
    <w:rsid w:val="00A32E8C"/>
    <w:rsid w:val="00A330B1"/>
    <w:rsid w:val="00A3455D"/>
    <w:rsid w:val="00A36134"/>
    <w:rsid w:val="00A362C7"/>
    <w:rsid w:val="00A401EC"/>
    <w:rsid w:val="00A423AC"/>
    <w:rsid w:val="00A4346B"/>
    <w:rsid w:val="00A51EC3"/>
    <w:rsid w:val="00A51F26"/>
    <w:rsid w:val="00A54944"/>
    <w:rsid w:val="00A56E2A"/>
    <w:rsid w:val="00A60B6E"/>
    <w:rsid w:val="00A61981"/>
    <w:rsid w:val="00A63203"/>
    <w:rsid w:val="00A6395C"/>
    <w:rsid w:val="00A6404F"/>
    <w:rsid w:val="00A64211"/>
    <w:rsid w:val="00A65717"/>
    <w:rsid w:val="00A6576A"/>
    <w:rsid w:val="00A70B9C"/>
    <w:rsid w:val="00A712AC"/>
    <w:rsid w:val="00A71D28"/>
    <w:rsid w:val="00A73CC0"/>
    <w:rsid w:val="00A75D21"/>
    <w:rsid w:val="00A77A2A"/>
    <w:rsid w:val="00A8054B"/>
    <w:rsid w:val="00A81464"/>
    <w:rsid w:val="00A83259"/>
    <w:rsid w:val="00A86296"/>
    <w:rsid w:val="00AA2263"/>
    <w:rsid w:val="00AA22B3"/>
    <w:rsid w:val="00AA39FE"/>
    <w:rsid w:val="00AA5658"/>
    <w:rsid w:val="00AA585D"/>
    <w:rsid w:val="00AA5F55"/>
    <w:rsid w:val="00AA6CE0"/>
    <w:rsid w:val="00AB2BC2"/>
    <w:rsid w:val="00AB376C"/>
    <w:rsid w:val="00AB3AAF"/>
    <w:rsid w:val="00AB627B"/>
    <w:rsid w:val="00AB6A87"/>
    <w:rsid w:val="00AC620D"/>
    <w:rsid w:val="00AC7A34"/>
    <w:rsid w:val="00AD0400"/>
    <w:rsid w:val="00AD0934"/>
    <w:rsid w:val="00AD2B4D"/>
    <w:rsid w:val="00AD44F4"/>
    <w:rsid w:val="00AD639D"/>
    <w:rsid w:val="00AD6E8C"/>
    <w:rsid w:val="00AD759B"/>
    <w:rsid w:val="00AE0EAF"/>
    <w:rsid w:val="00AE23BD"/>
    <w:rsid w:val="00AE42B4"/>
    <w:rsid w:val="00AF121F"/>
    <w:rsid w:val="00AF23AD"/>
    <w:rsid w:val="00AF5379"/>
    <w:rsid w:val="00B01A51"/>
    <w:rsid w:val="00B05F9F"/>
    <w:rsid w:val="00B07D70"/>
    <w:rsid w:val="00B10662"/>
    <w:rsid w:val="00B1378E"/>
    <w:rsid w:val="00B14066"/>
    <w:rsid w:val="00B16F6B"/>
    <w:rsid w:val="00B200DF"/>
    <w:rsid w:val="00B22FE2"/>
    <w:rsid w:val="00B23147"/>
    <w:rsid w:val="00B35B49"/>
    <w:rsid w:val="00B4127A"/>
    <w:rsid w:val="00B41A35"/>
    <w:rsid w:val="00B446D0"/>
    <w:rsid w:val="00B46E48"/>
    <w:rsid w:val="00B54F2B"/>
    <w:rsid w:val="00B62683"/>
    <w:rsid w:val="00B62CBB"/>
    <w:rsid w:val="00B66112"/>
    <w:rsid w:val="00B6790E"/>
    <w:rsid w:val="00B67B39"/>
    <w:rsid w:val="00B715CE"/>
    <w:rsid w:val="00B73890"/>
    <w:rsid w:val="00B73E37"/>
    <w:rsid w:val="00B74116"/>
    <w:rsid w:val="00B744B9"/>
    <w:rsid w:val="00B75BE8"/>
    <w:rsid w:val="00B77CC1"/>
    <w:rsid w:val="00B813B8"/>
    <w:rsid w:val="00B81689"/>
    <w:rsid w:val="00B82D6F"/>
    <w:rsid w:val="00B83D00"/>
    <w:rsid w:val="00B86576"/>
    <w:rsid w:val="00B94A06"/>
    <w:rsid w:val="00B95BC5"/>
    <w:rsid w:val="00B96EB8"/>
    <w:rsid w:val="00B976AB"/>
    <w:rsid w:val="00B97B80"/>
    <w:rsid w:val="00BA0723"/>
    <w:rsid w:val="00BA3376"/>
    <w:rsid w:val="00BA42FE"/>
    <w:rsid w:val="00BA5E8F"/>
    <w:rsid w:val="00BA6201"/>
    <w:rsid w:val="00BA6E94"/>
    <w:rsid w:val="00BB29A0"/>
    <w:rsid w:val="00BB2D9E"/>
    <w:rsid w:val="00BB5688"/>
    <w:rsid w:val="00BC17AE"/>
    <w:rsid w:val="00BC38D5"/>
    <w:rsid w:val="00BC6801"/>
    <w:rsid w:val="00BC6EE4"/>
    <w:rsid w:val="00BD1B70"/>
    <w:rsid w:val="00BD40BE"/>
    <w:rsid w:val="00BD40EC"/>
    <w:rsid w:val="00BE2E5C"/>
    <w:rsid w:val="00BE39BD"/>
    <w:rsid w:val="00BE62C4"/>
    <w:rsid w:val="00BF02D3"/>
    <w:rsid w:val="00C006A1"/>
    <w:rsid w:val="00C03EBE"/>
    <w:rsid w:val="00C04789"/>
    <w:rsid w:val="00C068D0"/>
    <w:rsid w:val="00C115DA"/>
    <w:rsid w:val="00C15B6E"/>
    <w:rsid w:val="00C212F3"/>
    <w:rsid w:val="00C21C63"/>
    <w:rsid w:val="00C21EF0"/>
    <w:rsid w:val="00C2210E"/>
    <w:rsid w:val="00C236AB"/>
    <w:rsid w:val="00C23910"/>
    <w:rsid w:val="00C25AC4"/>
    <w:rsid w:val="00C334E9"/>
    <w:rsid w:val="00C370E1"/>
    <w:rsid w:val="00C403DE"/>
    <w:rsid w:val="00C4284F"/>
    <w:rsid w:val="00C4346A"/>
    <w:rsid w:val="00C4518A"/>
    <w:rsid w:val="00C45C44"/>
    <w:rsid w:val="00C506D2"/>
    <w:rsid w:val="00C518CF"/>
    <w:rsid w:val="00C53A84"/>
    <w:rsid w:val="00C54DA9"/>
    <w:rsid w:val="00C6024F"/>
    <w:rsid w:val="00C61BC8"/>
    <w:rsid w:val="00C63768"/>
    <w:rsid w:val="00C65D9A"/>
    <w:rsid w:val="00C67328"/>
    <w:rsid w:val="00C67809"/>
    <w:rsid w:val="00C7135C"/>
    <w:rsid w:val="00C73768"/>
    <w:rsid w:val="00C74DAC"/>
    <w:rsid w:val="00C7604D"/>
    <w:rsid w:val="00C76C0B"/>
    <w:rsid w:val="00C77AE9"/>
    <w:rsid w:val="00C81089"/>
    <w:rsid w:val="00C813CD"/>
    <w:rsid w:val="00C852AE"/>
    <w:rsid w:val="00C85A05"/>
    <w:rsid w:val="00C8719F"/>
    <w:rsid w:val="00C92B5A"/>
    <w:rsid w:val="00C93047"/>
    <w:rsid w:val="00C94018"/>
    <w:rsid w:val="00C952DA"/>
    <w:rsid w:val="00C960FD"/>
    <w:rsid w:val="00C962FC"/>
    <w:rsid w:val="00C97C85"/>
    <w:rsid w:val="00C97EFA"/>
    <w:rsid w:val="00CA3672"/>
    <w:rsid w:val="00CA52EB"/>
    <w:rsid w:val="00CA67FA"/>
    <w:rsid w:val="00CA767E"/>
    <w:rsid w:val="00CA7B8B"/>
    <w:rsid w:val="00CB0B2A"/>
    <w:rsid w:val="00CB1F00"/>
    <w:rsid w:val="00CB299E"/>
    <w:rsid w:val="00CB3566"/>
    <w:rsid w:val="00CB6F62"/>
    <w:rsid w:val="00CC15F9"/>
    <w:rsid w:val="00CC2547"/>
    <w:rsid w:val="00CC2976"/>
    <w:rsid w:val="00CC2C8E"/>
    <w:rsid w:val="00CC65AA"/>
    <w:rsid w:val="00CC6608"/>
    <w:rsid w:val="00CD00D5"/>
    <w:rsid w:val="00CD07DB"/>
    <w:rsid w:val="00CD4172"/>
    <w:rsid w:val="00CD5144"/>
    <w:rsid w:val="00CD682C"/>
    <w:rsid w:val="00CE123B"/>
    <w:rsid w:val="00CE1740"/>
    <w:rsid w:val="00CE1CA7"/>
    <w:rsid w:val="00CE2309"/>
    <w:rsid w:val="00CE43D7"/>
    <w:rsid w:val="00CE499E"/>
    <w:rsid w:val="00CE4AC7"/>
    <w:rsid w:val="00CE7B6A"/>
    <w:rsid w:val="00CF1009"/>
    <w:rsid w:val="00CF1FA5"/>
    <w:rsid w:val="00CF2429"/>
    <w:rsid w:val="00CF3937"/>
    <w:rsid w:val="00CF5FC3"/>
    <w:rsid w:val="00CF6184"/>
    <w:rsid w:val="00CF671F"/>
    <w:rsid w:val="00CF6B26"/>
    <w:rsid w:val="00CF78CC"/>
    <w:rsid w:val="00D02CD0"/>
    <w:rsid w:val="00D06CEB"/>
    <w:rsid w:val="00D07D95"/>
    <w:rsid w:val="00D1166C"/>
    <w:rsid w:val="00D127B4"/>
    <w:rsid w:val="00D1440E"/>
    <w:rsid w:val="00D159FA"/>
    <w:rsid w:val="00D20CC2"/>
    <w:rsid w:val="00D227EE"/>
    <w:rsid w:val="00D23619"/>
    <w:rsid w:val="00D2667B"/>
    <w:rsid w:val="00D308A7"/>
    <w:rsid w:val="00D30EDD"/>
    <w:rsid w:val="00D31CAE"/>
    <w:rsid w:val="00D336E6"/>
    <w:rsid w:val="00D36CA9"/>
    <w:rsid w:val="00D37649"/>
    <w:rsid w:val="00D4031A"/>
    <w:rsid w:val="00D45E9D"/>
    <w:rsid w:val="00D47D2D"/>
    <w:rsid w:val="00D51F13"/>
    <w:rsid w:val="00D531AB"/>
    <w:rsid w:val="00D56A92"/>
    <w:rsid w:val="00D56F88"/>
    <w:rsid w:val="00D57BDA"/>
    <w:rsid w:val="00D61E68"/>
    <w:rsid w:val="00D6291F"/>
    <w:rsid w:val="00D63376"/>
    <w:rsid w:val="00D669B0"/>
    <w:rsid w:val="00D733D6"/>
    <w:rsid w:val="00D737BF"/>
    <w:rsid w:val="00D73AE4"/>
    <w:rsid w:val="00D75A61"/>
    <w:rsid w:val="00D76669"/>
    <w:rsid w:val="00D865B4"/>
    <w:rsid w:val="00D9121C"/>
    <w:rsid w:val="00D92F71"/>
    <w:rsid w:val="00D9493B"/>
    <w:rsid w:val="00DA343F"/>
    <w:rsid w:val="00DB0952"/>
    <w:rsid w:val="00DB2190"/>
    <w:rsid w:val="00DB2B9B"/>
    <w:rsid w:val="00DB3426"/>
    <w:rsid w:val="00DB4164"/>
    <w:rsid w:val="00DB6D59"/>
    <w:rsid w:val="00DC2183"/>
    <w:rsid w:val="00DC31DB"/>
    <w:rsid w:val="00DC45B8"/>
    <w:rsid w:val="00DD3144"/>
    <w:rsid w:val="00DD4AE6"/>
    <w:rsid w:val="00DD58D0"/>
    <w:rsid w:val="00DE0C3E"/>
    <w:rsid w:val="00DE1040"/>
    <w:rsid w:val="00DE39FF"/>
    <w:rsid w:val="00DE3D1B"/>
    <w:rsid w:val="00DE5436"/>
    <w:rsid w:val="00DE658D"/>
    <w:rsid w:val="00DF0322"/>
    <w:rsid w:val="00DF05DB"/>
    <w:rsid w:val="00DF0F9E"/>
    <w:rsid w:val="00DF1459"/>
    <w:rsid w:val="00DF1805"/>
    <w:rsid w:val="00DF3A3D"/>
    <w:rsid w:val="00DF6A88"/>
    <w:rsid w:val="00E00FAB"/>
    <w:rsid w:val="00E02A23"/>
    <w:rsid w:val="00E04986"/>
    <w:rsid w:val="00E054D5"/>
    <w:rsid w:val="00E075EF"/>
    <w:rsid w:val="00E07C07"/>
    <w:rsid w:val="00E1081A"/>
    <w:rsid w:val="00E155B5"/>
    <w:rsid w:val="00E15C79"/>
    <w:rsid w:val="00E224B3"/>
    <w:rsid w:val="00E30371"/>
    <w:rsid w:val="00E3129F"/>
    <w:rsid w:val="00E32989"/>
    <w:rsid w:val="00E33B3E"/>
    <w:rsid w:val="00E34216"/>
    <w:rsid w:val="00E361DE"/>
    <w:rsid w:val="00E37CA6"/>
    <w:rsid w:val="00E43524"/>
    <w:rsid w:val="00E4659C"/>
    <w:rsid w:val="00E50C1B"/>
    <w:rsid w:val="00E51FBF"/>
    <w:rsid w:val="00E55745"/>
    <w:rsid w:val="00E5667B"/>
    <w:rsid w:val="00E57960"/>
    <w:rsid w:val="00E57E0C"/>
    <w:rsid w:val="00E612BC"/>
    <w:rsid w:val="00E61706"/>
    <w:rsid w:val="00E61FFD"/>
    <w:rsid w:val="00E63158"/>
    <w:rsid w:val="00E66915"/>
    <w:rsid w:val="00E67821"/>
    <w:rsid w:val="00E70E93"/>
    <w:rsid w:val="00E71E31"/>
    <w:rsid w:val="00E72B3E"/>
    <w:rsid w:val="00E73643"/>
    <w:rsid w:val="00E74423"/>
    <w:rsid w:val="00E76EBA"/>
    <w:rsid w:val="00E809D6"/>
    <w:rsid w:val="00E81E77"/>
    <w:rsid w:val="00E82D6A"/>
    <w:rsid w:val="00E835CB"/>
    <w:rsid w:val="00E847C9"/>
    <w:rsid w:val="00E854B5"/>
    <w:rsid w:val="00E85A4D"/>
    <w:rsid w:val="00E86BF8"/>
    <w:rsid w:val="00E90013"/>
    <w:rsid w:val="00EA10E2"/>
    <w:rsid w:val="00EA3A18"/>
    <w:rsid w:val="00EA41DD"/>
    <w:rsid w:val="00EA5F9B"/>
    <w:rsid w:val="00EA6F68"/>
    <w:rsid w:val="00EB0BA7"/>
    <w:rsid w:val="00EB0EB6"/>
    <w:rsid w:val="00EB238D"/>
    <w:rsid w:val="00EB27BA"/>
    <w:rsid w:val="00EB3ED7"/>
    <w:rsid w:val="00EB67ED"/>
    <w:rsid w:val="00EB7073"/>
    <w:rsid w:val="00EB75D8"/>
    <w:rsid w:val="00EC0D49"/>
    <w:rsid w:val="00EC173A"/>
    <w:rsid w:val="00EC57DC"/>
    <w:rsid w:val="00EC61E4"/>
    <w:rsid w:val="00ED13FC"/>
    <w:rsid w:val="00ED1AC0"/>
    <w:rsid w:val="00ED34A2"/>
    <w:rsid w:val="00ED379A"/>
    <w:rsid w:val="00ED3B2E"/>
    <w:rsid w:val="00ED4F4F"/>
    <w:rsid w:val="00EE047F"/>
    <w:rsid w:val="00EE1E1E"/>
    <w:rsid w:val="00EE2C94"/>
    <w:rsid w:val="00EE31C1"/>
    <w:rsid w:val="00EE42B5"/>
    <w:rsid w:val="00EE4C2F"/>
    <w:rsid w:val="00EE766F"/>
    <w:rsid w:val="00EF0392"/>
    <w:rsid w:val="00EF2355"/>
    <w:rsid w:val="00EF423A"/>
    <w:rsid w:val="00EF73FD"/>
    <w:rsid w:val="00F002D2"/>
    <w:rsid w:val="00F016FF"/>
    <w:rsid w:val="00F063C2"/>
    <w:rsid w:val="00F1175F"/>
    <w:rsid w:val="00F1776D"/>
    <w:rsid w:val="00F20426"/>
    <w:rsid w:val="00F20FC2"/>
    <w:rsid w:val="00F224F5"/>
    <w:rsid w:val="00F227B7"/>
    <w:rsid w:val="00F2695C"/>
    <w:rsid w:val="00F30BA8"/>
    <w:rsid w:val="00F31282"/>
    <w:rsid w:val="00F31B89"/>
    <w:rsid w:val="00F338AB"/>
    <w:rsid w:val="00F33C31"/>
    <w:rsid w:val="00F42C61"/>
    <w:rsid w:val="00F43BB6"/>
    <w:rsid w:val="00F4699E"/>
    <w:rsid w:val="00F479B6"/>
    <w:rsid w:val="00F47C14"/>
    <w:rsid w:val="00F50585"/>
    <w:rsid w:val="00F5104F"/>
    <w:rsid w:val="00F5452B"/>
    <w:rsid w:val="00F60352"/>
    <w:rsid w:val="00F61819"/>
    <w:rsid w:val="00F6688A"/>
    <w:rsid w:val="00F676D0"/>
    <w:rsid w:val="00F70BC1"/>
    <w:rsid w:val="00F7243A"/>
    <w:rsid w:val="00F76947"/>
    <w:rsid w:val="00F76CA8"/>
    <w:rsid w:val="00F8346A"/>
    <w:rsid w:val="00F837C3"/>
    <w:rsid w:val="00F920DA"/>
    <w:rsid w:val="00F94881"/>
    <w:rsid w:val="00F96F66"/>
    <w:rsid w:val="00FA1450"/>
    <w:rsid w:val="00FA1D57"/>
    <w:rsid w:val="00FA223D"/>
    <w:rsid w:val="00FA4B35"/>
    <w:rsid w:val="00FA4CC8"/>
    <w:rsid w:val="00FA6001"/>
    <w:rsid w:val="00FA6E1B"/>
    <w:rsid w:val="00FB19E6"/>
    <w:rsid w:val="00FB1CC7"/>
    <w:rsid w:val="00FB288D"/>
    <w:rsid w:val="00FB386C"/>
    <w:rsid w:val="00FC1CB1"/>
    <w:rsid w:val="00FC1F62"/>
    <w:rsid w:val="00FC455A"/>
    <w:rsid w:val="00FD21A2"/>
    <w:rsid w:val="00FD5C28"/>
    <w:rsid w:val="00FD70C0"/>
    <w:rsid w:val="00FE2D50"/>
    <w:rsid w:val="00FE4B36"/>
    <w:rsid w:val="00FE5D3F"/>
    <w:rsid w:val="00FE6333"/>
    <w:rsid w:val="00FE6F57"/>
    <w:rsid w:val="00FE7B2A"/>
    <w:rsid w:val="00FF03BF"/>
    <w:rsid w:val="00FF1769"/>
    <w:rsid w:val="00FF26E7"/>
    <w:rsid w:val="00FF31B3"/>
    <w:rsid w:val="00FF3AE5"/>
    <w:rsid w:val="00FF62EE"/>
    <w:rsid w:val="00FF6D74"/>
    <w:rsid w:val="00FF77DF"/>
    <w:rsid w:val="00FF7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Address"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45"/>
  </w:style>
  <w:style w:type="paragraph" w:styleId="1">
    <w:name w:val="heading 1"/>
    <w:basedOn w:val="a"/>
    <w:next w:val="a"/>
    <w:link w:val="10"/>
    <w:qFormat/>
    <w:rsid w:val="00E72B3E"/>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nhideWhenUsed/>
    <w:qFormat/>
    <w:rsid w:val="00E72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B0A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712AC"/>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semiHidden/>
    <w:unhideWhenUsed/>
    <w:qFormat/>
    <w:rsid w:val="00A712AC"/>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nhideWhenUsed/>
    <w:qFormat/>
    <w:rsid w:val="00A712AC"/>
    <w:pPr>
      <w:tabs>
        <w:tab w:val="num" w:pos="1152"/>
      </w:tabs>
      <w:spacing w:before="240" w:after="60" w:line="240" w:lineRule="auto"/>
      <w:ind w:left="1152" w:hanging="432"/>
      <w:outlineLvl w:val="5"/>
    </w:pPr>
    <w:rPr>
      <w:rFonts w:ascii="Times New Roman" w:eastAsia="Times New Roman" w:hAnsi="Times New Roman" w:cs="Times New Roman"/>
      <w:b/>
      <w:bCs/>
      <w:lang w:val="ru-RU" w:eastAsia="ru-RU"/>
    </w:rPr>
  </w:style>
  <w:style w:type="paragraph" w:styleId="7">
    <w:name w:val="heading 7"/>
    <w:basedOn w:val="a"/>
    <w:next w:val="a"/>
    <w:link w:val="70"/>
    <w:uiPriority w:val="9"/>
    <w:semiHidden/>
    <w:unhideWhenUsed/>
    <w:qFormat/>
    <w:rsid w:val="00A712AC"/>
    <w:pPr>
      <w:widowControl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A712AC"/>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9">
    <w:name w:val="heading 9"/>
    <w:basedOn w:val="a"/>
    <w:next w:val="a"/>
    <w:link w:val="90"/>
    <w:qFormat/>
    <w:rsid w:val="007D037E"/>
    <w:pPr>
      <w:keepNext/>
      <w:spacing w:after="0" w:line="240" w:lineRule="auto"/>
      <w:ind w:left="1440"/>
      <w:jc w:val="right"/>
      <w:outlineLvl w:val="8"/>
    </w:pPr>
    <w:rPr>
      <w:rFonts w:ascii="Times New Roman" w:eastAsia="Times New Roman" w:hAnsi="Times New Roman" w:cs="Times New Roman"/>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99"/>
    <w:rsid w:val="00E72B3E"/>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Основной текст Знак"/>
    <w:basedOn w:val="a0"/>
    <w:link w:val="a4"/>
    <w:uiPriority w:val="99"/>
    <w:rsid w:val="00E72B3E"/>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E72B3E"/>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72B3E"/>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2B6190"/>
    <w:pPr>
      <w:spacing w:after="0" w:line="240" w:lineRule="auto"/>
      <w:ind w:left="708"/>
    </w:pPr>
    <w:rPr>
      <w:rFonts w:ascii="Times New Roman" w:eastAsia="Times New Roman" w:hAnsi="Times New Roman" w:cs="Times New Roman"/>
      <w:sz w:val="24"/>
      <w:szCs w:val="24"/>
      <w:lang w:val="ru-RU" w:eastAsia="ru-RU"/>
    </w:rPr>
  </w:style>
  <w:style w:type="paragraph" w:customStyle="1" w:styleId="11">
    <w:name w:val="Звичайний1"/>
    <w:rsid w:val="002B6190"/>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styleId="a7">
    <w:name w:val="Body Text Indent"/>
    <w:basedOn w:val="a"/>
    <w:link w:val="a8"/>
    <w:unhideWhenUsed/>
    <w:rsid w:val="00AA39FE"/>
    <w:pPr>
      <w:spacing w:after="120"/>
      <w:ind w:left="283"/>
    </w:pPr>
  </w:style>
  <w:style w:type="character" w:customStyle="1" w:styleId="a8">
    <w:name w:val="Основной текст с отступом Знак"/>
    <w:basedOn w:val="a0"/>
    <w:link w:val="a7"/>
    <w:rsid w:val="00AA39FE"/>
  </w:style>
  <w:style w:type="paragraph" w:styleId="a9">
    <w:name w:val="Title"/>
    <w:basedOn w:val="a"/>
    <w:link w:val="aa"/>
    <w:qFormat/>
    <w:rsid w:val="00AA3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link w:val="a9"/>
    <w:rsid w:val="00AA39FE"/>
    <w:rPr>
      <w:rFonts w:ascii="Times New Roman" w:eastAsia="Times New Roman" w:hAnsi="Times New Roman" w:cs="Times New Roman"/>
      <w:sz w:val="24"/>
      <w:szCs w:val="24"/>
    </w:rPr>
  </w:style>
  <w:style w:type="character" w:customStyle="1" w:styleId="FontStyle">
    <w:name w:val="Font Style"/>
    <w:rsid w:val="00AA39FE"/>
    <w:rPr>
      <w:color w:val="000000"/>
      <w:sz w:val="20"/>
      <w:szCs w:val="20"/>
    </w:rPr>
  </w:style>
  <w:style w:type="paragraph" w:styleId="ab">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
    <w:basedOn w:val="a"/>
    <w:link w:val="ac"/>
    <w:uiPriority w:val="99"/>
    <w:qFormat/>
    <w:rsid w:val="00B96EB8"/>
    <w:pPr>
      <w:spacing w:before="100" w:beforeAutospacing="1" w:after="119" w:line="240" w:lineRule="auto"/>
    </w:pPr>
    <w:rPr>
      <w:rFonts w:ascii="Times New Roman" w:eastAsia="Times New Roman" w:hAnsi="Times New Roman" w:cs="Times New Roman"/>
      <w:sz w:val="24"/>
      <w:szCs w:val="24"/>
    </w:rPr>
  </w:style>
  <w:style w:type="paragraph" w:styleId="21">
    <w:name w:val="Body Text Indent 2"/>
    <w:basedOn w:val="a"/>
    <w:link w:val="22"/>
    <w:uiPriority w:val="99"/>
    <w:unhideWhenUsed/>
    <w:rsid w:val="003461CF"/>
    <w:pPr>
      <w:spacing w:after="120" w:line="480" w:lineRule="auto"/>
      <w:ind w:left="283"/>
    </w:pPr>
  </w:style>
  <w:style w:type="character" w:customStyle="1" w:styleId="22">
    <w:name w:val="Основной текст с отступом 2 Знак"/>
    <w:basedOn w:val="a0"/>
    <w:link w:val="21"/>
    <w:uiPriority w:val="99"/>
    <w:rsid w:val="003461CF"/>
  </w:style>
  <w:style w:type="paragraph" w:customStyle="1" w:styleId="23">
    <w:name w:val="Без интервала2"/>
    <w:link w:val="NoSpacingChar1"/>
    <w:qFormat/>
    <w:rsid w:val="007605A8"/>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233DF6"/>
    <w:pPr>
      <w:widowControl w:val="0"/>
      <w:spacing w:after="0" w:line="240" w:lineRule="auto"/>
    </w:pPr>
    <w:rPr>
      <w:rFonts w:eastAsiaTheme="minorHAnsi"/>
      <w:lang w:val="en-US" w:eastAsia="en-US"/>
    </w:rPr>
  </w:style>
  <w:style w:type="paragraph" w:styleId="ad">
    <w:name w:val="Balloon Text"/>
    <w:basedOn w:val="a"/>
    <w:link w:val="ae"/>
    <w:uiPriority w:val="99"/>
    <w:semiHidden/>
    <w:unhideWhenUsed/>
    <w:rsid w:val="005A2A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2A2C"/>
    <w:rPr>
      <w:rFonts w:ascii="Tahoma" w:hAnsi="Tahoma" w:cs="Tahoma"/>
      <w:sz w:val="16"/>
      <w:szCs w:val="16"/>
    </w:rPr>
  </w:style>
  <w:style w:type="paragraph" w:styleId="af">
    <w:name w:val="No Spacing"/>
    <w:link w:val="af0"/>
    <w:uiPriority w:val="1"/>
    <w:qFormat/>
    <w:rsid w:val="0098358B"/>
    <w:pPr>
      <w:spacing w:after="0" w:line="240" w:lineRule="auto"/>
    </w:pPr>
  </w:style>
  <w:style w:type="paragraph" w:customStyle="1" w:styleId="Default">
    <w:name w:val="Default"/>
    <w:qFormat/>
    <w:rsid w:val="00127C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header"/>
    <w:basedOn w:val="a"/>
    <w:link w:val="af2"/>
    <w:uiPriority w:val="99"/>
    <w:unhideWhenUsed/>
    <w:rsid w:val="00E50C1B"/>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f2">
    <w:name w:val="Верхний колонтитул Знак"/>
    <w:basedOn w:val="a0"/>
    <w:link w:val="af1"/>
    <w:uiPriority w:val="99"/>
    <w:rsid w:val="00E50C1B"/>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E50C1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E50C1B"/>
    <w:rPr>
      <w:rFonts w:ascii="Times New Roman" w:eastAsia="Times New Roman" w:hAnsi="Times New Roman" w:cs="Times New Roman"/>
      <w:sz w:val="20"/>
      <w:szCs w:val="20"/>
      <w:lang w:eastAsia="ru-RU"/>
    </w:rPr>
  </w:style>
  <w:style w:type="paragraph" w:styleId="af5">
    <w:name w:val="Subtitle"/>
    <w:basedOn w:val="a"/>
    <w:link w:val="af6"/>
    <w:qFormat/>
    <w:rsid w:val="00E50C1B"/>
    <w:pPr>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character" w:customStyle="1" w:styleId="af6">
    <w:name w:val="Подзаголовок Знак"/>
    <w:basedOn w:val="a0"/>
    <w:link w:val="af5"/>
    <w:rsid w:val="00E50C1B"/>
    <w:rPr>
      <w:rFonts w:ascii="Times New Roman" w:eastAsia="Times New Roman" w:hAnsi="Times New Roman" w:cs="Times New Roman"/>
      <w:b/>
      <w:sz w:val="20"/>
      <w:szCs w:val="20"/>
      <w:lang w:eastAsia="ru-RU"/>
    </w:rPr>
  </w:style>
  <w:style w:type="paragraph" w:styleId="af7">
    <w:name w:val="Plain Text"/>
    <w:basedOn w:val="a"/>
    <w:link w:val="af8"/>
    <w:unhideWhenUsed/>
    <w:rsid w:val="00E50C1B"/>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E50C1B"/>
    <w:rPr>
      <w:rFonts w:ascii="Courier New" w:eastAsia="Times New Roman" w:hAnsi="Courier New" w:cs="Times New Roman"/>
      <w:sz w:val="20"/>
      <w:szCs w:val="20"/>
      <w:lang w:eastAsia="ru-RU"/>
    </w:rPr>
  </w:style>
  <w:style w:type="paragraph" w:customStyle="1" w:styleId="12">
    <w:name w:val="Обычный1"/>
    <w:rsid w:val="00E50C1B"/>
    <w:pPr>
      <w:spacing w:after="0" w:line="240" w:lineRule="auto"/>
    </w:pPr>
    <w:rPr>
      <w:rFonts w:ascii="Journal" w:eastAsia="Times New Roman" w:hAnsi="Journal" w:cs="Times New Roman"/>
      <w:sz w:val="28"/>
      <w:szCs w:val="20"/>
      <w:lang w:eastAsia="ru-RU"/>
    </w:rPr>
  </w:style>
  <w:style w:type="character" w:customStyle="1" w:styleId="af9">
    <w:name w:val="Основний текст_"/>
    <w:link w:val="24"/>
    <w:locked/>
    <w:rsid w:val="00E50C1B"/>
    <w:rPr>
      <w:sz w:val="24"/>
      <w:szCs w:val="24"/>
      <w:shd w:val="clear" w:color="auto" w:fill="FFFFFF"/>
    </w:rPr>
  </w:style>
  <w:style w:type="paragraph" w:customStyle="1" w:styleId="24">
    <w:name w:val="Основний текст2"/>
    <w:basedOn w:val="a"/>
    <w:link w:val="af9"/>
    <w:rsid w:val="00E50C1B"/>
    <w:pPr>
      <w:shd w:val="clear" w:color="auto" w:fill="FFFFFF"/>
      <w:spacing w:after="0" w:line="302" w:lineRule="exact"/>
    </w:pPr>
    <w:rPr>
      <w:sz w:val="24"/>
      <w:szCs w:val="24"/>
    </w:rPr>
  </w:style>
  <w:style w:type="character" w:customStyle="1" w:styleId="30">
    <w:name w:val="Заголовок 3 Знак"/>
    <w:basedOn w:val="a0"/>
    <w:link w:val="3"/>
    <w:rsid w:val="009B0A6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712AC"/>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semiHidden/>
    <w:rsid w:val="00A712AC"/>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A712AC"/>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
    <w:semiHidden/>
    <w:rsid w:val="00A712A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712AC"/>
    <w:rPr>
      <w:rFonts w:ascii="Times New Roman" w:eastAsia="Times New Roman" w:hAnsi="Times New Roman" w:cs="Times New Roman"/>
      <w:i/>
      <w:iCs/>
      <w:sz w:val="24"/>
      <w:szCs w:val="24"/>
      <w:lang w:val="ru-RU" w:eastAsia="ru-RU"/>
    </w:rPr>
  </w:style>
  <w:style w:type="character" w:styleId="afa">
    <w:name w:val="Hyperlink"/>
    <w:uiPriority w:val="99"/>
    <w:semiHidden/>
    <w:unhideWhenUsed/>
    <w:rsid w:val="00A712AC"/>
    <w:rPr>
      <w:rFonts w:ascii="Times New Roman" w:hAnsi="Times New Roman" w:cs="Times New Roman" w:hint="default"/>
      <w:color w:val="0000FF"/>
      <w:u w:val="single"/>
    </w:rPr>
  </w:style>
  <w:style w:type="character" w:styleId="afb">
    <w:name w:val="FollowedHyperlink"/>
    <w:basedOn w:val="a0"/>
    <w:uiPriority w:val="99"/>
    <w:semiHidden/>
    <w:unhideWhenUsed/>
    <w:rsid w:val="00A712AC"/>
    <w:rPr>
      <w:color w:val="800080" w:themeColor="followedHyperlink"/>
      <w:u w:val="single"/>
    </w:rPr>
  </w:style>
  <w:style w:type="paragraph" w:styleId="HTML">
    <w:name w:val="HTML Address"/>
    <w:basedOn w:val="a"/>
    <w:link w:val="HTML0"/>
    <w:semiHidden/>
    <w:unhideWhenUsed/>
    <w:rsid w:val="00A712AC"/>
    <w:pPr>
      <w:spacing w:after="0" w:line="240" w:lineRule="auto"/>
    </w:pPr>
    <w:rPr>
      <w:rFonts w:ascii="Times New Roman" w:eastAsia="Calibri" w:hAnsi="Times New Roman" w:cs="Times New Roman"/>
      <w:i/>
      <w:iCs/>
      <w:sz w:val="24"/>
      <w:szCs w:val="24"/>
      <w:lang w:val="ru-RU" w:eastAsia="ru-RU"/>
    </w:rPr>
  </w:style>
  <w:style w:type="character" w:customStyle="1" w:styleId="HTML0">
    <w:name w:val="Адрес HTML Знак"/>
    <w:basedOn w:val="a0"/>
    <w:link w:val="HTML"/>
    <w:semiHidden/>
    <w:rsid w:val="00A712AC"/>
    <w:rPr>
      <w:rFonts w:ascii="Times New Roman" w:eastAsia="Calibri" w:hAnsi="Times New Roman" w:cs="Times New Roman"/>
      <w:i/>
      <w:iCs/>
      <w:sz w:val="24"/>
      <w:szCs w:val="24"/>
      <w:lang w:val="ru-RU" w:eastAsia="ru-RU"/>
    </w:rPr>
  </w:style>
  <w:style w:type="paragraph" w:styleId="HTML1">
    <w:name w:val="HTML Preformatted"/>
    <w:basedOn w:val="a"/>
    <w:link w:val="HTML2"/>
    <w:uiPriority w:val="99"/>
    <w:semiHidden/>
    <w:unhideWhenUsed/>
    <w:rsid w:val="00A7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2">
    <w:name w:val="Стандартный HTML Знак"/>
    <w:basedOn w:val="a0"/>
    <w:link w:val="HTML1"/>
    <w:uiPriority w:val="99"/>
    <w:semiHidden/>
    <w:rsid w:val="00A712AC"/>
    <w:rPr>
      <w:rFonts w:ascii="Courier New" w:eastAsia="Times New Roman" w:hAnsi="Courier New" w:cs="Times New Roman"/>
      <w:sz w:val="20"/>
      <w:szCs w:val="20"/>
      <w:lang w:val="ru-RU" w:eastAsia="ru-RU"/>
    </w:rPr>
  </w:style>
  <w:style w:type="paragraph" w:styleId="afc">
    <w:name w:val="caption"/>
    <w:basedOn w:val="a"/>
    <w:next w:val="a"/>
    <w:unhideWhenUsed/>
    <w:qFormat/>
    <w:rsid w:val="00A712AC"/>
    <w:pPr>
      <w:spacing w:after="0" w:line="240" w:lineRule="auto"/>
      <w:jc w:val="center"/>
    </w:pPr>
    <w:rPr>
      <w:rFonts w:ascii="Times New Roman" w:eastAsia="Times New Roman" w:hAnsi="Times New Roman" w:cs="Times New Roman"/>
      <w:b/>
      <w:bCs/>
      <w:sz w:val="28"/>
      <w:szCs w:val="24"/>
      <w:lang w:eastAsia="ru-RU"/>
    </w:rPr>
  </w:style>
  <w:style w:type="paragraph" w:styleId="25">
    <w:name w:val="Body Text 2"/>
    <w:basedOn w:val="a"/>
    <w:link w:val="26"/>
    <w:uiPriority w:val="99"/>
    <w:semiHidden/>
    <w:unhideWhenUsed/>
    <w:rsid w:val="00A712AC"/>
    <w:pPr>
      <w:spacing w:after="0" w:line="240" w:lineRule="auto"/>
      <w:jc w:val="center"/>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semiHidden/>
    <w:rsid w:val="00A712AC"/>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A712AC"/>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semiHidden/>
    <w:rsid w:val="00A712AC"/>
    <w:rPr>
      <w:rFonts w:ascii="Times New Roman" w:eastAsia="Times New Roman" w:hAnsi="Times New Roman" w:cs="Times New Roman"/>
      <w:sz w:val="16"/>
      <w:szCs w:val="16"/>
      <w:lang w:val="ru-RU" w:eastAsia="ru-RU"/>
    </w:rPr>
  </w:style>
  <w:style w:type="paragraph" w:styleId="33">
    <w:name w:val="Body Text Indent 3"/>
    <w:basedOn w:val="a"/>
    <w:link w:val="34"/>
    <w:uiPriority w:val="99"/>
    <w:unhideWhenUsed/>
    <w:rsid w:val="00A712AC"/>
    <w:pPr>
      <w:spacing w:after="120" w:line="240" w:lineRule="auto"/>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A712AC"/>
    <w:rPr>
      <w:rFonts w:ascii="Times New Roman" w:eastAsia="Times New Roman" w:hAnsi="Times New Roman" w:cs="Times New Roman"/>
      <w:sz w:val="16"/>
      <w:szCs w:val="16"/>
      <w:lang w:val="ru-RU" w:eastAsia="ru-RU"/>
    </w:rPr>
  </w:style>
  <w:style w:type="paragraph" w:styleId="afd">
    <w:name w:val="Document Map"/>
    <w:basedOn w:val="a"/>
    <w:link w:val="afe"/>
    <w:semiHidden/>
    <w:unhideWhenUsed/>
    <w:rsid w:val="00A712AC"/>
    <w:pPr>
      <w:shd w:val="clear" w:color="auto" w:fill="000080"/>
      <w:spacing w:after="0" w:line="240" w:lineRule="auto"/>
    </w:pPr>
    <w:rPr>
      <w:rFonts w:ascii="Tahoma" w:eastAsia="Times New Roman" w:hAnsi="Tahoma" w:cs="Tahoma"/>
      <w:sz w:val="20"/>
      <w:szCs w:val="20"/>
      <w:lang w:val="ru-RU" w:eastAsia="ru-RU"/>
    </w:rPr>
  </w:style>
  <w:style w:type="character" w:customStyle="1" w:styleId="afe">
    <w:name w:val="Схема документа Знак"/>
    <w:basedOn w:val="a0"/>
    <w:link w:val="afd"/>
    <w:semiHidden/>
    <w:rsid w:val="00A712AC"/>
    <w:rPr>
      <w:rFonts w:ascii="Tahoma" w:eastAsia="Times New Roman" w:hAnsi="Tahoma" w:cs="Tahoma"/>
      <w:sz w:val="20"/>
      <w:szCs w:val="20"/>
      <w:shd w:val="clear" w:color="auto" w:fill="000080"/>
      <w:lang w:val="ru-RU" w:eastAsia="ru-RU"/>
    </w:rPr>
  </w:style>
  <w:style w:type="paragraph" w:customStyle="1" w:styleId="13">
    <w:name w:val="Абзац списка1"/>
    <w:basedOn w:val="a"/>
    <w:uiPriority w:val="99"/>
    <w:qFormat/>
    <w:rsid w:val="00A712AC"/>
    <w:pPr>
      <w:ind w:left="720"/>
      <w:contextualSpacing/>
    </w:pPr>
    <w:rPr>
      <w:rFonts w:ascii="Calibri" w:eastAsia="Times New Roman" w:hAnsi="Calibri" w:cs="Times New Roman"/>
      <w:lang w:val="ru-RU" w:eastAsia="en-US"/>
    </w:rPr>
  </w:style>
  <w:style w:type="paragraph" w:customStyle="1" w:styleId="Style3">
    <w:name w:val="Style3"/>
    <w:basedOn w:val="a"/>
    <w:semiHidden/>
    <w:rsid w:val="00A712AC"/>
    <w:pPr>
      <w:widowControl w:val="0"/>
      <w:autoSpaceDE w:val="0"/>
      <w:autoSpaceDN w:val="0"/>
      <w:adjustRightInd w:val="0"/>
      <w:spacing w:after="0" w:line="325" w:lineRule="exact"/>
      <w:jc w:val="center"/>
    </w:pPr>
    <w:rPr>
      <w:rFonts w:ascii="Times New Roman" w:eastAsia="Times New Roman" w:hAnsi="Times New Roman" w:cs="Times New Roman"/>
      <w:sz w:val="24"/>
      <w:szCs w:val="24"/>
      <w:lang w:val="ru-RU" w:eastAsia="ru-RU"/>
    </w:rPr>
  </w:style>
  <w:style w:type="paragraph" w:customStyle="1" w:styleId="Style11">
    <w:name w:val="Style11"/>
    <w:basedOn w:val="a"/>
    <w:semiHidden/>
    <w:rsid w:val="00A712AC"/>
    <w:pPr>
      <w:widowControl w:val="0"/>
      <w:autoSpaceDE w:val="0"/>
      <w:autoSpaceDN w:val="0"/>
      <w:adjustRightInd w:val="0"/>
      <w:spacing w:after="0" w:line="222" w:lineRule="exact"/>
      <w:ind w:hanging="235"/>
      <w:jc w:val="both"/>
    </w:pPr>
    <w:rPr>
      <w:rFonts w:ascii="Times New Roman" w:eastAsia="Times New Roman" w:hAnsi="Times New Roman" w:cs="Times New Roman"/>
      <w:sz w:val="24"/>
      <w:szCs w:val="24"/>
      <w:lang w:val="ru-RU" w:eastAsia="ru-RU"/>
    </w:rPr>
  </w:style>
  <w:style w:type="paragraph" w:customStyle="1" w:styleId="Style8">
    <w:name w:val="Style8"/>
    <w:basedOn w:val="a"/>
    <w:semiHidden/>
    <w:rsid w:val="00A712A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10">
    <w:name w:val="Style10"/>
    <w:basedOn w:val="a"/>
    <w:semiHidden/>
    <w:rsid w:val="00A712AC"/>
    <w:pPr>
      <w:widowControl w:val="0"/>
      <w:autoSpaceDE w:val="0"/>
      <w:autoSpaceDN w:val="0"/>
      <w:adjustRightInd w:val="0"/>
      <w:spacing w:after="0" w:line="230" w:lineRule="exact"/>
      <w:ind w:firstLine="389"/>
      <w:jc w:val="both"/>
    </w:pPr>
    <w:rPr>
      <w:rFonts w:ascii="Times New Roman" w:eastAsia="Times New Roman" w:hAnsi="Times New Roman" w:cs="Times New Roman"/>
      <w:sz w:val="24"/>
      <w:szCs w:val="24"/>
      <w:lang w:val="ru-RU" w:eastAsia="ru-RU"/>
    </w:rPr>
  </w:style>
  <w:style w:type="paragraph" w:customStyle="1" w:styleId="14">
    <w:name w:val="Основной текст1"/>
    <w:basedOn w:val="a"/>
    <w:semiHidden/>
    <w:rsid w:val="00A712AC"/>
    <w:pPr>
      <w:shd w:val="clear" w:color="auto" w:fill="FFFFFF"/>
      <w:spacing w:before="600" w:after="600" w:line="317" w:lineRule="exact"/>
    </w:pPr>
    <w:rPr>
      <w:rFonts w:ascii="Times New Roman" w:eastAsia="Times New Roman" w:hAnsi="Times New Roman" w:cs="Times New Roman"/>
      <w:sz w:val="25"/>
      <w:szCs w:val="25"/>
      <w:lang w:val="ru-RU" w:eastAsia="ru-RU"/>
    </w:rPr>
  </w:style>
  <w:style w:type="paragraph" w:customStyle="1" w:styleId="aff">
    <w:name w:val="Знак Знак Знак"/>
    <w:basedOn w:val="a"/>
    <w:semiHidden/>
    <w:rsid w:val="00A712AC"/>
    <w:pPr>
      <w:spacing w:after="0" w:line="240" w:lineRule="auto"/>
    </w:pPr>
    <w:rPr>
      <w:rFonts w:ascii="Verdana" w:eastAsia="Times New Roman" w:hAnsi="Verdana" w:cs="Verdana"/>
      <w:sz w:val="20"/>
      <w:szCs w:val="20"/>
      <w:lang w:val="en-US" w:eastAsia="en-US"/>
    </w:rPr>
  </w:style>
  <w:style w:type="character" w:customStyle="1" w:styleId="120">
    <w:name w:val="Основной текст (12)_"/>
    <w:link w:val="121"/>
    <w:semiHidden/>
    <w:locked/>
    <w:rsid w:val="00A712AC"/>
    <w:rPr>
      <w:b/>
      <w:bCs/>
      <w:sz w:val="33"/>
      <w:szCs w:val="33"/>
      <w:shd w:val="clear" w:color="auto" w:fill="FFFFFF"/>
    </w:rPr>
  </w:style>
  <w:style w:type="paragraph" w:customStyle="1" w:styleId="121">
    <w:name w:val="Основной текст (12)"/>
    <w:basedOn w:val="a"/>
    <w:link w:val="120"/>
    <w:semiHidden/>
    <w:rsid w:val="00A712AC"/>
    <w:pPr>
      <w:shd w:val="clear" w:color="auto" w:fill="FFFFFF"/>
      <w:spacing w:before="240" w:after="0" w:line="413" w:lineRule="exact"/>
      <w:jc w:val="both"/>
    </w:pPr>
    <w:rPr>
      <w:b/>
      <w:bCs/>
      <w:sz w:val="33"/>
      <w:szCs w:val="33"/>
    </w:rPr>
  </w:style>
  <w:style w:type="character" w:customStyle="1" w:styleId="41">
    <w:name w:val="Оглавление (4)_"/>
    <w:link w:val="42"/>
    <w:semiHidden/>
    <w:locked/>
    <w:rsid w:val="00A712AC"/>
    <w:rPr>
      <w:sz w:val="26"/>
      <w:szCs w:val="26"/>
      <w:shd w:val="clear" w:color="auto" w:fill="FFFFFF"/>
    </w:rPr>
  </w:style>
  <w:style w:type="paragraph" w:customStyle="1" w:styleId="42">
    <w:name w:val="Оглавление (4)"/>
    <w:basedOn w:val="a"/>
    <w:link w:val="41"/>
    <w:semiHidden/>
    <w:rsid w:val="00A712AC"/>
    <w:pPr>
      <w:shd w:val="clear" w:color="auto" w:fill="FFFFFF"/>
      <w:spacing w:after="0" w:line="312" w:lineRule="exact"/>
      <w:ind w:hanging="520"/>
    </w:pPr>
    <w:rPr>
      <w:sz w:val="26"/>
      <w:szCs w:val="26"/>
    </w:rPr>
  </w:style>
  <w:style w:type="character" w:customStyle="1" w:styleId="110">
    <w:name w:val="Основной текст (11)_"/>
    <w:link w:val="111"/>
    <w:semiHidden/>
    <w:locked/>
    <w:rsid w:val="00A712AC"/>
    <w:rPr>
      <w:b/>
      <w:bCs/>
      <w:i/>
      <w:iCs/>
      <w:sz w:val="26"/>
      <w:szCs w:val="26"/>
      <w:shd w:val="clear" w:color="auto" w:fill="FFFFFF"/>
    </w:rPr>
  </w:style>
  <w:style w:type="paragraph" w:customStyle="1" w:styleId="111">
    <w:name w:val="Основной текст (11)1"/>
    <w:basedOn w:val="a"/>
    <w:link w:val="110"/>
    <w:semiHidden/>
    <w:rsid w:val="00A712AC"/>
    <w:pPr>
      <w:shd w:val="clear" w:color="auto" w:fill="FFFFFF"/>
      <w:spacing w:after="60" w:line="240" w:lineRule="atLeast"/>
    </w:pPr>
    <w:rPr>
      <w:b/>
      <w:bCs/>
      <w:i/>
      <w:iCs/>
      <w:sz w:val="26"/>
      <w:szCs w:val="26"/>
    </w:rPr>
  </w:style>
  <w:style w:type="paragraph" w:customStyle="1" w:styleId="Style2">
    <w:name w:val="Style2"/>
    <w:basedOn w:val="a"/>
    <w:semiHidden/>
    <w:rsid w:val="00A712A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semiHidden/>
    <w:rsid w:val="00A712AC"/>
    <w:pPr>
      <w:widowControl w:val="0"/>
      <w:shd w:val="clear" w:color="auto" w:fill="FFFFFF"/>
      <w:autoSpaceDE w:val="0"/>
      <w:autoSpaceDN w:val="0"/>
      <w:adjustRightInd w:val="0"/>
      <w:spacing w:after="0" w:line="322" w:lineRule="exact"/>
      <w:ind w:left="29"/>
      <w:jc w:val="both"/>
    </w:pPr>
    <w:rPr>
      <w:rFonts w:ascii="Times New Roman" w:eastAsia="Times New Roman" w:hAnsi="Times New Roman" w:cs="Times New Roman"/>
      <w:spacing w:val="-1"/>
      <w:sz w:val="28"/>
      <w:szCs w:val="28"/>
      <w:lang w:eastAsia="ru-RU"/>
    </w:rPr>
  </w:style>
  <w:style w:type="paragraph" w:customStyle="1" w:styleId="pagetitle">
    <w:name w:val="pagetitle"/>
    <w:basedOn w:val="a"/>
    <w:semiHidden/>
    <w:rsid w:val="00A71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0">
    <w:name w:val="Знак"/>
    <w:basedOn w:val="a"/>
    <w:semiHidden/>
    <w:rsid w:val="00A712AC"/>
    <w:pPr>
      <w:spacing w:after="0" w:line="240" w:lineRule="auto"/>
    </w:pPr>
    <w:rPr>
      <w:rFonts w:ascii="Verdana" w:eastAsia="Times New Roman" w:hAnsi="Verdana" w:cs="Verdana"/>
      <w:sz w:val="20"/>
      <w:szCs w:val="20"/>
      <w:lang w:val="en-US" w:eastAsia="en-US"/>
    </w:rPr>
  </w:style>
  <w:style w:type="paragraph" w:customStyle="1" w:styleId="FR2">
    <w:name w:val="FR2"/>
    <w:semiHidden/>
    <w:rsid w:val="00A712AC"/>
    <w:pPr>
      <w:widowControl w:val="0"/>
      <w:overflowPunct w:val="0"/>
      <w:autoSpaceDE w:val="0"/>
      <w:autoSpaceDN w:val="0"/>
      <w:adjustRightInd w:val="0"/>
      <w:spacing w:before="180" w:after="0" w:line="480" w:lineRule="auto"/>
      <w:ind w:left="200" w:firstLine="420"/>
    </w:pPr>
    <w:rPr>
      <w:rFonts w:ascii="Arial" w:eastAsia="Times New Roman" w:hAnsi="Arial" w:cs="Times New Roman"/>
      <w:sz w:val="24"/>
      <w:szCs w:val="20"/>
      <w:lang w:eastAsia="ru-RU"/>
    </w:rPr>
  </w:style>
  <w:style w:type="paragraph" w:customStyle="1" w:styleId="aff1">
    <w:name w:val="абзац"/>
    <w:basedOn w:val="a"/>
    <w:semiHidden/>
    <w:rsid w:val="00A712AC"/>
    <w:pPr>
      <w:overflowPunct w:val="0"/>
      <w:autoSpaceDE w:val="0"/>
      <w:autoSpaceDN w:val="0"/>
      <w:adjustRightInd w:val="0"/>
      <w:spacing w:after="0" w:line="240" w:lineRule="auto"/>
      <w:ind w:firstLine="680"/>
      <w:jc w:val="both"/>
    </w:pPr>
    <w:rPr>
      <w:rFonts w:ascii="Times New Roman" w:eastAsia="Times New Roman" w:hAnsi="Times New Roman" w:cs="Times New Roman"/>
      <w:sz w:val="24"/>
      <w:szCs w:val="20"/>
    </w:rPr>
  </w:style>
  <w:style w:type="paragraph" w:customStyle="1" w:styleId="15">
    <w:name w:val="Знак Знак1 Знак Знак Знак"/>
    <w:basedOn w:val="a"/>
    <w:semiHidden/>
    <w:rsid w:val="00A712AC"/>
    <w:pPr>
      <w:spacing w:after="0" w:line="240" w:lineRule="auto"/>
    </w:pPr>
    <w:rPr>
      <w:rFonts w:ascii="Verdana" w:eastAsia="Times New Roman" w:hAnsi="Verdana" w:cs="Verdana"/>
      <w:sz w:val="20"/>
      <w:szCs w:val="20"/>
      <w:lang w:val="en-US" w:eastAsia="en-US"/>
    </w:rPr>
  </w:style>
  <w:style w:type="character" w:customStyle="1" w:styleId="27">
    <w:name w:val="Заголовок №2_"/>
    <w:link w:val="28"/>
    <w:semiHidden/>
    <w:locked/>
    <w:rsid w:val="00A712AC"/>
    <w:rPr>
      <w:rFonts w:ascii="Sylfaen" w:eastAsia="Sylfaen" w:hAnsi="Sylfaen"/>
      <w:sz w:val="33"/>
      <w:szCs w:val="33"/>
      <w:shd w:val="clear" w:color="auto" w:fill="FFFFFF"/>
    </w:rPr>
  </w:style>
  <w:style w:type="paragraph" w:customStyle="1" w:styleId="28">
    <w:name w:val="Заголовок №2"/>
    <w:basedOn w:val="a"/>
    <w:link w:val="27"/>
    <w:semiHidden/>
    <w:rsid w:val="00A712AC"/>
    <w:pPr>
      <w:shd w:val="clear" w:color="auto" w:fill="FFFFFF"/>
      <w:spacing w:before="120" w:after="0" w:line="384" w:lineRule="exact"/>
      <w:jc w:val="right"/>
      <w:outlineLvl w:val="1"/>
    </w:pPr>
    <w:rPr>
      <w:rFonts w:ascii="Sylfaen" w:eastAsia="Sylfaen" w:hAnsi="Sylfaen"/>
      <w:sz w:val="33"/>
      <w:szCs w:val="33"/>
    </w:rPr>
  </w:style>
  <w:style w:type="paragraph" w:customStyle="1" w:styleId="aff2">
    <w:name w:val="Знак Знак"/>
    <w:basedOn w:val="a"/>
    <w:semiHidden/>
    <w:rsid w:val="00A712AC"/>
    <w:pPr>
      <w:spacing w:after="0" w:line="240" w:lineRule="auto"/>
    </w:pPr>
    <w:rPr>
      <w:rFonts w:ascii="Times New Roman" w:eastAsia="Times New Roman" w:hAnsi="Times New Roman" w:cs="Times New Roman"/>
      <w:sz w:val="20"/>
      <w:szCs w:val="20"/>
      <w:lang w:val="en-US" w:eastAsia="en-US"/>
    </w:rPr>
  </w:style>
  <w:style w:type="paragraph" w:customStyle="1" w:styleId="Lucida12Normal">
    <w:name w:val="Lucida12Normal"/>
    <w:basedOn w:val="a"/>
    <w:semiHidden/>
    <w:rsid w:val="00A712AC"/>
    <w:pPr>
      <w:spacing w:after="0" w:line="240" w:lineRule="auto"/>
    </w:pPr>
    <w:rPr>
      <w:rFonts w:ascii="Lucida Console" w:eastAsia="Times New Roman" w:hAnsi="Lucida Console" w:cs="Times New Roman"/>
      <w:sz w:val="24"/>
      <w:szCs w:val="24"/>
      <w:lang w:val="ru-RU"/>
    </w:rPr>
  </w:style>
  <w:style w:type="paragraph" w:customStyle="1" w:styleId="29">
    <w:name w:val="Абзац списка2"/>
    <w:basedOn w:val="a"/>
    <w:uiPriority w:val="34"/>
    <w:semiHidden/>
    <w:qFormat/>
    <w:rsid w:val="00A712AC"/>
    <w:pPr>
      <w:ind w:left="720"/>
      <w:contextualSpacing/>
    </w:pPr>
    <w:rPr>
      <w:rFonts w:ascii="Calibri" w:eastAsia="Times New Roman" w:hAnsi="Calibri" w:cs="Times New Roman"/>
      <w:lang w:val="ru-RU" w:eastAsia="en-US"/>
    </w:rPr>
  </w:style>
  <w:style w:type="paragraph" w:customStyle="1" w:styleId="16">
    <w:name w:val="заголовок 1"/>
    <w:basedOn w:val="a"/>
    <w:next w:val="a"/>
    <w:semiHidden/>
    <w:rsid w:val="00A712AC"/>
    <w:pPr>
      <w:keepNext/>
      <w:autoSpaceDE w:val="0"/>
      <w:autoSpaceDN w:val="0"/>
      <w:spacing w:after="0" w:line="240" w:lineRule="auto"/>
      <w:outlineLvl w:val="0"/>
    </w:pPr>
    <w:rPr>
      <w:rFonts w:ascii="Courier New" w:eastAsia="Times New Roman" w:hAnsi="Courier New" w:cs="Courier New"/>
      <w:sz w:val="28"/>
      <w:szCs w:val="28"/>
      <w:lang w:eastAsia="ru-RU"/>
    </w:rPr>
  </w:style>
  <w:style w:type="paragraph" w:customStyle="1" w:styleId="17">
    <w:name w:val="Основной текст с отступом1"/>
    <w:basedOn w:val="a"/>
    <w:semiHidden/>
    <w:rsid w:val="00A712AC"/>
    <w:pPr>
      <w:widowControl w:val="0"/>
      <w:autoSpaceDE w:val="0"/>
      <w:autoSpaceDN w:val="0"/>
      <w:spacing w:after="0" w:line="240" w:lineRule="auto"/>
      <w:ind w:firstLine="720"/>
      <w:jc w:val="both"/>
    </w:pPr>
    <w:rPr>
      <w:rFonts w:ascii="Times New Roman" w:eastAsia="Calibri" w:hAnsi="Times New Roman" w:cs="Times New Roman"/>
      <w:sz w:val="28"/>
      <w:szCs w:val="28"/>
      <w:lang w:val="ru-RU" w:eastAsia="ru-RU"/>
    </w:rPr>
  </w:style>
  <w:style w:type="paragraph" w:customStyle="1" w:styleId="18">
    <w:name w:val="Без интервала1"/>
    <w:qFormat/>
    <w:rsid w:val="00A712AC"/>
    <w:pPr>
      <w:spacing w:after="0" w:line="240" w:lineRule="auto"/>
    </w:pPr>
    <w:rPr>
      <w:rFonts w:ascii="Calibri" w:eastAsia="Times New Roman" w:hAnsi="Calibri" w:cs="Times New Roman"/>
      <w:lang w:val="ru-RU" w:eastAsia="en-US"/>
    </w:rPr>
  </w:style>
  <w:style w:type="paragraph" w:customStyle="1" w:styleId="112">
    <w:name w:val="Абзац списка11"/>
    <w:basedOn w:val="a"/>
    <w:semiHidden/>
    <w:rsid w:val="00A712AC"/>
    <w:pPr>
      <w:ind w:left="720"/>
      <w:contextualSpacing/>
    </w:pPr>
    <w:rPr>
      <w:rFonts w:ascii="Calibri" w:eastAsia="Times New Roman" w:hAnsi="Calibri" w:cs="Times New Roman"/>
      <w:lang w:val="ru-RU" w:eastAsia="en-US"/>
    </w:rPr>
  </w:style>
  <w:style w:type="paragraph" w:customStyle="1" w:styleId="19">
    <w:name w:val="Знак Знак Знак1"/>
    <w:basedOn w:val="a"/>
    <w:semiHidden/>
    <w:rsid w:val="00A712AC"/>
    <w:pPr>
      <w:spacing w:after="0" w:line="240" w:lineRule="auto"/>
    </w:pPr>
    <w:rPr>
      <w:rFonts w:ascii="Verdana" w:eastAsia="Calibri" w:hAnsi="Verdana" w:cs="Verdana"/>
      <w:sz w:val="20"/>
      <w:szCs w:val="20"/>
      <w:lang w:val="en-US" w:eastAsia="en-US"/>
    </w:rPr>
  </w:style>
  <w:style w:type="paragraph" w:customStyle="1" w:styleId="1a">
    <w:name w:val="Знак1"/>
    <w:basedOn w:val="a"/>
    <w:semiHidden/>
    <w:rsid w:val="00A712AC"/>
    <w:pPr>
      <w:spacing w:after="0" w:line="240" w:lineRule="auto"/>
    </w:pPr>
    <w:rPr>
      <w:rFonts w:ascii="Verdana" w:eastAsia="Calibri" w:hAnsi="Verdana" w:cs="Verdana"/>
      <w:sz w:val="20"/>
      <w:szCs w:val="20"/>
      <w:lang w:val="en-US" w:eastAsia="en-US"/>
    </w:rPr>
  </w:style>
  <w:style w:type="paragraph" w:customStyle="1" w:styleId="113">
    <w:name w:val="Знак Знак1 Знак Знак Знак1"/>
    <w:basedOn w:val="a"/>
    <w:semiHidden/>
    <w:rsid w:val="00A712AC"/>
    <w:pPr>
      <w:spacing w:after="0" w:line="240" w:lineRule="auto"/>
    </w:pPr>
    <w:rPr>
      <w:rFonts w:ascii="Verdana" w:eastAsia="Calibri" w:hAnsi="Verdana" w:cs="Verdana"/>
      <w:sz w:val="20"/>
      <w:szCs w:val="20"/>
      <w:lang w:val="en-US" w:eastAsia="en-US"/>
    </w:rPr>
  </w:style>
  <w:style w:type="character" w:styleId="aff3">
    <w:name w:val="Subtle Emphasis"/>
    <w:qFormat/>
    <w:rsid w:val="00A712AC"/>
    <w:rPr>
      <w:i/>
      <w:iCs/>
      <w:color w:val="808080"/>
    </w:rPr>
  </w:style>
  <w:style w:type="character" w:styleId="aff4">
    <w:name w:val="Subtle Reference"/>
    <w:qFormat/>
    <w:rsid w:val="00A712AC"/>
    <w:rPr>
      <w:smallCaps/>
      <w:color w:val="C0504D"/>
      <w:u w:val="single"/>
    </w:rPr>
  </w:style>
  <w:style w:type="character" w:customStyle="1" w:styleId="1b">
    <w:name w:val="Основной текст Знак1"/>
    <w:basedOn w:val="a0"/>
    <w:uiPriority w:val="99"/>
    <w:semiHidden/>
    <w:rsid w:val="00A712AC"/>
    <w:rPr>
      <w:sz w:val="24"/>
      <w:szCs w:val="24"/>
    </w:rPr>
  </w:style>
  <w:style w:type="character" w:customStyle="1" w:styleId="FontStyle21">
    <w:name w:val="Font Style21"/>
    <w:rsid w:val="00A712AC"/>
    <w:rPr>
      <w:rFonts w:ascii="Times New Roman" w:hAnsi="Times New Roman" w:cs="Times New Roman" w:hint="default"/>
      <w:sz w:val="20"/>
      <w:szCs w:val="20"/>
    </w:rPr>
  </w:style>
  <w:style w:type="character" w:customStyle="1" w:styleId="aff5">
    <w:name w:val="Основной текст_"/>
    <w:locked/>
    <w:rsid w:val="00A712AC"/>
    <w:rPr>
      <w:sz w:val="25"/>
      <w:szCs w:val="25"/>
      <w:lang w:bidi="ar-SA"/>
    </w:rPr>
  </w:style>
  <w:style w:type="character" w:customStyle="1" w:styleId="1c">
    <w:name w:val="Название Знак1"/>
    <w:basedOn w:val="a0"/>
    <w:uiPriority w:val="10"/>
    <w:rsid w:val="00A712AC"/>
    <w:rPr>
      <w:rFonts w:ascii="Cambria" w:eastAsia="Times New Roman" w:hAnsi="Cambria" w:cs="Times New Roman" w:hint="default"/>
      <w:color w:val="17365D" w:themeColor="text2" w:themeShade="BF"/>
      <w:spacing w:val="5"/>
      <w:kern w:val="28"/>
      <w:sz w:val="52"/>
      <w:szCs w:val="52"/>
    </w:rPr>
  </w:style>
  <w:style w:type="character" w:customStyle="1" w:styleId="91">
    <w:name w:val="Знак Знак9"/>
    <w:locked/>
    <w:rsid w:val="00A712AC"/>
    <w:rPr>
      <w:sz w:val="27"/>
      <w:szCs w:val="27"/>
      <w:shd w:val="clear" w:color="auto" w:fill="FFFFFF"/>
      <w:lang w:bidi="ar-SA"/>
    </w:rPr>
  </w:style>
  <w:style w:type="character" w:customStyle="1" w:styleId="13pt">
    <w:name w:val="Основной текст + 13 pt"/>
    <w:rsid w:val="00A712AC"/>
    <w:rPr>
      <w:sz w:val="26"/>
      <w:szCs w:val="26"/>
      <w:shd w:val="clear" w:color="auto" w:fill="FFFFFF"/>
      <w:lang w:bidi="ar-SA"/>
    </w:rPr>
  </w:style>
  <w:style w:type="character" w:customStyle="1" w:styleId="13pt5">
    <w:name w:val="Основной текст + 13 pt5"/>
    <w:rsid w:val="00A712AC"/>
    <w:rPr>
      <w:sz w:val="26"/>
      <w:szCs w:val="26"/>
      <w:u w:val="single"/>
      <w:shd w:val="clear" w:color="auto" w:fill="FFFFFF"/>
      <w:lang w:bidi="ar-SA"/>
    </w:rPr>
  </w:style>
  <w:style w:type="character" w:customStyle="1" w:styleId="13pt3">
    <w:name w:val="Основной текст + 13 pt3"/>
    <w:aliases w:val="Интервал -1 pt"/>
    <w:rsid w:val="00A712AC"/>
    <w:rPr>
      <w:spacing w:val="-30"/>
      <w:sz w:val="26"/>
      <w:szCs w:val="26"/>
      <w:shd w:val="clear" w:color="auto" w:fill="FFFFFF"/>
      <w:lang w:bidi="ar-SA"/>
    </w:rPr>
  </w:style>
  <w:style w:type="character" w:customStyle="1" w:styleId="35">
    <w:name w:val="Знак Знак3"/>
    <w:rsid w:val="00A712AC"/>
    <w:rPr>
      <w:rFonts w:ascii="Times New Roman" w:eastAsia="Times New Roman" w:hAnsi="Times New Roman" w:cs="Times New Roman" w:hint="default"/>
      <w:b/>
      <w:bCs w:val="0"/>
      <w:spacing w:val="20"/>
      <w:sz w:val="36"/>
      <w:szCs w:val="20"/>
      <w:lang w:val="uk-UA" w:eastAsia="ja-JP"/>
    </w:rPr>
  </w:style>
  <w:style w:type="character" w:customStyle="1" w:styleId="apple-style-span">
    <w:name w:val="apple-style-span"/>
    <w:basedOn w:val="a0"/>
    <w:rsid w:val="00A712AC"/>
  </w:style>
  <w:style w:type="character" w:customStyle="1" w:styleId="apple-converted-space">
    <w:name w:val="apple-converted-space"/>
    <w:rsid w:val="00A712AC"/>
  </w:style>
  <w:style w:type="character" w:customStyle="1" w:styleId="rvts23">
    <w:name w:val="rvts23"/>
    <w:rsid w:val="00A712AC"/>
  </w:style>
  <w:style w:type="character" w:customStyle="1" w:styleId="BodyTextChar">
    <w:name w:val="Body Text Char"/>
    <w:basedOn w:val="a0"/>
    <w:locked/>
    <w:rsid w:val="00A712AC"/>
    <w:rPr>
      <w:rFonts w:ascii="Times New Roman" w:hAnsi="Times New Roman" w:cs="Times New Roman" w:hint="default"/>
      <w:sz w:val="24"/>
      <w:szCs w:val="24"/>
      <w:lang w:val="ru-RU" w:eastAsia="ru-RU"/>
    </w:rPr>
  </w:style>
  <w:style w:type="character" w:customStyle="1" w:styleId="BodyTextIndentChar">
    <w:name w:val="Body Text Indent Char"/>
    <w:basedOn w:val="a0"/>
    <w:locked/>
    <w:rsid w:val="00A712AC"/>
    <w:rPr>
      <w:rFonts w:ascii="Times New Roman" w:hAnsi="Times New Roman" w:cs="Times New Roman" w:hint="default"/>
      <w:sz w:val="24"/>
      <w:szCs w:val="24"/>
      <w:lang w:val="ru-RU" w:eastAsia="ru-RU"/>
    </w:rPr>
  </w:style>
  <w:style w:type="character" w:customStyle="1" w:styleId="BodyTextIndent2Char">
    <w:name w:val="Body Text Indent 2 Char"/>
    <w:basedOn w:val="a0"/>
    <w:locked/>
    <w:rsid w:val="00A712AC"/>
    <w:rPr>
      <w:rFonts w:ascii="Times New Roman" w:hAnsi="Times New Roman" w:cs="Times New Roman" w:hint="default"/>
      <w:sz w:val="24"/>
      <w:szCs w:val="24"/>
      <w:lang w:val="ru-RU" w:eastAsia="ru-RU"/>
    </w:rPr>
  </w:style>
  <w:style w:type="character" w:customStyle="1" w:styleId="Heading6Char">
    <w:name w:val="Heading 6 Char"/>
    <w:basedOn w:val="a0"/>
    <w:locked/>
    <w:rsid w:val="00A712AC"/>
    <w:rPr>
      <w:rFonts w:ascii="Times New Roman" w:hAnsi="Times New Roman" w:cs="Times New Roman" w:hint="default"/>
      <w:b/>
      <w:bCs/>
      <w:lang w:val="ru-RU" w:eastAsia="ru-RU"/>
    </w:rPr>
  </w:style>
  <w:style w:type="character" w:customStyle="1" w:styleId="1d">
    <w:name w:val="Слабое выделение1"/>
    <w:rsid w:val="00A712AC"/>
    <w:rPr>
      <w:i/>
      <w:iCs w:val="0"/>
      <w:color w:val="808080"/>
    </w:rPr>
  </w:style>
  <w:style w:type="character" w:customStyle="1" w:styleId="bhead">
    <w:name w:val="bhead"/>
    <w:basedOn w:val="a0"/>
    <w:rsid w:val="00A712AC"/>
  </w:style>
  <w:style w:type="character" w:customStyle="1" w:styleId="Heading7Char">
    <w:name w:val="Heading 7 Char"/>
    <w:basedOn w:val="a0"/>
    <w:locked/>
    <w:rsid w:val="00A712AC"/>
    <w:rPr>
      <w:rFonts w:ascii="Times New Roman" w:hAnsi="Times New Roman" w:cs="Times New Roman" w:hint="default"/>
      <w:sz w:val="24"/>
      <w:szCs w:val="24"/>
      <w:lang w:eastAsia="ru-RU"/>
    </w:rPr>
  </w:style>
  <w:style w:type="character" w:customStyle="1" w:styleId="Heading1Char">
    <w:name w:val="Heading 1 Char"/>
    <w:basedOn w:val="a0"/>
    <w:locked/>
    <w:rsid w:val="00A712AC"/>
    <w:rPr>
      <w:rFonts w:ascii="Arial" w:hAnsi="Arial" w:cs="Arial" w:hint="default"/>
      <w:b/>
      <w:bCs/>
      <w:kern w:val="32"/>
      <w:sz w:val="32"/>
      <w:szCs w:val="32"/>
      <w:lang w:val="ru-RU" w:eastAsia="ru-RU"/>
    </w:rPr>
  </w:style>
  <w:style w:type="character" w:customStyle="1" w:styleId="Heading2Char">
    <w:name w:val="Heading 2 Char"/>
    <w:basedOn w:val="a0"/>
    <w:locked/>
    <w:rsid w:val="00A712AC"/>
    <w:rPr>
      <w:rFonts w:ascii="Arial" w:hAnsi="Arial" w:cs="Arial" w:hint="default"/>
      <w:b/>
      <w:bCs/>
      <w:i/>
      <w:iCs/>
      <w:sz w:val="28"/>
      <w:szCs w:val="28"/>
      <w:lang w:val="ru-RU" w:eastAsia="ru-RU"/>
    </w:rPr>
  </w:style>
  <w:style w:type="character" w:customStyle="1" w:styleId="Heading3Char">
    <w:name w:val="Heading 3 Char"/>
    <w:basedOn w:val="a0"/>
    <w:locked/>
    <w:rsid w:val="00A712AC"/>
    <w:rPr>
      <w:rFonts w:ascii="Times New Roman" w:hAnsi="Times New Roman" w:cs="Times New Roman" w:hint="default"/>
      <w:b/>
      <w:bCs w:val="0"/>
      <w:spacing w:val="20"/>
      <w:sz w:val="20"/>
      <w:szCs w:val="20"/>
      <w:lang w:eastAsia="ja-JP"/>
    </w:rPr>
  </w:style>
  <w:style w:type="character" w:customStyle="1" w:styleId="Heading4Char">
    <w:name w:val="Heading 4 Char"/>
    <w:basedOn w:val="a0"/>
    <w:locked/>
    <w:rsid w:val="00A712AC"/>
    <w:rPr>
      <w:rFonts w:ascii="Times New Roman" w:hAnsi="Times New Roman" w:cs="Times New Roman" w:hint="default"/>
      <w:b/>
      <w:bCs/>
      <w:sz w:val="28"/>
      <w:szCs w:val="28"/>
      <w:lang w:val="ru-RU" w:eastAsia="ru-RU"/>
    </w:rPr>
  </w:style>
  <w:style w:type="character" w:customStyle="1" w:styleId="Heading5Char">
    <w:name w:val="Heading 5 Char"/>
    <w:basedOn w:val="a0"/>
    <w:locked/>
    <w:rsid w:val="00A712AC"/>
    <w:rPr>
      <w:rFonts w:ascii="Times New Roman" w:hAnsi="Times New Roman" w:cs="Times New Roman" w:hint="default"/>
      <w:b/>
      <w:bCs/>
      <w:i/>
      <w:iCs/>
      <w:sz w:val="26"/>
      <w:szCs w:val="26"/>
      <w:lang w:val="ru-RU" w:eastAsia="ru-RU"/>
    </w:rPr>
  </w:style>
  <w:style w:type="character" w:customStyle="1" w:styleId="Heading8Char">
    <w:name w:val="Heading 8 Char"/>
    <w:basedOn w:val="a0"/>
    <w:locked/>
    <w:rsid w:val="00A712AC"/>
    <w:rPr>
      <w:rFonts w:ascii="Times New Roman" w:hAnsi="Times New Roman" w:cs="Times New Roman" w:hint="default"/>
      <w:i/>
      <w:iCs/>
      <w:sz w:val="24"/>
      <w:szCs w:val="24"/>
      <w:lang w:val="ru-RU" w:eastAsia="ru-RU"/>
    </w:rPr>
  </w:style>
  <w:style w:type="character" w:customStyle="1" w:styleId="1e">
    <w:name w:val="Слабая ссылка1"/>
    <w:rsid w:val="00A712AC"/>
    <w:rPr>
      <w:smallCaps/>
      <w:color w:val="C0504D"/>
      <w:u w:val="single"/>
    </w:rPr>
  </w:style>
  <w:style w:type="character" w:customStyle="1" w:styleId="HTMLPreformattedChar">
    <w:name w:val="HTML Preformatted Char"/>
    <w:basedOn w:val="a0"/>
    <w:locked/>
    <w:rsid w:val="00A712AC"/>
    <w:rPr>
      <w:rFonts w:ascii="Courier New" w:hAnsi="Courier New" w:cs="Times New Roman" w:hint="default"/>
      <w:sz w:val="20"/>
      <w:szCs w:val="20"/>
      <w:lang w:val="ru-RU" w:eastAsia="ru-RU"/>
    </w:rPr>
  </w:style>
  <w:style w:type="character" w:customStyle="1" w:styleId="BodyTextIndent3Char">
    <w:name w:val="Body Text Indent 3 Char"/>
    <w:basedOn w:val="a0"/>
    <w:locked/>
    <w:rsid w:val="00A712AC"/>
    <w:rPr>
      <w:rFonts w:ascii="Times New Roman" w:hAnsi="Times New Roman" w:cs="Times New Roman" w:hint="default"/>
      <w:sz w:val="16"/>
      <w:szCs w:val="16"/>
      <w:lang w:val="ru-RU" w:eastAsia="ru-RU"/>
    </w:rPr>
  </w:style>
  <w:style w:type="character" w:customStyle="1" w:styleId="TitleChar">
    <w:name w:val="Title Char"/>
    <w:locked/>
    <w:rsid w:val="00A712AC"/>
    <w:rPr>
      <w:b/>
      <w:bCs w:val="0"/>
      <w:sz w:val="24"/>
      <w:lang w:eastAsia="ru-RU"/>
    </w:rPr>
  </w:style>
  <w:style w:type="character" w:customStyle="1" w:styleId="FooterChar">
    <w:name w:val="Footer Char"/>
    <w:basedOn w:val="a0"/>
    <w:locked/>
    <w:rsid w:val="00A712AC"/>
    <w:rPr>
      <w:rFonts w:ascii="Times New Roman" w:hAnsi="Times New Roman" w:cs="Times New Roman" w:hint="default"/>
      <w:sz w:val="24"/>
      <w:szCs w:val="24"/>
      <w:lang w:val="ru-RU" w:eastAsia="ru-RU"/>
    </w:rPr>
  </w:style>
  <w:style w:type="character" w:customStyle="1" w:styleId="HeaderChar">
    <w:name w:val="Header Char"/>
    <w:basedOn w:val="a0"/>
    <w:locked/>
    <w:rsid w:val="00A712AC"/>
    <w:rPr>
      <w:rFonts w:ascii="Times New Roman" w:hAnsi="Times New Roman" w:cs="Times New Roman" w:hint="default"/>
      <w:sz w:val="20"/>
      <w:szCs w:val="20"/>
      <w:lang w:eastAsia="ru-RU"/>
    </w:rPr>
  </w:style>
  <w:style w:type="character" w:customStyle="1" w:styleId="BodyText3Char">
    <w:name w:val="Body Text 3 Char"/>
    <w:basedOn w:val="a0"/>
    <w:locked/>
    <w:rsid w:val="00A712AC"/>
    <w:rPr>
      <w:rFonts w:ascii="Times New Roman" w:hAnsi="Times New Roman" w:cs="Times New Roman" w:hint="default"/>
      <w:sz w:val="16"/>
      <w:szCs w:val="16"/>
      <w:lang w:val="ru-RU" w:eastAsia="ru-RU"/>
    </w:rPr>
  </w:style>
  <w:style w:type="character" w:customStyle="1" w:styleId="BodyText2Char">
    <w:name w:val="Body Text 2 Char"/>
    <w:basedOn w:val="a0"/>
    <w:locked/>
    <w:rsid w:val="00A712AC"/>
    <w:rPr>
      <w:rFonts w:ascii="Times New Roman" w:hAnsi="Times New Roman" w:cs="Times New Roman" w:hint="default"/>
      <w:sz w:val="20"/>
      <w:szCs w:val="20"/>
      <w:lang w:eastAsia="ru-RU"/>
    </w:rPr>
  </w:style>
  <w:style w:type="character" w:customStyle="1" w:styleId="DocumentMapChar">
    <w:name w:val="Document Map Char"/>
    <w:basedOn w:val="a0"/>
    <w:locked/>
    <w:rsid w:val="00A712AC"/>
    <w:rPr>
      <w:rFonts w:ascii="Tahoma" w:hAnsi="Tahoma" w:cs="Tahoma" w:hint="default"/>
      <w:sz w:val="20"/>
      <w:szCs w:val="20"/>
      <w:shd w:val="clear" w:color="auto" w:fill="000080"/>
      <w:lang w:val="ru-RU" w:eastAsia="ru-RU"/>
    </w:rPr>
  </w:style>
  <w:style w:type="character" w:customStyle="1" w:styleId="910">
    <w:name w:val="Знак Знак91"/>
    <w:locked/>
    <w:rsid w:val="00A712AC"/>
    <w:rPr>
      <w:sz w:val="27"/>
      <w:shd w:val="clear" w:color="auto" w:fill="FFFFFF"/>
    </w:rPr>
  </w:style>
  <w:style w:type="character" w:customStyle="1" w:styleId="310">
    <w:name w:val="Знак Знак31"/>
    <w:rsid w:val="00A712AC"/>
    <w:rPr>
      <w:rFonts w:ascii="Times New Roman" w:hAnsi="Times New Roman" w:cs="Times New Roman" w:hint="default"/>
      <w:b/>
      <w:bCs w:val="0"/>
      <w:spacing w:val="20"/>
      <w:sz w:val="20"/>
      <w:lang w:val="uk-UA" w:eastAsia="ja-JP"/>
    </w:rPr>
  </w:style>
  <w:style w:type="character" w:customStyle="1" w:styleId="BodyTextIndentChar1">
    <w:name w:val="Body Text Indent Char1"/>
    <w:basedOn w:val="a0"/>
    <w:locked/>
    <w:rsid w:val="00A712AC"/>
    <w:rPr>
      <w:rFonts w:ascii="Times New Roman" w:hAnsi="Times New Roman" w:cs="Times New Roman" w:hint="default"/>
      <w:sz w:val="24"/>
      <w:szCs w:val="24"/>
      <w:lang w:val="ru-RU" w:eastAsia="ru-RU"/>
    </w:rPr>
  </w:style>
  <w:style w:type="character" w:customStyle="1" w:styleId="Heading7Char1">
    <w:name w:val="Heading 7 Char1"/>
    <w:basedOn w:val="a0"/>
    <w:locked/>
    <w:rsid w:val="00A712AC"/>
    <w:rPr>
      <w:rFonts w:ascii="Times New Roman" w:hAnsi="Times New Roman" w:cs="Times New Roman" w:hint="default"/>
      <w:sz w:val="24"/>
      <w:szCs w:val="24"/>
      <w:lang w:eastAsia="ru-RU"/>
    </w:rPr>
  </w:style>
  <w:style w:type="character" w:customStyle="1" w:styleId="BodyTextChar2">
    <w:name w:val="Body Text Char2"/>
    <w:locked/>
    <w:rsid w:val="00A712AC"/>
    <w:rPr>
      <w:sz w:val="25"/>
      <w:shd w:val="clear" w:color="auto" w:fill="FFFFFF"/>
    </w:rPr>
  </w:style>
  <w:style w:type="character" w:styleId="aff6">
    <w:name w:val="Emphasis"/>
    <w:qFormat/>
    <w:rsid w:val="00CE1CA7"/>
    <w:rPr>
      <w:i/>
      <w:iCs/>
    </w:rPr>
  </w:style>
  <w:style w:type="character" w:customStyle="1" w:styleId="af0">
    <w:name w:val="Без интервала Знак"/>
    <w:link w:val="af"/>
    <w:uiPriority w:val="1"/>
    <w:qFormat/>
    <w:locked/>
    <w:rsid w:val="00CE1CA7"/>
  </w:style>
  <w:style w:type="paragraph" w:customStyle="1" w:styleId="rvps2">
    <w:name w:val="rvps2"/>
    <w:basedOn w:val="a"/>
    <w:rsid w:val="00EE04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7">
    <w:name w:val="Strong"/>
    <w:basedOn w:val="a0"/>
    <w:uiPriority w:val="22"/>
    <w:qFormat/>
    <w:rsid w:val="00EE047F"/>
    <w:rPr>
      <w:b/>
      <w:bCs/>
    </w:rPr>
  </w:style>
  <w:style w:type="character" w:customStyle="1" w:styleId="aff8">
    <w:name w:val="Другое_"/>
    <w:basedOn w:val="a0"/>
    <w:link w:val="aff9"/>
    <w:locked/>
    <w:rsid w:val="00090F11"/>
    <w:rPr>
      <w:rFonts w:ascii="Arial Narrow" w:hAnsi="Arial Narrow"/>
      <w:shd w:val="clear" w:color="auto" w:fill="FFFFFF"/>
    </w:rPr>
  </w:style>
  <w:style w:type="paragraph" w:customStyle="1" w:styleId="aff9">
    <w:name w:val="Другое"/>
    <w:basedOn w:val="a"/>
    <w:link w:val="aff8"/>
    <w:rsid w:val="00090F11"/>
    <w:pPr>
      <w:widowControl w:val="0"/>
      <w:shd w:val="clear" w:color="auto" w:fill="FFFFFF"/>
      <w:spacing w:after="0" w:line="240" w:lineRule="auto"/>
      <w:jc w:val="center"/>
    </w:pPr>
    <w:rPr>
      <w:rFonts w:ascii="Arial Narrow" w:hAnsi="Arial Narrow"/>
    </w:rPr>
  </w:style>
  <w:style w:type="table" w:customStyle="1" w:styleId="1f">
    <w:name w:val="Сетка таблицы1"/>
    <w:basedOn w:val="a1"/>
    <w:next w:val="a3"/>
    <w:uiPriority w:val="99"/>
    <w:rsid w:val="00090F1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b"/>
    <w:uiPriority w:val="99"/>
    <w:qFormat/>
    <w:rsid w:val="00A6395C"/>
    <w:rPr>
      <w:rFonts w:ascii="Times New Roman" w:eastAsia="Times New Roman" w:hAnsi="Times New Roman" w:cs="Times New Roman"/>
      <w:sz w:val="24"/>
      <w:szCs w:val="24"/>
    </w:rPr>
  </w:style>
  <w:style w:type="paragraph" w:customStyle="1" w:styleId="1f0">
    <w:name w:val="Абзац списку1"/>
    <w:basedOn w:val="a"/>
    <w:uiPriority w:val="34"/>
    <w:qFormat/>
    <w:rsid w:val="00A6395C"/>
    <w:pPr>
      <w:ind w:left="720"/>
      <w:contextualSpacing/>
    </w:pPr>
    <w:rPr>
      <w:rFonts w:ascii="Calibri" w:eastAsia="Times New Roman" w:hAnsi="Calibri" w:cs="Times New Roman"/>
      <w:lang w:val="ru-RU" w:eastAsia="ru-RU"/>
    </w:rPr>
  </w:style>
  <w:style w:type="paragraph" w:customStyle="1" w:styleId="1f1">
    <w:name w:val="Без інтервалів1"/>
    <w:link w:val="affa"/>
    <w:qFormat/>
    <w:rsid w:val="00A6395C"/>
    <w:pPr>
      <w:spacing w:after="0" w:line="240" w:lineRule="auto"/>
      <w:ind w:right="-142"/>
      <w:jc w:val="both"/>
    </w:pPr>
    <w:rPr>
      <w:rFonts w:ascii="Calibri" w:eastAsia="Times New Roman" w:hAnsi="Calibri" w:cs="Times New Roman"/>
      <w:lang w:val="ru-RU" w:eastAsia="en-US"/>
    </w:rPr>
  </w:style>
  <w:style w:type="character" w:customStyle="1" w:styleId="affa">
    <w:name w:val="Без інтервалів Знак"/>
    <w:link w:val="1f1"/>
    <w:rsid w:val="00A6395C"/>
    <w:rPr>
      <w:rFonts w:ascii="Calibri" w:eastAsia="Times New Roman" w:hAnsi="Calibri" w:cs="Times New Roman"/>
      <w:lang w:val="ru-RU" w:eastAsia="en-US"/>
    </w:rPr>
  </w:style>
  <w:style w:type="paragraph" w:customStyle="1" w:styleId="114">
    <w:name w:val="Без інтервалів11"/>
    <w:uiPriority w:val="99"/>
    <w:qFormat/>
    <w:rsid w:val="00A6395C"/>
    <w:pPr>
      <w:spacing w:after="0" w:line="240" w:lineRule="auto"/>
      <w:ind w:right="-142"/>
      <w:jc w:val="both"/>
    </w:pPr>
    <w:rPr>
      <w:rFonts w:ascii="Calibri" w:eastAsia="Times New Roman" w:hAnsi="Calibri" w:cs="Times New Roman"/>
      <w:sz w:val="20"/>
      <w:szCs w:val="20"/>
      <w:lang w:val="ru-RU" w:eastAsia="ru-RU"/>
    </w:rPr>
  </w:style>
  <w:style w:type="character" w:customStyle="1" w:styleId="2a">
    <w:name w:val="Основной текст (2)_"/>
    <w:link w:val="210"/>
    <w:locked/>
    <w:rsid w:val="00C04789"/>
    <w:rPr>
      <w:shd w:val="clear" w:color="auto" w:fill="FFFFFF"/>
    </w:rPr>
  </w:style>
  <w:style w:type="paragraph" w:customStyle="1" w:styleId="210">
    <w:name w:val="Основной текст (2)1"/>
    <w:basedOn w:val="a"/>
    <w:link w:val="2a"/>
    <w:rsid w:val="00C04789"/>
    <w:pPr>
      <w:widowControl w:val="0"/>
      <w:shd w:val="clear" w:color="auto" w:fill="FFFFFF"/>
      <w:spacing w:after="0" w:line="413" w:lineRule="exact"/>
      <w:ind w:hanging="460"/>
      <w:jc w:val="both"/>
    </w:pPr>
  </w:style>
  <w:style w:type="character" w:customStyle="1" w:styleId="2115pt">
    <w:name w:val="Основной текст (2) + 11;5 pt"/>
    <w:basedOn w:val="2a"/>
    <w:rsid w:val="0093558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1f2">
    <w:name w:val="Заголовок №1_"/>
    <w:basedOn w:val="a0"/>
    <w:link w:val="1f3"/>
    <w:rsid w:val="00935580"/>
    <w:rPr>
      <w:rFonts w:ascii="Times New Roman" w:eastAsia="Times New Roman" w:hAnsi="Times New Roman" w:cs="Times New Roman"/>
      <w:b/>
      <w:bCs/>
      <w:sz w:val="28"/>
      <w:szCs w:val="28"/>
      <w:shd w:val="clear" w:color="auto" w:fill="FFFFFF"/>
    </w:rPr>
  </w:style>
  <w:style w:type="character" w:customStyle="1" w:styleId="212pt">
    <w:name w:val="Основной текст (2) + 12 pt"/>
    <w:basedOn w:val="2a"/>
    <w:rsid w:val="0093558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5pt1pt">
    <w:name w:val="Основной текст (2) + 11;5 pt;Интервал 1 pt"/>
    <w:basedOn w:val="2a"/>
    <w:rsid w:val="00935580"/>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uk-UA" w:eastAsia="uk-UA" w:bidi="uk-UA"/>
    </w:rPr>
  </w:style>
  <w:style w:type="paragraph" w:customStyle="1" w:styleId="2b">
    <w:name w:val="Основной текст (2)"/>
    <w:basedOn w:val="a"/>
    <w:rsid w:val="00935580"/>
    <w:pPr>
      <w:widowControl w:val="0"/>
      <w:shd w:val="clear" w:color="auto" w:fill="FFFFFF"/>
      <w:spacing w:after="0" w:line="240" w:lineRule="auto"/>
    </w:pPr>
    <w:rPr>
      <w:rFonts w:ascii="Times New Roman" w:eastAsia="Times New Roman" w:hAnsi="Times New Roman" w:cs="Times New Roman"/>
      <w:color w:val="000000"/>
      <w:sz w:val="20"/>
      <w:szCs w:val="20"/>
      <w:lang w:bidi="uk-UA"/>
    </w:rPr>
  </w:style>
  <w:style w:type="paragraph" w:customStyle="1" w:styleId="1f3">
    <w:name w:val="Заголовок №1"/>
    <w:basedOn w:val="a"/>
    <w:link w:val="1f2"/>
    <w:rsid w:val="00935580"/>
    <w:pPr>
      <w:widowControl w:val="0"/>
      <w:shd w:val="clear" w:color="auto" w:fill="FFFFFF"/>
      <w:spacing w:before="720" w:after="60" w:line="0" w:lineRule="atLeast"/>
      <w:jc w:val="right"/>
      <w:outlineLvl w:val="0"/>
    </w:pPr>
    <w:rPr>
      <w:rFonts w:ascii="Times New Roman" w:eastAsia="Times New Roman" w:hAnsi="Times New Roman" w:cs="Times New Roman"/>
      <w:b/>
      <w:bCs/>
      <w:sz w:val="28"/>
      <w:szCs w:val="28"/>
    </w:rPr>
  </w:style>
  <w:style w:type="character" w:customStyle="1" w:styleId="90">
    <w:name w:val="Заголовок 9 Знак"/>
    <w:basedOn w:val="a0"/>
    <w:link w:val="9"/>
    <w:rsid w:val="007D037E"/>
    <w:rPr>
      <w:rFonts w:ascii="Times New Roman" w:eastAsia="Times New Roman" w:hAnsi="Times New Roman" w:cs="Times New Roman"/>
      <w:i/>
      <w:iCs/>
      <w:sz w:val="28"/>
      <w:szCs w:val="28"/>
      <w:lang w:eastAsia="ru-RU"/>
    </w:rPr>
  </w:style>
  <w:style w:type="character" w:customStyle="1" w:styleId="submenu-table">
    <w:name w:val="submenu-table"/>
    <w:basedOn w:val="a0"/>
    <w:rsid w:val="007D037E"/>
  </w:style>
  <w:style w:type="character" w:customStyle="1" w:styleId="51">
    <w:name w:val="Основной текст (5)"/>
    <w:uiPriority w:val="99"/>
    <w:rsid w:val="007D037E"/>
    <w:rPr>
      <w:rFonts w:ascii="Times New Roman" w:hAnsi="Times New Roman"/>
      <w:b/>
      <w:bCs/>
      <w:spacing w:val="3"/>
      <w:sz w:val="21"/>
      <w:szCs w:val="21"/>
      <w:shd w:val="clear" w:color="auto" w:fill="FFFFFF"/>
    </w:rPr>
  </w:style>
  <w:style w:type="character" w:customStyle="1" w:styleId="2c">
    <w:name w:val="Основний текст (2)_"/>
    <w:link w:val="2d"/>
    <w:rsid w:val="007D037E"/>
    <w:rPr>
      <w:rFonts w:ascii="Arial" w:eastAsia="Arial" w:hAnsi="Arial" w:cs="Arial"/>
      <w:sz w:val="28"/>
      <w:szCs w:val="28"/>
      <w:shd w:val="clear" w:color="auto" w:fill="FFFFFF"/>
    </w:rPr>
  </w:style>
  <w:style w:type="character" w:customStyle="1" w:styleId="211pt">
    <w:name w:val="Основний текст (2) + 11 pt"/>
    <w:rsid w:val="007D037E"/>
    <w:rPr>
      <w:rFonts w:ascii="Arial" w:eastAsia="Arial" w:hAnsi="Arial" w:cs="Arial"/>
      <w:b w:val="0"/>
      <w:bCs w:val="0"/>
      <w:i w:val="0"/>
      <w:iCs w:val="0"/>
      <w:smallCaps w:val="0"/>
      <w:strike w:val="0"/>
      <w:color w:val="000000"/>
      <w:spacing w:val="0"/>
      <w:w w:val="100"/>
      <w:position w:val="0"/>
      <w:sz w:val="22"/>
      <w:szCs w:val="22"/>
      <w:u w:val="none"/>
      <w:lang w:val="uk-UA" w:eastAsia="uk-UA" w:bidi="uk-UA"/>
    </w:rPr>
  </w:style>
  <w:style w:type="character" w:customStyle="1" w:styleId="29pt">
    <w:name w:val="Основний текст (2) + 9 pt"/>
    <w:rsid w:val="007D037E"/>
    <w:rPr>
      <w:rFonts w:ascii="Arial" w:eastAsia="Arial" w:hAnsi="Arial" w:cs="Arial"/>
      <w:b w:val="0"/>
      <w:bCs w:val="0"/>
      <w:i w:val="0"/>
      <w:iCs w:val="0"/>
      <w:smallCaps w:val="0"/>
      <w:strike w:val="0"/>
      <w:color w:val="000000"/>
      <w:spacing w:val="0"/>
      <w:w w:val="100"/>
      <w:position w:val="0"/>
      <w:sz w:val="18"/>
      <w:szCs w:val="18"/>
      <w:u w:val="none"/>
      <w:lang w:val="uk-UA" w:eastAsia="uk-UA" w:bidi="uk-UA"/>
    </w:rPr>
  </w:style>
  <w:style w:type="paragraph" w:customStyle="1" w:styleId="2d">
    <w:name w:val="Основний текст (2)"/>
    <w:basedOn w:val="a"/>
    <w:link w:val="2c"/>
    <w:rsid w:val="007D037E"/>
    <w:pPr>
      <w:widowControl w:val="0"/>
      <w:shd w:val="clear" w:color="auto" w:fill="FFFFFF"/>
      <w:spacing w:before="360" w:after="300" w:line="322" w:lineRule="exact"/>
      <w:ind w:hanging="380"/>
      <w:jc w:val="both"/>
    </w:pPr>
    <w:rPr>
      <w:rFonts w:ascii="Arial" w:eastAsia="Arial" w:hAnsi="Arial" w:cs="Arial"/>
      <w:sz w:val="28"/>
      <w:szCs w:val="28"/>
    </w:rPr>
  </w:style>
  <w:style w:type="character" w:customStyle="1" w:styleId="295pt">
    <w:name w:val="Основний текст (2) + 9;5 pt"/>
    <w:rsid w:val="007D037E"/>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15pt80">
    <w:name w:val="Основний текст (2) + 11;5 pt;Масштаб 80%"/>
    <w:rsid w:val="007D037E"/>
    <w:rPr>
      <w:rFonts w:ascii="Arial" w:eastAsia="Arial" w:hAnsi="Arial" w:cs="Arial"/>
      <w:b w:val="0"/>
      <w:bCs w:val="0"/>
      <w:i w:val="0"/>
      <w:iCs w:val="0"/>
      <w:smallCaps w:val="0"/>
      <w:strike w:val="0"/>
      <w:color w:val="000000"/>
      <w:spacing w:val="0"/>
      <w:w w:val="80"/>
      <w:position w:val="0"/>
      <w:sz w:val="23"/>
      <w:szCs w:val="23"/>
      <w:u w:val="none"/>
      <w:shd w:val="clear" w:color="auto" w:fill="FFFFFF"/>
      <w:lang w:val="uk-UA" w:eastAsia="uk-UA" w:bidi="uk-UA"/>
    </w:rPr>
  </w:style>
  <w:style w:type="character" w:customStyle="1" w:styleId="2ArialNarrow11pt">
    <w:name w:val="Основний текст (2) + Arial Narrow;11 pt;Напівжирний"/>
    <w:rsid w:val="007D037E"/>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0">
    <w:name w:val="Основний текст (2) + 11 pt;Малі великі літери"/>
    <w:rsid w:val="007D037E"/>
    <w:rPr>
      <w:rFonts w:ascii="Arial" w:eastAsia="Arial" w:hAnsi="Arial" w:cs="Arial"/>
      <w:b w:val="0"/>
      <w:bCs w:val="0"/>
      <w:i w:val="0"/>
      <w:iCs w:val="0"/>
      <w:smallCaps/>
      <w:strike w:val="0"/>
      <w:color w:val="000000"/>
      <w:spacing w:val="0"/>
      <w:w w:val="100"/>
      <w:position w:val="0"/>
      <w:sz w:val="22"/>
      <w:szCs w:val="22"/>
      <w:u w:val="none"/>
      <w:shd w:val="clear" w:color="auto" w:fill="FFFFFF"/>
      <w:lang w:val="uk-UA" w:eastAsia="uk-UA" w:bidi="uk-UA"/>
    </w:rPr>
  </w:style>
  <w:style w:type="character" w:customStyle="1" w:styleId="2ArialNarrow11pt0">
    <w:name w:val="Основной текст (2) + Arial Narrow;11 pt"/>
    <w:rsid w:val="007D037E"/>
    <w:rPr>
      <w:rFonts w:ascii="Arial Narrow" w:eastAsia="Arial Narrow" w:hAnsi="Arial Narrow" w:cs="Arial Narrow"/>
      <w:b w:val="0"/>
      <w:bCs w:val="0"/>
      <w:i w:val="0"/>
      <w:iCs w:val="0"/>
      <w:smallCaps w:val="0"/>
      <w:strike w:val="0"/>
      <w:color w:val="000000"/>
      <w:spacing w:val="0"/>
      <w:w w:val="100"/>
      <w:position w:val="0"/>
      <w:sz w:val="22"/>
      <w:szCs w:val="22"/>
      <w:u w:val="none"/>
      <w:lang w:val="uk-UA" w:eastAsia="uk-UA" w:bidi="uk-UA"/>
    </w:rPr>
  </w:style>
  <w:style w:type="character" w:customStyle="1" w:styleId="36">
    <w:name w:val="Заголовок №3_"/>
    <w:basedOn w:val="a0"/>
    <w:link w:val="37"/>
    <w:rsid w:val="006A7F08"/>
    <w:rPr>
      <w:b/>
      <w:bCs/>
      <w:shd w:val="clear" w:color="auto" w:fill="FFFFFF"/>
    </w:rPr>
  </w:style>
  <w:style w:type="paragraph" w:customStyle="1" w:styleId="37">
    <w:name w:val="Заголовок №3"/>
    <w:basedOn w:val="a"/>
    <w:link w:val="36"/>
    <w:rsid w:val="006A7F08"/>
    <w:pPr>
      <w:widowControl w:val="0"/>
      <w:shd w:val="clear" w:color="auto" w:fill="FFFFFF"/>
      <w:spacing w:after="300" w:line="0" w:lineRule="atLeast"/>
      <w:jc w:val="both"/>
      <w:outlineLvl w:val="2"/>
    </w:pPr>
    <w:rPr>
      <w:b/>
      <w:bCs/>
    </w:rPr>
  </w:style>
  <w:style w:type="numbering" w:customStyle="1" w:styleId="1f4">
    <w:name w:val="Нет списка1"/>
    <w:next w:val="a2"/>
    <w:uiPriority w:val="99"/>
    <w:semiHidden/>
    <w:unhideWhenUsed/>
    <w:rsid w:val="007042AF"/>
  </w:style>
  <w:style w:type="table" w:customStyle="1" w:styleId="2e">
    <w:name w:val="Сетка таблицы2"/>
    <w:basedOn w:val="a1"/>
    <w:next w:val="a3"/>
    <w:uiPriority w:val="59"/>
    <w:rsid w:val="007042AF"/>
    <w:pPr>
      <w:spacing w:after="0" w:line="240" w:lineRule="auto"/>
    </w:pPr>
    <w:rPr>
      <w:rFonts w:ascii="Times New Roman" w:eastAsia="Calibri" w:hAnsi="Times New Roman"/>
      <w:sz w:val="28"/>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Основний текст (3)_"/>
    <w:basedOn w:val="a0"/>
    <w:link w:val="39"/>
    <w:rsid w:val="007042AF"/>
    <w:rPr>
      <w:i/>
      <w:iCs/>
      <w:shd w:val="clear" w:color="auto" w:fill="FFFFFF"/>
    </w:rPr>
  </w:style>
  <w:style w:type="paragraph" w:customStyle="1" w:styleId="39">
    <w:name w:val="Основний текст (3)"/>
    <w:basedOn w:val="a"/>
    <w:link w:val="38"/>
    <w:rsid w:val="007042AF"/>
    <w:pPr>
      <w:widowControl w:val="0"/>
      <w:shd w:val="clear" w:color="auto" w:fill="FFFFFF"/>
      <w:spacing w:after="0" w:line="274" w:lineRule="exact"/>
      <w:ind w:hanging="1180"/>
    </w:pPr>
    <w:rPr>
      <w:i/>
      <w:iCs/>
    </w:rPr>
  </w:style>
  <w:style w:type="table" w:customStyle="1" w:styleId="115">
    <w:name w:val="Сетка таблицы11"/>
    <w:basedOn w:val="a1"/>
    <w:next w:val="a3"/>
    <w:rsid w:val="00277DB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1">
    <w:name w:val="No Spacing Char1"/>
    <w:link w:val="23"/>
    <w:locked/>
    <w:rsid w:val="000E5658"/>
    <w:rPr>
      <w:rFonts w:ascii="Calibri" w:eastAsia="Times New Roman" w:hAnsi="Calibri" w:cs="Times New Roman"/>
    </w:rPr>
  </w:style>
  <w:style w:type="character" w:customStyle="1" w:styleId="textexposedshow">
    <w:name w:val="text_exposed_show"/>
    <w:basedOn w:val="a0"/>
    <w:rsid w:val="00E76EBA"/>
  </w:style>
  <w:style w:type="character" w:customStyle="1" w:styleId="211">
    <w:name w:val="Основной текст (2) + 11"/>
    <w:aliases w:val="5 pt"/>
    <w:rsid w:val="0093186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eastAsia="uk-UA" w:bidi="uk-UA"/>
    </w:rPr>
  </w:style>
  <w:style w:type="character" w:customStyle="1" w:styleId="fontstyle01">
    <w:name w:val="fontstyle01"/>
    <w:basedOn w:val="a0"/>
    <w:rsid w:val="0076510F"/>
    <w:rPr>
      <w:rFonts w:ascii="TimesNewRomanPSMT" w:hAnsi="TimesNewRomanPSMT" w:hint="default"/>
      <w:b w:val="0"/>
      <w:bCs w:val="0"/>
      <w:i w:val="0"/>
      <w:iCs w:val="0"/>
      <w:color w:val="000000"/>
      <w:sz w:val="28"/>
      <w:szCs w:val="28"/>
    </w:rPr>
  </w:style>
  <w:style w:type="character" w:customStyle="1" w:styleId="fontstyle11">
    <w:name w:val="fontstyle11"/>
    <w:basedOn w:val="a0"/>
    <w:rsid w:val="005E5E4E"/>
    <w:rPr>
      <w:rFonts w:ascii="TimesNewRomanPSMT" w:hAnsi="TimesNewRomanPSMT" w:hint="default"/>
      <w:b w:val="0"/>
      <w:bCs w:val="0"/>
      <w:i w:val="0"/>
      <w:iCs w:val="0"/>
      <w:color w:val="000000"/>
      <w:sz w:val="26"/>
      <w:szCs w:val="26"/>
    </w:rPr>
  </w:style>
  <w:style w:type="character" w:customStyle="1" w:styleId="3a">
    <w:name w:val="Основной текст (3)_"/>
    <w:basedOn w:val="a0"/>
    <w:link w:val="3b"/>
    <w:rsid w:val="00756CDF"/>
    <w:rPr>
      <w:rFonts w:eastAsia="Times New Roman" w:cs="Times New Roman"/>
      <w:b/>
      <w:bCs/>
      <w:sz w:val="26"/>
      <w:szCs w:val="26"/>
      <w:shd w:val="clear" w:color="auto" w:fill="FFFFFF"/>
    </w:rPr>
  </w:style>
  <w:style w:type="paragraph" w:customStyle="1" w:styleId="3b">
    <w:name w:val="Основной текст (3)"/>
    <w:basedOn w:val="a"/>
    <w:link w:val="3a"/>
    <w:rsid w:val="00756CDF"/>
    <w:pPr>
      <w:widowControl w:val="0"/>
      <w:shd w:val="clear" w:color="auto" w:fill="FFFFFF"/>
      <w:spacing w:after="660" w:line="302" w:lineRule="exact"/>
      <w:jc w:val="both"/>
    </w:pPr>
    <w:rPr>
      <w:rFonts w:eastAsia="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Address"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45"/>
  </w:style>
  <w:style w:type="paragraph" w:styleId="1">
    <w:name w:val="heading 1"/>
    <w:basedOn w:val="a"/>
    <w:next w:val="a"/>
    <w:link w:val="10"/>
    <w:qFormat/>
    <w:rsid w:val="00E72B3E"/>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nhideWhenUsed/>
    <w:qFormat/>
    <w:rsid w:val="00E72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B0A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712AC"/>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semiHidden/>
    <w:unhideWhenUsed/>
    <w:qFormat/>
    <w:rsid w:val="00A712AC"/>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nhideWhenUsed/>
    <w:qFormat/>
    <w:rsid w:val="00A712AC"/>
    <w:pPr>
      <w:tabs>
        <w:tab w:val="num" w:pos="1152"/>
      </w:tabs>
      <w:spacing w:before="240" w:after="60" w:line="240" w:lineRule="auto"/>
      <w:ind w:left="1152" w:hanging="432"/>
      <w:outlineLvl w:val="5"/>
    </w:pPr>
    <w:rPr>
      <w:rFonts w:ascii="Times New Roman" w:eastAsia="Times New Roman" w:hAnsi="Times New Roman" w:cs="Times New Roman"/>
      <w:b/>
      <w:bCs/>
      <w:lang w:val="ru-RU" w:eastAsia="ru-RU"/>
    </w:rPr>
  </w:style>
  <w:style w:type="paragraph" w:styleId="7">
    <w:name w:val="heading 7"/>
    <w:basedOn w:val="a"/>
    <w:next w:val="a"/>
    <w:link w:val="70"/>
    <w:uiPriority w:val="9"/>
    <w:semiHidden/>
    <w:unhideWhenUsed/>
    <w:qFormat/>
    <w:rsid w:val="00A712AC"/>
    <w:pPr>
      <w:widowControl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A712AC"/>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9">
    <w:name w:val="heading 9"/>
    <w:basedOn w:val="a"/>
    <w:next w:val="a"/>
    <w:link w:val="90"/>
    <w:qFormat/>
    <w:rsid w:val="007D037E"/>
    <w:pPr>
      <w:keepNext/>
      <w:spacing w:after="0" w:line="240" w:lineRule="auto"/>
      <w:ind w:left="1440"/>
      <w:jc w:val="right"/>
      <w:outlineLvl w:val="8"/>
    </w:pPr>
    <w:rPr>
      <w:rFonts w:ascii="Times New Roman" w:eastAsia="Times New Roman" w:hAnsi="Times New Roman" w:cs="Times New Roman"/>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99"/>
    <w:rsid w:val="00E72B3E"/>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Основной текст Знак"/>
    <w:basedOn w:val="a0"/>
    <w:link w:val="a4"/>
    <w:uiPriority w:val="99"/>
    <w:rsid w:val="00E72B3E"/>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E72B3E"/>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72B3E"/>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2B6190"/>
    <w:pPr>
      <w:spacing w:after="0" w:line="240" w:lineRule="auto"/>
      <w:ind w:left="708"/>
    </w:pPr>
    <w:rPr>
      <w:rFonts w:ascii="Times New Roman" w:eastAsia="Times New Roman" w:hAnsi="Times New Roman" w:cs="Times New Roman"/>
      <w:sz w:val="24"/>
      <w:szCs w:val="24"/>
      <w:lang w:val="ru-RU" w:eastAsia="ru-RU"/>
    </w:rPr>
  </w:style>
  <w:style w:type="paragraph" w:customStyle="1" w:styleId="11">
    <w:name w:val="Звичайний1"/>
    <w:rsid w:val="002B6190"/>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styleId="a7">
    <w:name w:val="Body Text Indent"/>
    <w:basedOn w:val="a"/>
    <w:link w:val="a8"/>
    <w:unhideWhenUsed/>
    <w:rsid w:val="00AA39FE"/>
    <w:pPr>
      <w:spacing w:after="120"/>
      <w:ind w:left="283"/>
    </w:pPr>
  </w:style>
  <w:style w:type="character" w:customStyle="1" w:styleId="a8">
    <w:name w:val="Основной текст с отступом Знак"/>
    <w:basedOn w:val="a0"/>
    <w:link w:val="a7"/>
    <w:rsid w:val="00AA39FE"/>
  </w:style>
  <w:style w:type="paragraph" w:styleId="a9">
    <w:name w:val="Title"/>
    <w:basedOn w:val="a"/>
    <w:link w:val="aa"/>
    <w:qFormat/>
    <w:rsid w:val="00AA3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link w:val="a9"/>
    <w:rsid w:val="00AA39FE"/>
    <w:rPr>
      <w:rFonts w:ascii="Times New Roman" w:eastAsia="Times New Roman" w:hAnsi="Times New Roman" w:cs="Times New Roman"/>
      <w:sz w:val="24"/>
      <w:szCs w:val="24"/>
    </w:rPr>
  </w:style>
  <w:style w:type="character" w:customStyle="1" w:styleId="FontStyle">
    <w:name w:val="Font Style"/>
    <w:rsid w:val="00AA39FE"/>
    <w:rPr>
      <w:color w:val="000000"/>
      <w:sz w:val="20"/>
      <w:szCs w:val="20"/>
    </w:rPr>
  </w:style>
  <w:style w:type="paragraph" w:styleId="ab">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
    <w:basedOn w:val="a"/>
    <w:link w:val="ac"/>
    <w:uiPriority w:val="99"/>
    <w:qFormat/>
    <w:rsid w:val="00B96EB8"/>
    <w:pPr>
      <w:spacing w:before="100" w:beforeAutospacing="1" w:after="119" w:line="240" w:lineRule="auto"/>
    </w:pPr>
    <w:rPr>
      <w:rFonts w:ascii="Times New Roman" w:eastAsia="Times New Roman" w:hAnsi="Times New Roman" w:cs="Times New Roman"/>
      <w:sz w:val="24"/>
      <w:szCs w:val="24"/>
    </w:rPr>
  </w:style>
  <w:style w:type="paragraph" w:styleId="21">
    <w:name w:val="Body Text Indent 2"/>
    <w:basedOn w:val="a"/>
    <w:link w:val="22"/>
    <w:uiPriority w:val="99"/>
    <w:unhideWhenUsed/>
    <w:rsid w:val="003461CF"/>
    <w:pPr>
      <w:spacing w:after="120" w:line="480" w:lineRule="auto"/>
      <w:ind w:left="283"/>
    </w:pPr>
  </w:style>
  <w:style w:type="character" w:customStyle="1" w:styleId="22">
    <w:name w:val="Основной текст с отступом 2 Знак"/>
    <w:basedOn w:val="a0"/>
    <w:link w:val="21"/>
    <w:uiPriority w:val="99"/>
    <w:rsid w:val="003461CF"/>
  </w:style>
  <w:style w:type="paragraph" w:customStyle="1" w:styleId="23">
    <w:name w:val="Без интервала2"/>
    <w:link w:val="NoSpacingChar1"/>
    <w:qFormat/>
    <w:rsid w:val="007605A8"/>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233DF6"/>
    <w:pPr>
      <w:widowControl w:val="0"/>
      <w:spacing w:after="0" w:line="240" w:lineRule="auto"/>
    </w:pPr>
    <w:rPr>
      <w:rFonts w:eastAsiaTheme="minorHAnsi"/>
      <w:lang w:val="en-US" w:eastAsia="en-US"/>
    </w:rPr>
  </w:style>
  <w:style w:type="paragraph" w:styleId="ad">
    <w:name w:val="Balloon Text"/>
    <w:basedOn w:val="a"/>
    <w:link w:val="ae"/>
    <w:uiPriority w:val="99"/>
    <w:semiHidden/>
    <w:unhideWhenUsed/>
    <w:rsid w:val="005A2A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2A2C"/>
    <w:rPr>
      <w:rFonts w:ascii="Tahoma" w:hAnsi="Tahoma" w:cs="Tahoma"/>
      <w:sz w:val="16"/>
      <w:szCs w:val="16"/>
    </w:rPr>
  </w:style>
  <w:style w:type="paragraph" w:styleId="af">
    <w:name w:val="No Spacing"/>
    <w:link w:val="af0"/>
    <w:uiPriority w:val="1"/>
    <w:qFormat/>
    <w:rsid w:val="0098358B"/>
    <w:pPr>
      <w:spacing w:after="0" w:line="240" w:lineRule="auto"/>
    </w:pPr>
  </w:style>
  <w:style w:type="paragraph" w:customStyle="1" w:styleId="Default">
    <w:name w:val="Default"/>
    <w:qFormat/>
    <w:rsid w:val="00127C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header"/>
    <w:basedOn w:val="a"/>
    <w:link w:val="af2"/>
    <w:uiPriority w:val="99"/>
    <w:unhideWhenUsed/>
    <w:rsid w:val="00E50C1B"/>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f2">
    <w:name w:val="Верхний колонтитул Знак"/>
    <w:basedOn w:val="a0"/>
    <w:link w:val="af1"/>
    <w:uiPriority w:val="99"/>
    <w:rsid w:val="00E50C1B"/>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E50C1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E50C1B"/>
    <w:rPr>
      <w:rFonts w:ascii="Times New Roman" w:eastAsia="Times New Roman" w:hAnsi="Times New Roman" w:cs="Times New Roman"/>
      <w:sz w:val="20"/>
      <w:szCs w:val="20"/>
      <w:lang w:eastAsia="ru-RU"/>
    </w:rPr>
  </w:style>
  <w:style w:type="paragraph" w:styleId="af5">
    <w:name w:val="Subtitle"/>
    <w:basedOn w:val="a"/>
    <w:link w:val="af6"/>
    <w:qFormat/>
    <w:rsid w:val="00E50C1B"/>
    <w:pPr>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character" w:customStyle="1" w:styleId="af6">
    <w:name w:val="Подзаголовок Знак"/>
    <w:basedOn w:val="a0"/>
    <w:link w:val="af5"/>
    <w:rsid w:val="00E50C1B"/>
    <w:rPr>
      <w:rFonts w:ascii="Times New Roman" w:eastAsia="Times New Roman" w:hAnsi="Times New Roman" w:cs="Times New Roman"/>
      <w:b/>
      <w:sz w:val="20"/>
      <w:szCs w:val="20"/>
      <w:lang w:eastAsia="ru-RU"/>
    </w:rPr>
  </w:style>
  <w:style w:type="paragraph" w:styleId="af7">
    <w:name w:val="Plain Text"/>
    <w:basedOn w:val="a"/>
    <w:link w:val="af8"/>
    <w:unhideWhenUsed/>
    <w:rsid w:val="00E50C1B"/>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E50C1B"/>
    <w:rPr>
      <w:rFonts w:ascii="Courier New" w:eastAsia="Times New Roman" w:hAnsi="Courier New" w:cs="Times New Roman"/>
      <w:sz w:val="20"/>
      <w:szCs w:val="20"/>
      <w:lang w:eastAsia="ru-RU"/>
    </w:rPr>
  </w:style>
  <w:style w:type="paragraph" w:customStyle="1" w:styleId="12">
    <w:name w:val="Обычный1"/>
    <w:rsid w:val="00E50C1B"/>
    <w:pPr>
      <w:spacing w:after="0" w:line="240" w:lineRule="auto"/>
    </w:pPr>
    <w:rPr>
      <w:rFonts w:ascii="Journal" w:eastAsia="Times New Roman" w:hAnsi="Journal" w:cs="Times New Roman"/>
      <w:sz w:val="28"/>
      <w:szCs w:val="20"/>
      <w:lang w:eastAsia="ru-RU"/>
    </w:rPr>
  </w:style>
  <w:style w:type="character" w:customStyle="1" w:styleId="af9">
    <w:name w:val="Основний текст_"/>
    <w:link w:val="24"/>
    <w:locked/>
    <w:rsid w:val="00E50C1B"/>
    <w:rPr>
      <w:sz w:val="24"/>
      <w:szCs w:val="24"/>
      <w:shd w:val="clear" w:color="auto" w:fill="FFFFFF"/>
    </w:rPr>
  </w:style>
  <w:style w:type="paragraph" w:customStyle="1" w:styleId="24">
    <w:name w:val="Основний текст2"/>
    <w:basedOn w:val="a"/>
    <w:link w:val="af9"/>
    <w:rsid w:val="00E50C1B"/>
    <w:pPr>
      <w:shd w:val="clear" w:color="auto" w:fill="FFFFFF"/>
      <w:spacing w:after="0" w:line="302" w:lineRule="exact"/>
    </w:pPr>
    <w:rPr>
      <w:sz w:val="24"/>
      <w:szCs w:val="24"/>
    </w:rPr>
  </w:style>
  <w:style w:type="character" w:customStyle="1" w:styleId="30">
    <w:name w:val="Заголовок 3 Знак"/>
    <w:basedOn w:val="a0"/>
    <w:link w:val="3"/>
    <w:rsid w:val="009B0A6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712AC"/>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semiHidden/>
    <w:rsid w:val="00A712AC"/>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A712AC"/>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
    <w:semiHidden/>
    <w:rsid w:val="00A712A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712AC"/>
    <w:rPr>
      <w:rFonts w:ascii="Times New Roman" w:eastAsia="Times New Roman" w:hAnsi="Times New Roman" w:cs="Times New Roman"/>
      <w:i/>
      <w:iCs/>
      <w:sz w:val="24"/>
      <w:szCs w:val="24"/>
      <w:lang w:val="ru-RU" w:eastAsia="ru-RU"/>
    </w:rPr>
  </w:style>
  <w:style w:type="character" w:styleId="afa">
    <w:name w:val="Hyperlink"/>
    <w:uiPriority w:val="99"/>
    <w:semiHidden/>
    <w:unhideWhenUsed/>
    <w:rsid w:val="00A712AC"/>
    <w:rPr>
      <w:rFonts w:ascii="Times New Roman" w:hAnsi="Times New Roman" w:cs="Times New Roman" w:hint="default"/>
      <w:color w:val="0000FF"/>
      <w:u w:val="single"/>
    </w:rPr>
  </w:style>
  <w:style w:type="character" w:styleId="afb">
    <w:name w:val="FollowedHyperlink"/>
    <w:basedOn w:val="a0"/>
    <w:uiPriority w:val="99"/>
    <w:semiHidden/>
    <w:unhideWhenUsed/>
    <w:rsid w:val="00A712AC"/>
    <w:rPr>
      <w:color w:val="800080" w:themeColor="followedHyperlink"/>
      <w:u w:val="single"/>
    </w:rPr>
  </w:style>
  <w:style w:type="paragraph" w:styleId="HTML">
    <w:name w:val="HTML Address"/>
    <w:basedOn w:val="a"/>
    <w:link w:val="HTML0"/>
    <w:semiHidden/>
    <w:unhideWhenUsed/>
    <w:rsid w:val="00A712AC"/>
    <w:pPr>
      <w:spacing w:after="0" w:line="240" w:lineRule="auto"/>
    </w:pPr>
    <w:rPr>
      <w:rFonts w:ascii="Times New Roman" w:eastAsia="Calibri" w:hAnsi="Times New Roman" w:cs="Times New Roman"/>
      <w:i/>
      <w:iCs/>
      <w:sz w:val="24"/>
      <w:szCs w:val="24"/>
      <w:lang w:val="ru-RU" w:eastAsia="ru-RU"/>
    </w:rPr>
  </w:style>
  <w:style w:type="character" w:customStyle="1" w:styleId="HTML0">
    <w:name w:val="Адрес HTML Знак"/>
    <w:basedOn w:val="a0"/>
    <w:link w:val="HTML"/>
    <w:semiHidden/>
    <w:rsid w:val="00A712AC"/>
    <w:rPr>
      <w:rFonts w:ascii="Times New Roman" w:eastAsia="Calibri" w:hAnsi="Times New Roman" w:cs="Times New Roman"/>
      <w:i/>
      <w:iCs/>
      <w:sz w:val="24"/>
      <w:szCs w:val="24"/>
      <w:lang w:val="ru-RU" w:eastAsia="ru-RU"/>
    </w:rPr>
  </w:style>
  <w:style w:type="paragraph" w:styleId="HTML1">
    <w:name w:val="HTML Preformatted"/>
    <w:basedOn w:val="a"/>
    <w:link w:val="HTML2"/>
    <w:uiPriority w:val="99"/>
    <w:semiHidden/>
    <w:unhideWhenUsed/>
    <w:rsid w:val="00A7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2">
    <w:name w:val="Стандартный HTML Знак"/>
    <w:basedOn w:val="a0"/>
    <w:link w:val="HTML1"/>
    <w:uiPriority w:val="99"/>
    <w:semiHidden/>
    <w:rsid w:val="00A712AC"/>
    <w:rPr>
      <w:rFonts w:ascii="Courier New" w:eastAsia="Times New Roman" w:hAnsi="Courier New" w:cs="Times New Roman"/>
      <w:sz w:val="20"/>
      <w:szCs w:val="20"/>
      <w:lang w:val="ru-RU" w:eastAsia="ru-RU"/>
    </w:rPr>
  </w:style>
  <w:style w:type="paragraph" w:styleId="afc">
    <w:name w:val="caption"/>
    <w:basedOn w:val="a"/>
    <w:next w:val="a"/>
    <w:unhideWhenUsed/>
    <w:qFormat/>
    <w:rsid w:val="00A712AC"/>
    <w:pPr>
      <w:spacing w:after="0" w:line="240" w:lineRule="auto"/>
      <w:jc w:val="center"/>
    </w:pPr>
    <w:rPr>
      <w:rFonts w:ascii="Times New Roman" w:eastAsia="Times New Roman" w:hAnsi="Times New Roman" w:cs="Times New Roman"/>
      <w:b/>
      <w:bCs/>
      <w:sz w:val="28"/>
      <w:szCs w:val="24"/>
      <w:lang w:eastAsia="ru-RU"/>
    </w:rPr>
  </w:style>
  <w:style w:type="paragraph" w:styleId="25">
    <w:name w:val="Body Text 2"/>
    <w:basedOn w:val="a"/>
    <w:link w:val="26"/>
    <w:uiPriority w:val="99"/>
    <w:semiHidden/>
    <w:unhideWhenUsed/>
    <w:rsid w:val="00A712AC"/>
    <w:pPr>
      <w:spacing w:after="0" w:line="240" w:lineRule="auto"/>
      <w:jc w:val="center"/>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semiHidden/>
    <w:rsid w:val="00A712AC"/>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A712AC"/>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semiHidden/>
    <w:rsid w:val="00A712AC"/>
    <w:rPr>
      <w:rFonts w:ascii="Times New Roman" w:eastAsia="Times New Roman" w:hAnsi="Times New Roman" w:cs="Times New Roman"/>
      <w:sz w:val="16"/>
      <w:szCs w:val="16"/>
      <w:lang w:val="ru-RU" w:eastAsia="ru-RU"/>
    </w:rPr>
  </w:style>
  <w:style w:type="paragraph" w:styleId="33">
    <w:name w:val="Body Text Indent 3"/>
    <w:basedOn w:val="a"/>
    <w:link w:val="34"/>
    <w:uiPriority w:val="99"/>
    <w:unhideWhenUsed/>
    <w:rsid w:val="00A712AC"/>
    <w:pPr>
      <w:spacing w:after="120" w:line="240" w:lineRule="auto"/>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A712AC"/>
    <w:rPr>
      <w:rFonts w:ascii="Times New Roman" w:eastAsia="Times New Roman" w:hAnsi="Times New Roman" w:cs="Times New Roman"/>
      <w:sz w:val="16"/>
      <w:szCs w:val="16"/>
      <w:lang w:val="ru-RU" w:eastAsia="ru-RU"/>
    </w:rPr>
  </w:style>
  <w:style w:type="paragraph" w:styleId="afd">
    <w:name w:val="Document Map"/>
    <w:basedOn w:val="a"/>
    <w:link w:val="afe"/>
    <w:semiHidden/>
    <w:unhideWhenUsed/>
    <w:rsid w:val="00A712AC"/>
    <w:pPr>
      <w:shd w:val="clear" w:color="auto" w:fill="000080"/>
      <w:spacing w:after="0" w:line="240" w:lineRule="auto"/>
    </w:pPr>
    <w:rPr>
      <w:rFonts w:ascii="Tahoma" w:eastAsia="Times New Roman" w:hAnsi="Tahoma" w:cs="Tahoma"/>
      <w:sz w:val="20"/>
      <w:szCs w:val="20"/>
      <w:lang w:val="ru-RU" w:eastAsia="ru-RU"/>
    </w:rPr>
  </w:style>
  <w:style w:type="character" w:customStyle="1" w:styleId="afe">
    <w:name w:val="Схема документа Знак"/>
    <w:basedOn w:val="a0"/>
    <w:link w:val="afd"/>
    <w:semiHidden/>
    <w:rsid w:val="00A712AC"/>
    <w:rPr>
      <w:rFonts w:ascii="Tahoma" w:eastAsia="Times New Roman" w:hAnsi="Tahoma" w:cs="Tahoma"/>
      <w:sz w:val="20"/>
      <w:szCs w:val="20"/>
      <w:shd w:val="clear" w:color="auto" w:fill="000080"/>
      <w:lang w:val="ru-RU" w:eastAsia="ru-RU"/>
    </w:rPr>
  </w:style>
  <w:style w:type="paragraph" w:customStyle="1" w:styleId="13">
    <w:name w:val="Абзац списка1"/>
    <w:basedOn w:val="a"/>
    <w:uiPriority w:val="99"/>
    <w:qFormat/>
    <w:rsid w:val="00A712AC"/>
    <w:pPr>
      <w:ind w:left="720"/>
      <w:contextualSpacing/>
    </w:pPr>
    <w:rPr>
      <w:rFonts w:ascii="Calibri" w:eastAsia="Times New Roman" w:hAnsi="Calibri" w:cs="Times New Roman"/>
      <w:lang w:val="ru-RU" w:eastAsia="en-US"/>
    </w:rPr>
  </w:style>
  <w:style w:type="paragraph" w:customStyle="1" w:styleId="Style3">
    <w:name w:val="Style3"/>
    <w:basedOn w:val="a"/>
    <w:semiHidden/>
    <w:rsid w:val="00A712AC"/>
    <w:pPr>
      <w:widowControl w:val="0"/>
      <w:autoSpaceDE w:val="0"/>
      <w:autoSpaceDN w:val="0"/>
      <w:adjustRightInd w:val="0"/>
      <w:spacing w:after="0" w:line="325" w:lineRule="exact"/>
      <w:jc w:val="center"/>
    </w:pPr>
    <w:rPr>
      <w:rFonts w:ascii="Times New Roman" w:eastAsia="Times New Roman" w:hAnsi="Times New Roman" w:cs="Times New Roman"/>
      <w:sz w:val="24"/>
      <w:szCs w:val="24"/>
      <w:lang w:val="ru-RU" w:eastAsia="ru-RU"/>
    </w:rPr>
  </w:style>
  <w:style w:type="paragraph" w:customStyle="1" w:styleId="Style11">
    <w:name w:val="Style11"/>
    <w:basedOn w:val="a"/>
    <w:semiHidden/>
    <w:rsid w:val="00A712AC"/>
    <w:pPr>
      <w:widowControl w:val="0"/>
      <w:autoSpaceDE w:val="0"/>
      <w:autoSpaceDN w:val="0"/>
      <w:adjustRightInd w:val="0"/>
      <w:spacing w:after="0" w:line="222" w:lineRule="exact"/>
      <w:ind w:hanging="235"/>
      <w:jc w:val="both"/>
    </w:pPr>
    <w:rPr>
      <w:rFonts w:ascii="Times New Roman" w:eastAsia="Times New Roman" w:hAnsi="Times New Roman" w:cs="Times New Roman"/>
      <w:sz w:val="24"/>
      <w:szCs w:val="24"/>
      <w:lang w:val="ru-RU" w:eastAsia="ru-RU"/>
    </w:rPr>
  </w:style>
  <w:style w:type="paragraph" w:customStyle="1" w:styleId="Style8">
    <w:name w:val="Style8"/>
    <w:basedOn w:val="a"/>
    <w:semiHidden/>
    <w:rsid w:val="00A712A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10">
    <w:name w:val="Style10"/>
    <w:basedOn w:val="a"/>
    <w:semiHidden/>
    <w:rsid w:val="00A712AC"/>
    <w:pPr>
      <w:widowControl w:val="0"/>
      <w:autoSpaceDE w:val="0"/>
      <w:autoSpaceDN w:val="0"/>
      <w:adjustRightInd w:val="0"/>
      <w:spacing w:after="0" w:line="230" w:lineRule="exact"/>
      <w:ind w:firstLine="389"/>
      <w:jc w:val="both"/>
    </w:pPr>
    <w:rPr>
      <w:rFonts w:ascii="Times New Roman" w:eastAsia="Times New Roman" w:hAnsi="Times New Roman" w:cs="Times New Roman"/>
      <w:sz w:val="24"/>
      <w:szCs w:val="24"/>
      <w:lang w:val="ru-RU" w:eastAsia="ru-RU"/>
    </w:rPr>
  </w:style>
  <w:style w:type="paragraph" w:customStyle="1" w:styleId="14">
    <w:name w:val="Основной текст1"/>
    <w:basedOn w:val="a"/>
    <w:semiHidden/>
    <w:rsid w:val="00A712AC"/>
    <w:pPr>
      <w:shd w:val="clear" w:color="auto" w:fill="FFFFFF"/>
      <w:spacing w:before="600" w:after="600" w:line="317" w:lineRule="exact"/>
    </w:pPr>
    <w:rPr>
      <w:rFonts w:ascii="Times New Roman" w:eastAsia="Times New Roman" w:hAnsi="Times New Roman" w:cs="Times New Roman"/>
      <w:sz w:val="25"/>
      <w:szCs w:val="25"/>
      <w:lang w:val="ru-RU" w:eastAsia="ru-RU"/>
    </w:rPr>
  </w:style>
  <w:style w:type="paragraph" w:customStyle="1" w:styleId="aff">
    <w:name w:val="Знак Знак Знак"/>
    <w:basedOn w:val="a"/>
    <w:semiHidden/>
    <w:rsid w:val="00A712AC"/>
    <w:pPr>
      <w:spacing w:after="0" w:line="240" w:lineRule="auto"/>
    </w:pPr>
    <w:rPr>
      <w:rFonts w:ascii="Verdana" w:eastAsia="Times New Roman" w:hAnsi="Verdana" w:cs="Verdana"/>
      <w:sz w:val="20"/>
      <w:szCs w:val="20"/>
      <w:lang w:val="en-US" w:eastAsia="en-US"/>
    </w:rPr>
  </w:style>
  <w:style w:type="character" w:customStyle="1" w:styleId="120">
    <w:name w:val="Основной текст (12)_"/>
    <w:link w:val="121"/>
    <w:semiHidden/>
    <w:locked/>
    <w:rsid w:val="00A712AC"/>
    <w:rPr>
      <w:b/>
      <w:bCs/>
      <w:sz w:val="33"/>
      <w:szCs w:val="33"/>
      <w:shd w:val="clear" w:color="auto" w:fill="FFFFFF"/>
    </w:rPr>
  </w:style>
  <w:style w:type="paragraph" w:customStyle="1" w:styleId="121">
    <w:name w:val="Основной текст (12)"/>
    <w:basedOn w:val="a"/>
    <w:link w:val="120"/>
    <w:semiHidden/>
    <w:rsid w:val="00A712AC"/>
    <w:pPr>
      <w:shd w:val="clear" w:color="auto" w:fill="FFFFFF"/>
      <w:spacing w:before="240" w:after="0" w:line="413" w:lineRule="exact"/>
      <w:jc w:val="both"/>
    </w:pPr>
    <w:rPr>
      <w:b/>
      <w:bCs/>
      <w:sz w:val="33"/>
      <w:szCs w:val="33"/>
    </w:rPr>
  </w:style>
  <w:style w:type="character" w:customStyle="1" w:styleId="41">
    <w:name w:val="Оглавление (4)_"/>
    <w:link w:val="42"/>
    <w:semiHidden/>
    <w:locked/>
    <w:rsid w:val="00A712AC"/>
    <w:rPr>
      <w:sz w:val="26"/>
      <w:szCs w:val="26"/>
      <w:shd w:val="clear" w:color="auto" w:fill="FFFFFF"/>
    </w:rPr>
  </w:style>
  <w:style w:type="paragraph" w:customStyle="1" w:styleId="42">
    <w:name w:val="Оглавление (4)"/>
    <w:basedOn w:val="a"/>
    <w:link w:val="41"/>
    <w:semiHidden/>
    <w:rsid w:val="00A712AC"/>
    <w:pPr>
      <w:shd w:val="clear" w:color="auto" w:fill="FFFFFF"/>
      <w:spacing w:after="0" w:line="312" w:lineRule="exact"/>
      <w:ind w:hanging="520"/>
    </w:pPr>
    <w:rPr>
      <w:sz w:val="26"/>
      <w:szCs w:val="26"/>
    </w:rPr>
  </w:style>
  <w:style w:type="character" w:customStyle="1" w:styleId="110">
    <w:name w:val="Основной текст (11)_"/>
    <w:link w:val="111"/>
    <w:semiHidden/>
    <w:locked/>
    <w:rsid w:val="00A712AC"/>
    <w:rPr>
      <w:b/>
      <w:bCs/>
      <w:i/>
      <w:iCs/>
      <w:sz w:val="26"/>
      <w:szCs w:val="26"/>
      <w:shd w:val="clear" w:color="auto" w:fill="FFFFFF"/>
    </w:rPr>
  </w:style>
  <w:style w:type="paragraph" w:customStyle="1" w:styleId="111">
    <w:name w:val="Основной текст (11)1"/>
    <w:basedOn w:val="a"/>
    <w:link w:val="110"/>
    <w:semiHidden/>
    <w:rsid w:val="00A712AC"/>
    <w:pPr>
      <w:shd w:val="clear" w:color="auto" w:fill="FFFFFF"/>
      <w:spacing w:after="60" w:line="240" w:lineRule="atLeast"/>
    </w:pPr>
    <w:rPr>
      <w:b/>
      <w:bCs/>
      <w:i/>
      <w:iCs/>
      <w:sz w:val="26"/>
      <w:szCs w:val="26"/>
    </w:rPr>
  </w:style>
  <w:style w:type="paragraph" w:customStyle="1" w:styleId="Style2">
    <w:name w:val="Style2"/>
    <w:basedOn w:val="a"/>
    <w:semiHidden/>
    <w:rsid w:val="00A712A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semiHidden/>
    <w:rsid w:val="00A712AC"/>
    <w:pPr>
      <w:widowControl w:val="0"/>
      <w:shd w:val="clear" w:color="auto" w:fill="FFFFFF"/>
      <w:autoSpaceDE w:val="0"/>
      <w:autoSpaceDN w:val="0"/>
      <w:adjustRightInd w:val="0"/>
      <w:spacing w:after="0" w:line="322" w:lineRule="exact"/>
      <w:ind w:left="29"/>
      <w:jc w:val="both"/>
    </w:pPr>
    <w:rPr>
      <w:rFonts w:ascii="Times New Roman" w:eastAsia="Times New Roman" w:hAnsi="Times New Roman" w:cs="Times New Roman"/>
      <w:spacing w:val="-1"/>
      <w:sz w:val="28"/>
      <w:szCs w:val="28"/>
      <w:lang w:eastAsia="ru-RU"/>
    </w:rPr>
  </w:style>
  <w:style w:type="paragraph" w:customStyle="1" w:styleId="pagetitle">
    <w:name w:val="pagetitle"/>
    <w:basedOn w:val="a"/>
    <w:semiHidden/>
    <w:rsid w:val="00A71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0">
    <w:name w:val="Знак"/>
    <w:basedOn w:val="a"/>
    <w:semiHidden/>
    <w:rsid w:val="00A712AC"/>
    <w:pPr>
      <w:spacing w:after="0" w:line="240" w:lineRule="auto"/>
    </w:pPr>
    <w:rPr>
      <w:rFonts w:ascii="Verdana" w:eastAsia="Times New Roman" w:hAnsi="Verdana" w:cs="Verdana"/>
      <w:sz w:val="20"/>
      <w:szCs w:val="20"/>
      <w:lang w:val="en-US" w:eastAsia="en-US"/>
    </w:rPr>
  </w:style>
  <w:style w:type="paragraph" w:customStyle="1" w:styleId="FR2">
    <w:name w:val="FR2"/>
    <w:semiHidden/>
    <w:rsid w:val="00A712AC"/>
    <w:pPr>
      <w:widowControl w:val="0"/>
      <w:overflowPunct w:val="0"/>
      <w:autoSpaceDE w:val="0"/>
      <w:autoSpaceDN w:val="0"/>
      <w:adjustRightInd w:val="0"/>
      <w:spacing w:before="180" w:after="0" w:line="480" w:lineRule="auto"/>
      <w:ind w:left="200" w:firstLine="420"/>
    </w:pPr>
    <w:rPr>
      <w:rFonts w:ascii="Arial" w:eastAsia="Times New Roman" w:hAnsi="Arial" w:cs="Times New Roman"/>
      <w:sz w:val="24"/>
      <w:szCs w:val="20"/>
      <w:lang w:eastAsia="ru-RU"/>
    </w:rPr>
  </w:style>
  <w:style w:type="paragraph" w:customStyle="1" w:styleId="aff1">
    <w:name w:val="абзац"/>
    <w:basedOn w:val="a"/>
    <w:semiHidden/>
    <w:rsid w:val="00A712AC"/>
    <w:pPr>
      <w:overflowPunct w:val="0"/>
      <w:autoSpaceDE w:val="0"/>
      <w:autoSpaceDN w:val="0"/>
      <w:adjustRightInd w:val="0"/>
      <w:spacing w:after="0" w:line="240" w:lineRule="auto"/>
      <w:ind w:firstLine="680"/>
      <w:jc w:val="both"/>
    </w:pPr>
    <w:rPr>
      <w:rFonts w:ascii="Times New Roman" w:eastAsia="Times New Roman" w:hAnsi="Times New Roman" w:cs="Times New Roman"/>
      <w:sz w:val="24"/>
      <w:szCs w:val="20"/>
    </w:rPr>
  </w:style>
  <w:style w:type="paragraph" w:customStyle="1" w:styleId="15">
    <w:name w:val="Знак Знак1 Знак Знак Знак"/>
    <w:basedOn w:val="a"/>
    <w:semiHidden/>
    <w:rsid w:val="00A712AC"/>
    <w:pPr>
      <w:spacing w:after="0" w:line="240" w:lineRule="auto"/>
    </w:pPr>
    <w:rPr>
      <w:rFonts w:ascii="Verdana" w:eastAsia="Times New Roman" w:hAnsi="Verdana" w:cs="Verdana"/>
      <w:sz w:val="20"/>
      <w:szCs w:val="20"/>
      <w:lang w:val="en-US" w:eastAsia="en-US"/>
    </w:rPr>
  </w:style>
  <w:style w:type="character" w:customStyle="1" w:styleId="27">
    <w:name w:val="Заголовок №2_"/>
    <w:link w:val="28"/>
    <w:semiHidden/>
    <w:locked/>
    <w:rsid w:val="00A712AC"/>
    <w:rPr>
      <w:rFonts w:ascii="Sylfaen" w:eastAsia="Sylfaen" w:hAnsi="Sylfaen"/>
      <w:sz w:val="33"/>
      <w:szCs w:val="33"/>
      <w:shd w:val="clear" w:color="auto" w:fill="FFFFFF"/>
    </w:rPr>
  </w:style>
  <w:style w:type="paragraph" w:customStyle="1" w:styleId="28">
    <w:name w:val="Заголовок №2"/>
    <w:basedOn w:val="a"/>
    <w:link w:val="27"/>
    <w:semiHidden/>
    <w:rsid w:val="00A712AC"/>
    <w:pPr>
      <w:shd w:val="clear" w:color="auto" w:fill="FFFFFF"/>
      <w:spacing w:before="120" w:after="0" w:line="384" w:lineRule="exact"/>
      <w:jc w:val="right"/>
      <w:outlineLvl w:val="1"/>
    </w:pPr>
    <w:rPr>
      <w:rFonts w:ascii="Sylfaen" w:eastAsia="Sylfaen" w:hAnsi="Sylfaen"/>
      <w:sz w:val="33"/>
      <w:szCs w:val="33"/>
    </w:rPr>
  </w:style>
  <w:style w:type="paragraph" w:customStyle="1" w:styleId="aff2">
    <w:name w:val="Знак Знак"/>
    <w:basedOn w:val="a"/>
    <w:semiHidden/>
    <w:rsid w:val="00A712AC"/>
    <w:pPr>
      <w:spacing w:after="0" w:line="240" w:lineRule="auto"/>
    </w:pPr>
    <w:rPr>
      <w:rFonts w:ascii="Times New Roman" w:eastAsia="Times New Roman" w:hAnsi="Times New Roman" w:cs="Times New Roman"/>
      <w:sz w:val="20"/>
      <w:szCs w:val="20"/>
      <w:lang w:val="en-US" w:eastAsia="en-US"/>
    </w:rPr>
  </w:style>
  <w:style w:type="paragraph" w:customStyle="1" w:styleId="Lucida12Normal">
    <w:name w:val="Lucida12Normal"/>
    <w:basedOn w:val="a"/>
    <w:semiHidden/>
    <w:rsid w:val="00A712AC"/>
    <w:pPr>
      <w:spacing w:after="0" w:line="240" w:lineRule="auto"/>
    </w:pPr>
    <w:rPr>
      <w:rFonts w:ascii="Lucida Console" w:eastAsia="Times New Roman" w:hAnsi="Lucida Console" w:cs="Times New Roman"/>
      <w:sz w:val="24"/>
      <w:szCs w:val="24"/>
      <w:lang w:val="ru-RU"/>
    </w:rPr>
  </w:style>
  <w:style w:type="paragraph" w:customStyle="1" w:styleId="29">
    <w:name w:val="Абзац списка2"/>
    <w:basedOn w:val="a"/>
    <w:uiPriority w:val="34"/>
    <w:semiHidden/>
    <w:qFormat/>
    <w:rsid w:val="00A712AC"/>
    <w:pPr>
      <w:ind w:left="720"/>
      <w:contextualSpacing/>
    </w:pPr>
    <w:rPr>
      <w:rFonts w:ascii="Calibri" w:eastAsia="Times New Roman" w:hAnsi="Calibri" w:cs="Times New Roman"/>
      <w:lang w:val="ru-RU" w:eastAsia="en-US"/>
    </w:rPr>
  </w:style>
  <w:style w:type="paragraph" w:customStyle="1" w:styleId="16">
    <w:name w:val="заголовок 1"/>
    <w:basedOn w:val="a"/>
    <w:next w:val="a"/>
    <w:semiHidden/>
    <w:rsid w:val="00A712AC"/>
    <w:pPr>
      <w:keepNext/>
      <w:autoSpaceDE w:val="0"/>
      <w:autoSpaceDN w:val="0"/>
      <w:spacing w:after="0" w:line="240" w:lineRule="auto"/>
      <w:outlineLvl w:val="0"/>
    </w:pPr>
    <w:rPr>
      <w:rFonts w:ascii="Courier New" w:eastAsia="Times New Roman" w:hAnsi="Courier New" w:cs="Courier New"/>
      <w:sz w:val="28"/>
      <w:szCs w:val="28"/>
      <w:lang w:eastAsia="ru-RU"/>
    </w:rPr>
  </w:style>
  <w:style w:type="paragraph" w:customStyle="1" w:styleId="17">
    <w:name w:val="Основной текст с отступом1"/>
    <w:basedOn w:val="a"/>
    <w:semiHidden/>
    <w:rsid w:val="00A712AC"/>
    <w:pPr>
      <w:widowControl w:val="0"/>
      <w:autoSpaceDE w:val="0"/>
      <w:autoSpaceDN w:val="0"/>
      <w:spacing w:after="0" w:line="240" w:lineRule="auto"/>
      <w:ind w:firstLine="720"/>
      <w:jc w:val="both"/>
    </w:pPr>
    <w:rPr>
      <w:rFonts w:ascii="Times New Roman" w:eastAsia="Calibri" w:hAnsi="Times New Roman" w:cs="Times New Roman"/>
      <w:sz w:val="28"/>
      <w:szCs w:val="28"/>
      <w:lang w:val="ru-RU" w:eastAsia="ru-RU"/>
    </w:rPr>
  </w:style>
  <w:style w:type="paragraph" w:customStyle="1" w:styleId="18">
    <w:name w:val="Без интервала1"/>
    <w:qFormat/>
    <w:rsid w:val="00A712AC"/>
    <w:pPr>
      <w:spacing w:after="0" w:line="240" w:lineRule="auto"/>
    </w:pPr>
    <w:rPr>
      <w:rFonts w:ascii="Calibri" w:eastAsia="Times New Roman" w:hAnsi="Calibri" w:cs="Times New Roman"/>
      <w:lang w:val="ru-RU" w:eastAsia="en-US"/>
    </w:rPr>
  </w:style>
  <w:style w:type="paragraph" w:customStyle="1" w:styleId="112">
    <w:name w:val="Абзац списка11"/>
    <w:basedOn w:val="a"/>
    <w:semiHidden/>
    <w:rsid w:val="00A712AC"/>
    <w:pPr>
      <w:ind w:left="720"/>
      <w:contextualSpacing/>
    </w:pPr>
    <w:rPr>
      <w:rFonts w:ascii="Calibri" w:eastAsia="Times New Roman" w:hAnsi="Calibri" w:cs="Times New Roman"/>
      <w:lang w:val="ru-RU" w:eastAsia="en-US"/>
    </w:rPr>
  </w:style>
  <w:style w:type="paragraph" w:customStyle="1" w:styleId="19">
    <w:name w:val="Знак Знак Знак1"/>
    <w:basedOn w:val="a"/>
    <w:semiHidden/>
    <w:rsid w:val="00A712AC"/>
    <w:pPr>
      <w:spacing w:after="0" w:line="240" w:lineRule="auto"/>
    </w:pPr>
    <w:rPr>
      <w:rFonts w:ascii="Verdana" w:eastAsia="Calibri" w:hAnsi="Verdana" w:cs="Verdana"/>
      <w:sz w:val="20"/>
      <w:szCs w:val="20"/>
      <w:lang w:val="en-US" w:eastAsia="en-US"/>
    </w:rPr>
  </w:style>
  <w:style w:type="paragraph" w:customStyle="1" w:styleId="1a">
    <w:name w:val="Знак1"/>
    <w:basedOn w:val="a"/>
    <w:semiHidden/>
    <w:rsid w:val="00A712AC"/>
    <w:pPr>
      <w:spacing w:after="0" w:line="240" w:lineRule="auto"/>
    </w:pPr>
    <w:rPr>
      <w:rFonts w:ascii="Verdana" w:eastAsia="Calibri" w:hAnsi="Verdana" w:cs="Verdana"/>
      <w:sz w:val="20"/>
      <w:szCs w:val="20"/>
      <w:lang w:val="en-US" w:eastAsia="en-US"/>
    </w:rPr>
  </w:style>
  <w:style w:type="paragraph" w:customStyle="1" w:styleId="113">
    <w:name w:val="Знак Знак1 Знак Знак Знак1"/>
    <w:basedOn w:val="a"/>
    <w:semiHidden/>
    <w:rsid w:val="00A712AC"/>
    <w:pPr>
      <w:spacing w:after="0" w:line="240" w:lineRule="auto"/>
    </w:pPr>
    <w:rPr>
      <w:rFonts w:ascii="Verdana" w:eastAsia="Calibri" w:hAnsi="Verdana" w:cs="Verdana"/>
      <w:sz w:val="20"/>
      <w:szCs w:val="20"/>
      <w:lang w:val="en-US" w:eastAsia="en-US"/>
    </w:rPr>
  </w:style>
  <w:style w:type="character" w:styleId="aff3">
    <w:name w:val="Subtle Emphasis"/>
    <w:qFormat/>
    <w:rsid w:val="00A712AC"/>
    <w:rPr>
      <w:i/>
      <w:iCs/>
      <w:color w:val="808080"/>
    </w:rPr>
  </w:style>
  <w:style w:type="character" w:styleId="aff4">
    <w:name w:val="Subtle Reference"/>
    <w:qFormat/>
    <w:rsid w:val="00A712AC"/>
    <w:rPr>
      <w:smallCaps/>
      <w:color w:val="C0504D"/>
      <w:u w:val="single"/>
    </w:rPr>
  </w:style>
  <w:style w:type="character" w:customStyle="1" w:styleId="1b">
    <w:name w:val="Основной текст Знак1"/>
    <w:basedOn w:val="a0"/>
    <w:uiPriority w:val="99"/>
    <w:semiHidden/>
    <w:rsid w:val="00A712AC"/>
    <w:rPr>
      <w:sz w:val="24"/>
      <w:szCs w:val="24"/>
    </w:rPr>
  </w:style>
  <w:style w:type="character" w:customStyle="1" w:styleId="FontStyle21">
    <w:name w:val="Font Style21"/>
    <w:rsid w:val="00A712AC"/>
    <w:rPr>
      <w:rFonts w:ascii="Times New Roman" w:hAnsi="Times New Roman" w:cs="Times New Roman" w:hint="default"/>
      <w:sz w:val="20"/>
      <w:szCs w:val="20"/>
    </w:rPr>
  </w:style>
  <w:style w:type="character" w:customStyle="1" w:styleId="aff5">
    <w:name w:val="Основной текст_"/>
    <w:locked/>
    <w:rsid w:val="00A712AC"/>
    <w:rPr>
      <w:sz w:val="25"/>
      <w:szCs w:val="25"/>
      <w:lang w:bidi="ar-SA"/>
    </w:rPr>
  </w:style>
  <w:style w:type="character" w:customStyle="1" w:styleId="1c">
    <w:name w:val="Название Знак1"/>
    <w:basedOn w:val="a0"/>
    <w:uiPriority w:val="10"/>
    <w:rsid w:val="00A712AC"/>
    <w:rPr>
      <w:rFonts w:ascii="Cambria" w:eastAsia="Times New Roman" w:hAnsi="Cambria" w:cs="Times New Roman" w:hint="default"/>
      <w:color w:val="17365D" w:themeColor="text2" w:themeShade="BF"/>
      <w:spacing w:val="5"/>
      <w:kern w:val="28"/>
      <w:sz w:val="52"/>
      <w:szCs w:val="52"/>
    </w:rPr>
  </w:style>
  <w:style w:type="character" w:customStyle="1" w:styleId="91">
    <w:name w:val="Знак Знак9"/>
    <w:locked/>
    <w:rsid w:val="00A712AC"/>
    <w:rPr>
      <w:sz w:val="27"/>
      <w:szCs w:val="27"/>
      <w:shd w:val="clear" w:color="auto" w:fill="FFFFFF"/>
      <w:lang w:bidi="ar-SA"/>
    </w:rPr>
  </w:style>
  <w:style w:type="character" w:customStyle="1" w:styleId="13pt">
    <w:name w:val="Основной текст + 13 pt"/>
    <w:rsid w:val="00A712AC"/>
    <w:rPr>
      <w:sz w:val="26"/>
      <w:szCs w:val="26"/>
      <w:shd w:val="clear" w:color="auto" w:fill="FFFFFF"/>
      <w:lang w:bidi="ar-SA"/>
    </w:rPr>
  </w:style>
  <w:style w:type="character" w:customStyle="1" w:styleId="13pt5">
    <w:name w:val="Основной текст + 13 pt5"/>
    <w:rsid w:val="00A712AC"/>
    <w:rPr>
      <w:sz w:val="26"/>
      <w:szCs w:val="26"/>
      <w:u w:val="single"/>
      <w:shd w:val="clear" w:color="auto" w:fill="FFFFFF"/>
      <w:lang w:bidi="ar-SA"/>
    </w:rPr>
  </w:style>
  <w:style w:type="character" w:customStyle="1" w:styleId="13pt3">
    <w:name w:val="Основной текст + 13 pt3"/>
    <w:aliases w:val="Интервал -1 pt"/>
    <w:rsid w:val="00A712AC"/>
    <w:rPr>
      <w:spacing w:val="-30"/>
      <w:sz w:val="26"/>
      <w:szCs w:val="26"/>
      <w:shd w:val="clear" w:color="auto" w:fill="FFFFFF"/>
      <w:lang w:bidi="ar-SA"/>
    </w:rPr>
  </w:style>
  <w:style w:type="character" w:customStyle="1" w:styleId="35">
    <w:name w:val="Знак Знак3"/>
    <w:rsid w:val="00A712AC"/>
    <w:rPr>
      <w:rFonts w:ascii="Times New Roman" w:eastAsia="Times New Roman" w:hAnsi="Times New Roman" w:cs="Times New Roman" w:hint="default"/>
      <w:b/>
      <w:bCs w:val="0"/>
      <w:spacing w:val="20"/>
      <w:sz w:val="36"/>
      <w:szCs w:val="20"/>
      <w:lang w:val="uk-UA" w:eastAsia="ja-JP"/>
    </w:rPr>
  </w:style>
  <w:style w:type="character" w:customStyle="1" w:styleId="apple-style-span">
    <w:name w:val="apple-style-span"/>
    <w:basedOn w:val="a0"/>
    <w:rsid w:val="00A712AC"/>
  </w:style>
  <w:style w:type="character" w:customStyle="1" w:styleId="apple-converted-space">
    <w:name w:val="apple-converted-space"/>
    <w:rsid w:val="00A712AC"/>
  </w:style>
  <w:style w:type="character" w:customStyle="1" w:styleId="rvts23">
    <w:name w:val="rvts23"/>
    <w:rsid w:val="00A712AC"/>
  </w:style>
  <w:style w:type="character" w:customStyle="1" w:styleId="BodyTextChar">
    <w:name w:val="Body Text Char"/>
    <w:basedOn w:val="a0"/>
    <w:locked/>
    <w:rsid w:val="00A712AC"/>
    <w:rPr>
      <w:rFonts w:ascii="Times New Roman" w:hAnsi="Times New Roman" w:cs="Times New Roman" w:hint="default"/>
      <w:sz w:val="24"/>
      <w:szCs w:val="24"/>
      <w:lang w:val="ru-RU" w:eastAsia="ru-RU"/>
    </w:rPr>
  </w:style>
  <w:style w:type="character" w:customStyle="1" w:styleId="BodyTextIndentChar">
    <w:name w:val="Body Text Indent Char"/>
    <w:basedOn w:val="a0"/>
    <w:locked/>
    <w:rsid w:val="00A712AC"/>
    <w:rPr>
      <w:rFonts w:ascii="Times New Roman" w:hAnsi="Times New Roman" w:cs="Times New Roman" w:hint="default"/>
      <w:sz w:val="24"/>
      <w:szCs w:val="24"/>
      <w:lang w:val="ru-RU" w:eastAsia="ru-RU"/>
    </w:rPr>
  </w:style>
  <w:style w:type="character" w:customStyle="1" w:styleId="BodyTextIndent2Char">
    <w:name w:val="Body Text Indent 2 Char"/>
    <w:basedOn w:val="a0"/>
    <w:locked/>
    <w:rsid w:val="00A712AC"/>
    <w:rPr>
      <w:rFonts w:ascii="Times New Roman" w:hAnsi="Times New Roman" w:cs="Times New Roman" w:hint="default"/>
      <w:sz w:val="24"/>
      <w:szCs w:val="24"/>
      <w:lang w:val="ru-RU" w:eastAsia="ru-RU"/>
    </w:rPr>
  </w:style>
  <w:style w:type="character" w:customStyle="1" w:styleId="Heading6Char">
    <w:name w:val="Heading 6 Char"/>
    <w:basedOn w:val="a0"/>
    <w:locked/>
    <w:rsid w:val="00A712AC"/>
    <w:rPr>
      <w:rFonts w:ascii="Times New Roman" w:hAnsi="Times New Roman" w:cs="Times New Roman" w:hint="default"/>
      <w:b/>
      <w:bCs/>
      <w:lang w:val="ru-RU" w:eastAsia="ru-RU"/>
    </w:rPr>
  </w:style>
  <w:style w:type="character" w:customStyle="1" w:styleId="1d">
    <w:name w:val="Слабое выделение1"/>
    <w:rsid w:val="00A712AC"/>
    <w:rPr>
      <w:i/>
      <w:iCs w:val="0"/>
      <w:color w:val="808080"/>
    </w:rPr>
  </w:style>
  <w:style w:type="character" w:customStyle="1" w:styleId="bhead">
    <w:name w:val="bhead"/>
    <w:basedOn w:val="a0"/>
    <w:rsid w:val="00A712AC"/>
  </w:style>
  <w:style w:type="character" w:customStyle="1" w:styleId="Heading7Char">
    <w:name w:val="Heading 7 Char"/>
    <w:basedOn w:val="a0"/>
    <w:locked/>
    <w:rsid w:val="00A712AC"/>
    <w:rPr>
      <w:rFonts w:ascii="Times New Roman" w:hAnsi="Times New Roman" w:cs="Times New Roman" w:hint="default"/>
      <w:sz w:val="24"/>
      <w:szCs w:val="24"/>
      <w:lang w:eastAsia="ru-RU"/>
    </w:rPr>
  </w:style>
  <w:style w:type="character" w:customStyle="1" w:styleId="Heading1Char">
    <w:name w:val="Heading 1 Char"/>
    <w:basedOn w:val="a0"/>
    <w:locked/>
    <w:rsid w:val="00A712AC"/>
    <w:rPr>
      <w:rFonts w:ascii="Arial" w:hAnsi="Arial" w:cs="Arial" w:hint="default"/>
      <w:b/>
      <w:bCs/>
      <w:kern w:val="32"/>
      <w:sz w:val="32"/>
      <w:szCs w:val="32"/>
      <w:lang w:val="ru-RU" w:eastAsia="ru-RU"/>
    </w:rPr>
  </w:style>
  <w:style w:type="character" w:customStyle="1" w:styleId="Heading2Char">
    <w:name w:val="Heading 2 Char"/>
    <w:basedOn w:val="a0"/>
    <w:locked/>
    <w:rsid w:val="00A712AC"/>
    <w:rPr>
      <w:rFonts w:ascii="Arial" w:hAnsi="Arial" w:cs="Arial" w:hint="default"/>
      <w:b/>
      <w:bCs/>
      <w:i/>
      <w:iCs/>
      <w:sz w:val="28"/>
      <w:szCs w:val="28"/>
      <w:lang w:val="ru-RU" w:eastAsia="ru-RU"/>
    </w:rPr>
  </w:style>
  <w:style w:type="character" w:customStyle="1" w:styleId="Heading3Char">
    <w:name w:val="Heading 3 Char"/>
    <w:basedOn w:val="a0"/>
    <w:locked/>
    <w:rsid w:val="00A712AC"/>
    <w:rPr>
      <w:rFonts w:ascii="Times New Roman" w:hAnsi="Times New Roman" w:cs="Times New Roman" w:hint="default"/>
      <w:b/>
      <w:bCs w:val="0"/>
      <w:spacing w:val="20"/>
      <w:sz w:val="20"/>
      <w:szCs w:val="20"/>
      <w:lang w:eastAsia="ja-JP"/>
    </w:rPr>
  </w:style>
  <w:style w:type="character" w:customStyle="1" w:styleId="Heading4Char">
    <w:name w:val="Heading 4 Char"/>
    <w:basedOn w:val="a0"/>
    <w:locked/>
    <w:rsid w:val="00A712AC"/>
    <w:rPr>
      <w:rFonts w:ascii="Times New Roman" w:hAnsi="Times New Roman" w:cs="Times New Roman" w:hint="default"/>
      <w:b/>
      <w:bCs/>
      <w:sz w:val="28"/>
      <w:szCs w:val="28"/>
      <w:lang w:val="ru-RU" w:eastAsia="ru-RU"/>
    </w:rPr>
  </w:style>
  <w:style w:type="character" w:customStyle="1" w:styleId="Heading5Char">
    <w:name w:val="Heading 5 Char"/>
    <w:basedOn w:val="a0"/>
    <w:locked/>
    <w:rsid w:val="00A712AC"/>
    <w:rPr>
      <w:rFonts w:ascii="Times New Roman" w:hAnsi="Times New Roman" w:cs="Times New Roman" w:hint="default"/>
      <w:b/>
      <w:bCs/>
      <w:i/>
      <w:iCs/>
      <w:sz w:val="26"/>
      <w:szCs w:val="26"/>
      <w:lang w:val="ru-RU" w:eastAsia="ru-RU"/>
    </w:rPr>
  </w:style>
  <w:style w:type="character" w:customStyle="1" w:styleId="Heading8Char">
    <w:name w:val="Heading 8 Char"/>
    <w:basedOn w:val="a0"/>
    <w:locked/>
    <w:rsid w:val="00A712AC"/>
    <w:rPr>
      <w:rFonts w:ascii="Times New Roman" w:hAnsi="Times New Roman" w:cs="Times New Roman" w:hint="default"/>
      <w:i/>
      <w:iCs/>
      <w:sz w:val="24"/>
      <w:szCs w:val="24"/>
      <w:lang w:val="ru-RU" w:eastAsia="ru-RU"/>
    </w:rPr>
  </w:style>
  <w:style w:type="character" w:customStyle="1" w:styleId="1e">
    <w:name w:val="Слабая ссылка1"/>
    <w:rsid w:val="00A712AC"/>
    <w:rPr>
      <w:smallCaps/>
      <w:color w:val="C0504D"/>
      <w:u w:val="single"/>
    </w:rPr>
  </w:style>
  <w:style w:type="character" w:customStyle="1" w:styleId="HTMLPreformattedChar">
    <w:name w:val="HTML Preformatted Char"/>
    <w:basedOn w:val="a0"/>
    <w:locked/>
    <w:rsid w:val="00A712AC"/>
    <w:rPr>
      <w:rFonts w:ascii="Courier New" w:hAnsi="Courier New" w:cs="Times New Roman" w:hint="default"/>
      <w:sz w:val="20"/>
      <w:szCs w:val="20"/>
      <w:lang w:val="ru-RU" w:eastAsia="ru-RU"/>
    </w:rPr>
  </w:style>
  <w:style w:type="character" w:customStyle="1" w:styleId="BodyTextIndent3Char">
    <w:name w:val="Body Text Indent 3 Char"/>
    <w:basedOn w:val="a0"/>
    <w:locked/>
    <w:rsid w:val="00A712AC"/>
    <w:rPr>
      <w:rFonts w:ascii="Times New Roman" w:hAnsi="Times New Roman" w:cs="Times New Roman" w:hint="default"/>
      <w:sz w:val="16"/>
      <w:szCs w:val="16"/>
      <w:lang w:val="ru-RU" w:eastAsia="ru-RU"/>
    </w:rPr>
  </w:style>
  <w:style w:type="character" w:customStyle="1" w:styleId="TitleChar">
    <w:name w:val="Title Char"/>
    <w:locked/>
    <w:rsid w:val="00A712AC"/>
    <w:rPr>
      <w:b/>
      <w:bCs w:val="0"/>
      <w:sz w:val="24"/>
      <w:lang w:eastAsia="ru-RU"/>
    </w:rPr>
  </w:style>
  <w:style w:type="character" w:customStyle="1" w:styleId="FooterChar">
    <w:name w:val="Footer Char"/>
    <w:basedOn w:val="a0"/>
    <w:locked/>
    <w:rsid w:val="00A712AC"/>
    <w:rPr>
      <w:rFonts w:ascii="Times New Roman" w:hAnsi="Times New Roman" w:cs="Times New Roman" w:hint="default"/>
      <w:sz w:val="24"/>
      <w:szCs w:val="24"/>
      <w:lang w:val="ru-RU" w:eastAsia="ru-RU"/>
    </w:rPr>
  </w:style>
  <w:style w:type="character" w:customStyle="1" w:styleId="HeaderChar">
    <w:name w:val="Header Char"/>
    <w:basedOn w:val="a0"/>
    <w:locked/>
    <w:rsid w:val="00A712AC"/>
    <w:rPr>
      <w:rFonts w:ascii="Times New Roman" w:hAnsi="Times New Roman" w:cs="Times New Roman" w:hint="default"/>
      <w:sz w:val="20"/>
      <w:szCs w:val="20"/>
      <w:lang w:eastAsia="ru-RU"/>
    </w:rPr>
  </w:style>
  <w:style w:type="character" w:customStyle="1" w:styleId="BodyText3Char">
    <w:name w:val="Body Text 3 Char"/>
    <w:basedOn w:val="a0"/>
    <w:locked/>
    <w:rsid w:val="00A712AC"/>
    <w:rPr>
      <w:rFonts w:ascii="Times New Roman" w:hAnsi="Times New Roman" w:cs="Times New Roman" w:hint="default"/>
      <w:sz w:val="16"/>
      <w:szCs w:val="16"/>
      <w:lang w:val="ru-RU" w:eastAsia="ru-RU"/>
    </w:rPr>
  </w:style>
  <w:style w:type="character" w:customStyle="1" w:styleId="BodyText2Char">
    <w:name w:val="Body Text 2 Char"/>
    <w:basedOn w:val="a0"/>
    <w:locked/>
    <w:rsid w:val="00A712AC"/>
    <w:rPr>
      <w:rFonts w:ascii="Times New Roman" w:hAnsi="Times New Roman" w:cs="Times New Roman" w:hint="default"/>
      <w:sz w:val="20"/>
      <w:szCs w:val="20"/>
      <w:lang w:eastAsia="ru-RU"/>
    </w:rPr>
  </w:style>
  <w:style w:type="character" w:customStyle="1" w:styleId="DocumentMapChar">
    <w:name w:val="Document Map Char"/>
    <w:basedOn w:val="a0"/>
    <w:locked/>
    <w:rsid w:val="00A712AC"/>
    <w:rPr>
      <w:rFonts w:ascii="Tahoma" w:hAnsi="Tahoma" w:cs="Tahoma" w:hint="default"/>
      <w:sz w:val="20"/>
      <w:szCs w:val="20"/>
      <w:shd w:val="clear" w:color="auto" w:fill="000080"/>
      <w:lang w:val="ru-RU" w:eastAsia="ru-RU"/>
    </w:rPr>
  </w:style>
  <w:style w:type="character" w:customStyle="1" w:styleId="910">
    <w:name w:val="Знак Знак91"/>
    <w:locked/>
    <w:rsid w:val="00A712AC"/>
    <w:rPr>
      <w:sz w:val="27"/>
      <w:shd w:val="clear" w:color="auto" w:fill="FFFFFF"/>
    </w:rPr>
  </w:style>
  <w:style w:type="character" w:customStyle="1" w:styleId="310">
    <w:name w:val="Знак Знак31"/>
    <w:rsid w:val="00A712AC"/>
    <w:rPr>
      <w:rFonts w:ascii="Times New Roman" w:hAnsi="Times New Roman" w:cs="Times New Roman" w:hint="default"/>
      <w:b/>
      <w:bCs w:val="0"/>
      <w:spacing w:val="20"/>
      <w:sz w:val="20"/>
      <w:lang w:val="uk-UA" w:eastAsia="ja-JP"/>
    </w:rPr>
  </w:style>
  <w:style w:type="character" w:customStyle="1" w:styleId="BodyTextIndentChar1">
    <w:name w:val="Body Text Indent Char1"/>
    <w:basedOn w:val="a0"/>
    <w:locked/>
    <w:rsid w:val="00A712AC"/>
    <w:rPr>
      <w:rFonts w:ascii="Times New Roman" w:hAnsi="Times New Roman" w:cs="Times New Roman" w:hint="default"/>
      <w:sz w:val="24"/>
      <w:szCs w:val="24"/>
      <w:lang w:val="ru-RU" w:eastAsia="ru-RU"/>
    </w:rPr>
  </w:style>
  <w:style w:type="character" w:customStyle="1" w:styleId="Heading7Char1">
    <w:name w:val="Heading 7 Char1"/>
    <w:basedOn w:val="a0"/>
    <w:locked/>
    <w:rsid w:val="00A712AC"/>
    <w:rPr>
      <w:rFonts w:ascii="Times New Roman" w:hAnsi="Times New Roman" w:cs="Times New Roman" w:hint="default"/>
      <w:sz w:val="24"/>
      <w:szCs w:val="24"/>
      <w:lang w:eastAsia="ru-RU"/>
    </w:rPr>
  </w:style>
  <w:style w:type="character" w:customStyle="1" w:styleId="BodyTextChar2">
    <w:name w:val="Body Text Char2"/>
    <w:locked/>
    <w:rsid w:val="00A712AC"/>
    <w:rPr>
      <w:sz w:val="25"/>
      <w:shd w:val="clear" w:color="auto" w:fill="FFFFFF"/>
    </w:rPr>
  </w:style>
  <w:style w:type="character" w:styleId="aff6">
    <w:name w:val="Emphasis"/>
    <w:qFormat/>
    <w:rsid w:val="00CE1CA7"/>
    <w:rPr>
      <w:i/>
      <w:iCs/>
    </w:rPr>
  </w:style>
  <w:style w:type="character" w:customStyle="1" w:styleId="af0">
    <w:name w:val="Без интервала Знак"/>
    <w:link w:val="af"/>
    <w:uiPriority w:val="1"/>
    <w:qFormat/>
    <w:locked/>
    <w:rsid w:val="00CE1CA7"/>
  </w:style>
  <w:style w:type="paragraph" w:customStyle="1" w:styleId="rvps2">
    <w:name w:val="rvps2"/>
    <w:basedOn w:val="a"/>
    <w:rsid w:val="00EE04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7">
    <w:name w:val="Strong"/>
    <w:basedOn w:val="a0"/>
    <w:uiPriority w:val="22"/>
    <w:qFormat/>
    <w:rsid w:val="00EE047F"/>
    <w:rPr>
      <w:b/>
      <w:bCs/>
    </w:rPr>
  </w:style>
  <w:style w:type="character" w:customStyle="1" w:styleId="aff8">
    <w:name w:val="Другое_"/>
    <w:basedOn w:val="a0"/>
    <w:link w:val="aff9"/>
    <w:locked/>
    <w:rsid w:val="00090F11"/>
    <w:rPr>
      <w:rFonts w:ascii="Arial Narrow" w:hAnsi="Arial Narrow"/>
      <w:shd w:val="clear" w:color="auto" w:fill="FFFFFF"/>
    </w:rPr>
  </w:style>
  <w:style w:type="paragraph" w:customStyle="1" w:styleId="aff9">
    <w:name w:val="Другое"/>
    <w:basedOn w:val="a"/>
    <w:link w:val="aff8"/>
    <w:rsid w:val="00090F11"/>
    <w:pPr>
      <w:widowControl w:val="0"/>
      <w:shd w:val="clear" w:color="auto" w:fill="FFFFFF"/>
      <w:spacing w:after="0" w:line="240" w:lineRule="auto"/>
      <w:jc w:val="center"/>
    </w:pPr>
    <w:rPr>
      <w:rFonts w:ascii="Arial Narrow" w:hAnsi="Arial Narrow"/>
    </w:rPr>
  </w:style>
  <w:style w:type="table" w:customStyle="1" w:styleId="1f">
    <w:name w:val="Сетка таблицы1"/>
    <w:basedOn w:val="a1"/>
    <w:next w:val="a3"/>
    <w:uiPriority w:val="99"/>
    <w:rsid w:val="00090F1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b"/>
    <w:uiPriority w:val="99"/>
    <w:qFormat/>
    <w:rsid w:val="00A6395C"/>
    <w:rPr>
      <w:rFonts w:ascii="Times New Roman" w:eastAsia="Times New Roman" w:hAnsi="Times New Roman" w:cs="Times New Roman"/>
      <w:sz w:val="24"/>
      <w:szCs w:val="24"/>
    </w:rPr>
  </w:style>
  <w:style w:type="paragraph" w:customStyle="1" w:styleId="1f0">
    <w:name w:val="Абзац списку1"/>
    <w:basedOn w:val="a"/>
    <w:uiPriority w:val="34"/>
    <w:qFormat/>
    <w:rsid w:val="00A6395C"/>
    <w:pPr>
      <w:ind w:left="720"/>
      <w:contextualSpacing/>
    </w:pPr>
    <w:rPr>
      <w:rFonts w:ascii="Calibri" w:eastAsia="Times New Roman" w:hAnsi="Calibri" w:cs="Times New Roman"/>
      <w:lang w:val="ru-RU" w:eastAsia="ru-RU"/>
    </w:rPr>
  </w:style>
  <w:style w:type="paragraph" w:customStyle="1" w:styleId="1f1">
    <w:name w:val="Без інтервалів1"/>
    <w:link w:val="affa"/>
    <w:qFormat/>
    <w:rsid w:val="00A6395C"/>
    <w:pPr>
      <w:spacing w:after="0" w:line="240" w:lineRule="auto"/>
      <w:ind w:right="-142"/>
      <w:jc w:val="both"/>
    </w:pPr>
    <w:rPr>
      <w:rFonts w:ascii="Calibri" w:eastAsia="Times New Roman" w:hAnsi="Calibri" w:cs="Times New Roman"/>
      <w:lang w:val="ru-RU" w:eastAsia="en-US"/>
    </w:rPr>
  </w:style>
  <w:style w:type="character" w:customStyle="1" w:styleId="affa">
    <w:name w:val="Без інтервалів Знак"/>
    <w:link w:val="1f1"/>
    <w:rsid w:val="00A6395C"/>
    <w:rPr>
      <w:rFonts w:ascii="Calibri" w:eastAsia="Times New Roman" w:hAnsi="Calibri" w:cs="Times New Roman"/>
      <w:lang w:val="ru-RU" w:eastAsia="en-US"/>
    </w:rPr>
  </w:style>
  <w:style w:type="paragraph" w:customStyle="1" w:styleId="114">
    <w:name w:val="Без інтервалів11"/>
    <w:uiPriority w:val="99"/>
    <w:qFormat/>
    <w:rsid w:val="00A6395C"/>
    <w:pPr>
      <w:spacing w:after="0" w:line="240" w:lineRule="auto"/>
      <w:ind w:right="-142"/>
      <w:jc w:val="both"/>
    </w:pPr>
    <w:rPr>
      <w:rFonts w:ascii="Calibri" w:eastAsia="Times New Roman" w:hAnsi="Calibri" w:cs="Times New Roman"/>
      <w:sz w:val="20"/>
      <w:szCs w:val="20"/>
      <w:lang w:val="ru-RU" w:eastAsia="ru-RU"/>
    </w:rPr>
  </w:style>
  <w:style w:type="character" w:customStyle="1" w:styleId="2a">
    <w:name w:val="Основной текст (2)_"/>
    <w:link w:val="210"/>
    <w:locked/>
    <w:rsid w:val="00C04789"/>
    <w:rPr>
      <w:shd w:val="clear" w:color="auto" w:fill="FFFFFF"/>
    </w:rPr>
  </w:style>
  <w:style w:type="paragraph" w:customStyle="1" w:styleId="210">
    <w:name w:val="Основной текст (2)1"/>
    <w:basedOn w:val="a"/>
    <w:link w:val="2a"/>
    <w:rsid w:val="00C04789"/>
    <w:pPr>
      <w:widowControl w:val="0"/>
      <w:shd w:val="clear" w:color="auto" w:fill="FFFFFF"/>
      <w:spacing w:after="0" w:line="413" w:lineRule="exact"/>
      <w:ind w:hanging="460"/>
      <w:jc w:val="both"/>
    </w:pPr>
  </w:style>
  <w:style w:type="character" w:customStyle="1" w:styleId="2115pt">
    <w:name w:val="Основной текст (2) + 11;5 pt"/>
    <w:basedOn w:val="2a"/>
    <w:rsid w:val="0093558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1f2">
    <w:name w:val="Заголовок №1_"/>
    <w:basedOn w:val="a0"/>
    <w:link w:val="1f3"/>
    <w:rsid w:val="00935580"/>
    <w:rPr>
      <w:rFonts w:ascii="Times New Roman" w:eastAsia="Times New Roman" w:hAnsi="Times New Roman" w:cs="Times New Roman"/>
      <w:b/>
      <w:bCs/>
      <w:sz w:val="28"/>
      <w:szCs w:val="28"/>
      <w:shd w:val="clear" w:color="auto" w:fill="FFFFFF"/>
    </w:rPr>
  </w:style>
  <w:style w:type="character" w:customStyle="1" w:styleId="212pt">
    <w:name w:val="Основной текст (2) + 12 pt"/>
    <w:basedOn w:val="2a"/>
    <w:rsid w:val="0093558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5pt1pt">
    <w:name w:val="Основной текст (2) + 11;5 pt;Интервал 1 pt"/>
    <w:basedOn w:val="2a"/>
    <w:rsid w:val="00935580"/>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uk-UA" w:eastAsia="uk-UA" w:bidi="uk-UA"/>
    </w:rPr>
  </w:style>
  <w:style w:type="paragraph" w:customStyle="1" w:styleId="2b">
    <w:name w:val="Основной текст (2)"/>
    <w:basedOn w:val="a"/>
    <w:rsid w:val="00935580"/>
    <w:pPr>
      <w:widowControl w:val="0"/>
      <w:shd w:val="clear" w:color="auto" w:fill="FFFFFF"/>
      <w:spacing w:after="0" w:line="240" w:lineRule="auto"/>
    </w:pPr>
    <w:rPr>
      <w:rFonts w:ascii="Times New Roman" w:eastAsia="Times New Roman" w:hAnsi="Times New Roman" w:cs="Times New Roman"/>
      <w:color w:val="000000"/>
      <w:sz w:val="20"/>
      <w:szCs w:val="20"/>
      <w:lang w:bidi="uk-UA"/>
    </w:rPr>
  </w:style>
  <w:style w:type="paragraph" w:customStyle="1" w:styleId="1f3">
    <w:name w:val="Заголовок №1"/>
    <w:basedOn w:val="a"/>
    <w:link w:val="1f2"/>
    <w:rsid w:val="00935580"/>
    <w:pPr>
      <w:widowControl w:val="0"/>
      <w:shd w:val="clear" w:color="auto" w:fill="FFFFFF"/>
      <w:spacing w:before="720" w:after="60" w:line="0" w:lineRule="atLeast"/>
      <w:jc w:val="right"/>
      <w:outlineLvl w:val="0"/>
    </w:pPr>
    <w:rPr>
      <w:rFonts w:ascii="Times New Roman" w:eastAsia="Times New Roman" w:hAnsi="Times New Roman" w:cs="Times New Roman"/>
      <w:b/>
      <w:bCs/>
      <w:sz w:val="28"/>
      <w:szCs w:val="28"/>
    </w:rPr>
  </w:style>
  <w:style w:type="character" w:customStyle="1" w:styleId="90">
    <w:name w:val="Заголовок 9 Знак"/>
    <w:basedOn w:val="a0"/>
    <w:link w:val="9"/>
    <w:rsid w:val="007D037E"/>
    <w:rPr>
      <w:rFonts w:ascii="Times New Roman" w:eastAsia="Times New Roman" w:hAnsi="Times New Roman" w:cs="Times New Roman"/>
      <w:i/>
      <w:iCs/>
      <w:sz w:val="28"/>
      <w:szCs w:val="28"/>
      <w:lang w:eastAsia="ru-RU"/>
    </w:rPr>
  </w:style>
  <w:style w:type="character" w:customStyle="1" w:styleId="submenu-table">
    <w:name w:val="submenu-table"/>
    <w:basedOn w:val="a0"/>
    <w:rsid w:val="007D037E"/>
  </w:style>
  <w:style w:type="character" w:customStyle="1" w:styleId="51">
    <w:name w:val="Основной текст (5)"/>
    <w:uiPriority w:val="99"/>
    <w:rsid w:val="007D037E"/>
    <w:rPr>
      <w:rFonts w:ascii="Times New Roman" w:hAnsi="Times New Roman"/>
      <w:b/>
      <w:bCs/>
      <w:spacing w:val="3"/>
      <w:sz w:val="21"/>
      <w:szCs w:val="21"/>
      <w:shd w:val="clear" w:color="auto" w:fill="FFFFFF"/>
    </w:rPr>
  </w:style>
  <w:style w:type="character" w:customStyle="1" w:styleId="2c">
    <w:name w:val="Основний текст (2)_"/>
    <w:link w:val="2d"/>
    <w:rsid w:val="007D037E"/>
    <w:rPr>
      <w:rFonts w:ascii="Arial" w:eastAsia="Arial" w:hAnsi="Arial" w:cs="Arial"/>
      <w:sz w:val="28"/>
      <w:szCs w:val="28"/>
      <w:shd w:val="clear" w:color="auto" w:fill="FFFFFF"/>
    </w:rPr>
  </w:style>
  <w:style w:type="character" w:customStyle="1" w:styleId="211pt">
    <w:name w:val="Основний текст (2) + 11 pt"/>
    <w:rsid w:val="007D037E"/>
    <w:rPr>
      <w:rFonts w:ascii="Arial" w:eastAsia="Arial" w:hAnsi="Arial" w:cs="Arial"/>
      <w:b w:val="0"/>
      <w:bCs w:val="0"/>
      <w:i w:val="0"/>
      <w:iCs w:val="0"/>
      <w:smallCaps w:val="0"/>
      <w:strike w:val="0"/>
      <w:color w:val="000000"/>
      <w:spacing w:val="0"/>
      <w:w w:val="100"/>
      <w:position w:val="0"/>
      <w:sz w:val="22"/>
      <w:szCs w:val="22"/>
      <w:u w:val="none"/>
      <w:lang w:val="uk-UA" w:eastAsia="uk-UA" w:bidi="uk-UA"/>
    </w:rPr>
  </w:style>
  <w:style w:type="character" w:customStyle="1" w:styleId="29pt">
    <w:name w:val="Основний текст (2) + 9 pt"/>
    <w:rsid w:val="007D037E"/>
    <w:rPr>
      <w:rFonts w:ascii="Arial" w:eastAsia="Arial" w:hAnsi="Arial" w:cs="Arial"/>
      <w:b w:val="0"/>
      <w:bCs w:val="0"/>
      <w:i w:val="0"/>
      <w:iCs w:val="0"/>
      <w:smallCaps w:val="0"/>
      <w:strike w:val="0"/>
      <w:color w:val="000000"/>
      <w:spacing w:val="0"/>
      <w:w w:val="100"/>
      <w:position w:val="0"/>
      <w:sz w:val="18"/>
      <w:szCs w:val="18"/>
      <w:u w:val="none"/>
      <w:lang w:val="uk-UA" w:eastAsia="uk-UA" w:bidi="uk-UA"/>
    </w:rPr>
  </w:style>
  <w:style w:type="paragraph" w:customStyle="1" w:styleId="2d">
    <w:name w:val="Основний текст (2)"/>
    <w:basedOn w:val="a"/>
    <w:link w:val="2c"/>
    <w:rsid w:val="007D037E"/>
    <w:pPr>
      <w:widowControl w:val="0"/>
      <w:shd w:val="clear" w:color="auto" w:fill="FFFFFF"/>
      <w:spacing w:before="360" w:after="300" w:line="322" w:lineRule="exact"/>
      <w:ind w:hanging="380"/>
      <w:jc w:val="both"/>
    </w:pPr>
    <w:rPr>
      <w:rFonts w:ascii="Arial" w:eastAsia="Arial" w:hAnsi="Arial" w:cs="Arial"/>
      <w:sz w:val="28"/>
      <w:szCs w:val="28"/>
    </w:rPr>
  </w:style>
  <w:style w:type="character" w:customStyle="1" w:styleId="295pt">
    <w:name w:val="Основний текст (2) + 9;5 pt"/>
    <w:rsid w:val="007D037E"/>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15pt80">
    <w:name w:val="Основний текст (2) + 11;5 pt;Масштаб 80%"/>
    <w:rsid w:val="007D037E"/>
    <w:rPr>
      <w:rFonts w:ascii="Arial" w:eastAsia="Arial" w:hAnsi="Arial" w:cs="Arial"/>
      <w:b w:val="0"/>
      <w:bCs w:val="0"/>
      <w:i w:val="0"/>
      <w:iCs w:val="0"/>
      <w:smallCaps w:val="0"/>
      <w:strike w:val="0"/>
      <w:color w:val="000000"/>
      <w:spacing w:val="0"/>
      <w:w w:val="80"/>
      <w:position w:val="0"/>
      <w:sz w:val="23"/>
      <w:szCs w:val="23"/>
      <w:u w:val="none"/>
      <w:shd w:val="clear" w:color="auto" w:fill="FFFFFF"/>
      <w:lang w:val="uk-UA" w:eastAsia="uk-UA" w:bidi="uk-UA"/>
    </w:rPr>
  </w:style>
  <w:style w:type="character" w:customStyle="1" w:styleId="2ArialNarrow11pt">
    <w:name w:val="Основний текст (2) + Arial Narrow;11 pt;Напівжирний"/>
    <w:rsid w:val="007D037E"/>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0">
    <w:name w:val="Основний текст (2) + 11 pt;Малі великі літери"/>
    <w:rsid w:val="007D037E"/>
    <w:rPr>
      <w:rFonts w:ascii="Arial" w:eastAsia="Arial" w:hAnsi="Arial" w:cs="Arial"/>
      <w:b w:val="0"/>
      <w:bCs w:val="0"/>
      <w:i w:val="0"/>
      <w:iCs w:val="0"/>
      <w:smallCaps/>
      <w:strike w:val="0"/>
      <w:color w:val="000000"/>
      <w:spacing w:val="0"/>
      <w:w w:val="100"/>
      <w:position w:val="0"/>
      <w:sz w:val="22"/>
      <w:szCs w:val="22"/>
      <w:u w:val="none"/>
      <w:shd w:val="clear" w:color="auto" w:fill="FFFFFF"/>
      <w:lang w:val="uk-UA" w:eastAsia="uk-UA" w:bidi="uk-UA"/>
    </w:rPr>
  </w:style>
  <w:style w:type="character" w:customStyle="1" w:styleId="2ArialNarrow11pt0">
    <w:name w:val="Основной текст (2) + Arial Narrow;11 pt"/>
    <w:rsid w:val="007D037E"/>
    <w:rPr>
      <w:rFonts w:ascii="Arial Narrow" w:eastAsia="Arial Narrow" w:hAnsi="Arial Narrow" w:cs="Arial Narrow"/>
      <w:b w:val="0"/>
      <w:bCs w:val="0"/>
      <w:i w:val="0"/>
      <w:iCs w:val="0"/>
      <w:smallCaps w:val="0"/>
      <w:strike w:val="0"/>
      <w:color w:val="000000"/>
      <w:spacing w:val="0"/>
      <w:w w:val="100"/>
      <w:position w:val="0"/>
      <w:sz w:val="22"/>
      <w:szCs w:val="22"/>
      <w:u w:val="none"/>
      <w:lang w:val="uk-UA" w:eastAsia="uk-UA" w:bidi="uk-UA"/>
    </w:rPr>
  </w:style>
  <w:style w:type="character" w:customStyle="1" w:styleId="36">
    <w:name w:val="Заголовок №3_"/>
    <w:basedOn w:val="a0"/>
    <w:link w:val="37"/>
    <w:rsid w:val="006A7F08"/>
    <w:rPr>
      <w:b/>
      <w:bCs/>
      <w:shd w:val="clear" w:color="auto" w:fill="FFFFFF"/>
    </w:rPr>
  </w:style>
  <w:style w:type="paragraph" w:customStyle="1" w:styleId="37">
    <w:name w:val="Заголовок №3"/>
    <w:basedOn w:val="a"/>
    <w:link w:val="36"/>
    <w:rsid w:val="006A7F08"/>
    <w:pPr>
      <w:widowControl w:val="0"/>
      <w:shd w:val="clear" w:color="auto" w:fill="FFFFFF"/>
      <w:spacing w:after="300" w:line="0" w:lineRule="atLeast"/>
      <w:jc w:val="both"/>
      <w:outlineLvl w:val="2"/>
    </w:pPr>
    <w:rPr>
      <w:b/>
      <w:bCs/>
    </w:rPr>
  </w:style>
  <w:style w:type="numbering" w:customStyle="1" w:styleId="1f4">
    <w:name w:val="Нет списка1"/>
    <w:next w:val="a2"/>
    <w:uiPriority w:val="99"/>
    <w:semiHidden/>
    <w:unhideWhenUsed/>
    <w:rsid w:val="007042AF"/>
  </w:style>
  <w:style w:type="table" w:customStyle="1" w:styleId="2e">
    <w:name w:val="Сетка таблицы2"/>
    <w:basedOn w:val="a1"/>
    <w:next w:val="a3"/>
    <w:uiPriority w:val="59"/>
    <w:rsid w:val="007042AF"/>
    <w:pPr>
      <w:spacing w:after="0" w:line="240" w:lineRule="auto"/>
    </w:pPr>
    <w:rPr>
      <w:rFonts w:ascii="Times New Roman" w:eastAsia="Calibri" w:hAnsi="Times New Roman"/>
      <w:sz w:val="28"/>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Основний текст (3)_"/>
    <w:basedOn w:val="a0"/>
    <w:link w:val="39"/>
    <w:rsid w:val="007042AF"/>
    <w:rPr>
      <w:i/>
      <w:iCs/>
      <w:shd w:val="clear" w:color="auto" w:fill="FFFFFF"/>
    </w:rPr>
  </w:style>
  <w:style w:type="paragraph" w:customStyle="1" w:styleId="39">
    <w:name w:val="Основний текст (3)"/>
    <w:basedOn w:val="a"/>
    <w:link w:val="38"/>
    <w:rsid w:val="007042AF"/>
    <w:pPr>
      <w:widowControl w:val="0"/>
      <w:shd w:val="clear" w:color="auto" w:fill="FFFFFF"/>
      <w:spacing w:after="0" w:line="274" w:lineRule="exact"/>
      <w:ind w:hanging="1180"/>
    </w:pPr>
    <w:rPr>
      <w:i/>
      <w:iCs/>
    </w:rPr>
  </w:style>
  <w:style w:type="table" w:customStyle="1" w:styleId="115">
    <w:name w:val="Сетка таблицы11"/>
    <w:basedOn w:val="a1"/>
    <w:next w:val="a3"/>
    <w:rsid w:val="00277DB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1">
    <w:name w:val="No Spacing Char1"/>
    <w:link w:val="23"/>
    <w:locked/>
    <w:rsid w:val="000E5658"/>
    <w:rPr>
      <w:rFonts w:ascii="Calibri" w:eastAsia="Times New Roman" w:hAnsi="Calibri" w:cs="Times New Roman"/>
    </w:rPr>
  </w:style>
  <w:style w:type="character" w:customStyle="1" w:styleId="textexposedshow">
    <w:name w:val="text_exposed_show"/>
    <w:basedOn w:val="a0"/>
    <w:rsid w:val="00E76EBA"/>
  </w:style>
  <w:style w:type="character" w:customStyle="1" w:styleId="211">
    <w:name w:val="Основной текст (2) + 11"/>
    <w:aliases w:val="5 pt"/>
    <w:rsid w:val="0093186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eastAsia="uk-UA" w:bidi="uk-UA"/>
    </w:rPr>
  </w:style>
  <w:style w:type="character" w:customStyle="1" w:styleId="fontstyle01">
    <w:name w:val="fontstyle01"/>
    <w:basedOn w:val="a0"/>
    <w:rsid w:val="0076510F"/>
    <w:rPr>
      <w:rFonts w:ascii="TimesNewRomanPSMT" w:hAnsi="TimesNewRomanPSMT" w:hint="default"/>
      <w:b w:val="0"/>
      <w:bCs w:val="0"/>
      <w:i w:val="0"/>
      <w:iCs w:val="0"/>
      <w:color w:val="000000"/>
      <w:sz w:val="28"/>
      <w:szCs w:val="28"/>
    </w:rPr>
  </w:style>
  <w:style w:type="character" w:customStyle="1" w:styleId="fontstyle11">
    <w:name w:val="fontstyle11"/>
    <w:basedOn w:val="a0"/>
    <w:rsid w:val="005E5E4E"/>
    <w:rPr>
      <w:rFonts w:ascii="TimesNewRomanPSMT" w:hAnsi="TimesNewRomanPSMT" w:hint="default"/>
      <w:b w:val="0"/>
      <w:bCs w:val="0"/>
      <w:i w:val="0"/>
      <w:iCs w:val="0"/>
      <w:color w:val="000000"/>
      <w:sz w:val="26"/>
      <w:szCs w:val="26"/>
    </w:rPr>
  </w:style>
  <w:style w:type="character" w:customStyle="1" w:styleId="3a">
    <w:name w:val="Основной текст (3)_"/>
    <w:basedOn w:val="a0"/>
    <w:link w:val="3b"/>
    <w:rsid w:val="00756CDF"/>
    <w:rPr>
      <w:rFonts w:eastAsia="Times New Roman" w:cs="Times New Roman"/>
      <w:b/>
      <w:bCs/>
      <w:sz w:val="26"/>
      <w:szCs w:val="26"/>
      <w:shd w:val="clear" w:color="auto" w:fill="FFFFFF"/>
    </w:rPr>
  </w:style>
  <w:style w:type="paragraph" w:customStyle="1" w:styleId="3b">
    <w:name w:val="Основной текст (3)"/>
    <w:basedOn w:val="a"/>
    <w:link w:val="3a"/>
    <w:rsid w:val="00756CDF"/>
    <w:pPr>
      <w:widowControl w:val="0"/>
      <w:shd w:val="clear" w:color="auto" w:fill="FFFFFF"/>
      <w:spacing w:after="660" w:line="302" w:lineRule="exact"/>
      <w:jc w:val="both"/>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446">
      <w:bodyDiv w:val="1"/>
      <w:marLeft w:val="0"/>
      <w:marRight w:val="0"/>
      <w:marTop w:val="0"/>
      <w:marBottom w:val="0"/>
      <w:divBdr>
        <w:top w:val="none" w:sz="0" w:space="0" w:color="auto"/>
        <w:left w:val="none" w:sz="0" w:space="0" w:color="auto"/>
        <w:bottom w:val="none" w:sz="0" w:space="0" w:color="auto"/>
        <w:right w:val="none" w:sz="0" w:space="0" w:color="auto"/>
      </w:divBdr>
    </w:div>
    <w:div w:id="39866454">
      <w:bodyDiv w:val="1"/>
      <w:marLeft w:val="0"/>
      <w:marRight w:val="0"/>
      <w:marTop w:val="0"/>
      <w:marBottom w:val="0"/>
      <w:divBdr>
        <w:top w:val="none" w:sz="0" w:space="0" w:color="auto"/>
        <w:left w:val="none" w:sz="0" w:space="0" w:color="auto"/>
        <w:bottom w:val="none" w:sz="0" w:space="0" w:color="auto"/>
        <w:right w:val="none" w:sz="0" w:space="0" w:color="auto"/>
      </w:divBdr>
    </w:div>
    <w:div w:id="46685875">
      <w:bodyDiv w:val="1"/>
      <w:marLeft w:val="0"/>
      <w:marRight w:val="0"/>
      <w:marTop w:val="0"/>
      <w:marBottom w:val="0"/>
      <w:divBdr>
        <w:top w:val="none" w:sz="0" w:space="0" w:color="auto"/>
        <w:left w:val="none" w:sz="0" w:space="0" w:color="auto"/>
        <w:bottom w:val="none" w:sz="0" w:space="0" w:color="auto"/>
        <w:right w:val="none" w:sz="0" w:space="0" w:color="auto"/>
      </w:divBdr>
    </w:div>
    <w:div w:id="52971031">
      <w:bodyDiv w:val="1"/>
      <w:marLeft w:val="0"/>
      <w:marRight w:val="0"/>
      <w:marTop w:val="0"/>
      <w:marBottom w:val="0"/>
      <w:divBdr>
        <w:top w:val="none" w:sz="0" w:space="0" w:color="auto"/>
        <w:left w:val="none" w:sz="0" w:space="0" w:color="auto"/>
        <w:bottom w:val="none" w:sz="0" w:space="0" w:color="auto"/>
        <w:right w:val="none" w:sz="0" w:space="0" w:color="auto"/>
      </w:divBdr>
    </w:div>
    <w:div w:id="73018782">
      <w:bodyDiv w:val="1"/>
      <w:marLeft w:val="0"/>
      <w:marRight w:val="0"/>
      <w:marTop w:val="0"/>
      <w:marBottom w:val="0"/>
      <w:divBdr>
        <w:top w:val="none" w:sz="0" w:space="0" w:color="auto"/>
        <w:left w:val="none" w:sz="0" w:space="0" w:color="auto"/>
        <w:bottom w:val="none" w:sz="0" w:space="0" w:color="auto"/>
        <w:right w:val="none" w:sz="0" w:space="0" w:color="auto"/>
      </w:divBdr>
    </w:div>
    <w:div w:id="145511764">
      <w:bodyDiv w:val="1"/>
      <w:marLeft w:val="0"/>
      <w:marRight w:val="0"/>
      <w:marTop w:val="0"/>
      <w:marBottom w:val="0"/>
      <w:divBdr>
        <w:top w:val="none" w:sz="0" w:space="0" w:color="auto"/>
        <w:left w:val="none" w:sz="0" w:space="0" w:color="auto"/>
        <w:bottom w:val="none" w:sz="0" w:space="0" w:color="auto"/>
        <w:right w:val="none" w:sz="0" w:space="0" w:color="auto"/>
      </w:divBdr>
    </w:div>
    <w:div w:id="158548381">
      <w:bodyDiv w:val="1"/>
      <w:marLeft w:val="0"/>
      <w:marRight w:val="0"/>
      <w:marTop w:val="0"/>
      <w:marBottom w:val="0"/>
      <w:divBdr>
        <w:top w:val="none" w:sz="0" w:space="0" w:color="auto"/>
        <w:left w:val="none" w:sz="0" w:space="0" w:color="auto"/>
        <w:bottom w:val="none" w:sz="0" w:space="0" w:color="auto"/>
        <w:right w:val="none" w:sz="0" w:space="0" w:color="auto"/>
      </w:divBdr>
    </w:div>
    <w:div w:id="164562433">
      <w:bodyDiv w:val="1"/>
      <w:marLeft w:val="0"/>
      <w:marRight w:val="0"/>
      <w:marTop w:val="0"/>
      <w:marBottom w:val="0"/>
      <w:divBdr>
        <w:top w:val="none" w:sz="0" w:space="0" w:color="auto"/>
        <w:left w:val="none" w:sz="0" w:space="0" w:color="auto"/>
        <w:bottom w:val="none" w:sz="0" w:space="0" w:color="auto"/>
        <w:right w:val="none" w:sz="0" w:space="0" w:color="auto"/>
      </w:divBdr>
    </w:div>
    <w:div w:id="199900244">
      <w:bodyDiv w:val="1"/>
      <w:marLeft w:val="0"/>
      <w:marRight w:val="0"/>
      <w:marTop w:val="0"/>
      <w:marBottom w:val="0"/>
      <w:divBdr>
        <w:top w:val="none" w:sz="0" w:space="0" w:color="auto"/>
        <w:left w:val="none" w:sz="0" w:space="0" w:color="auto"/>
        <w:bottom w:val="none" w:sz="0" w:space="0" w:color="auto"/>
        <w:right w:val="none" w:sz="0" w:space="0" w:color="auto"/>
      </w:divBdr>
    </w:div>
    <w:div w:id="294678840">
      <w:bodyDiv w:val="1"/>
      <w:marLeft w:val="0"/>
      <w:marRight w:val="0"/>
      <w:marTop w:val="0"/>
      <w:marBottom w:val="0"/>
      <w:divBdr>
        <w:top w:val="none" w:sz="0" w:space="0" w:color="auto"/>
        <w:left w:val="none" w:sz="0" w:space="0" w:color="auto"/>
        <w:bottom w:val="none" w:sz="0" w:space="0" w:color="auto"/>
        <w:right w:val="none" w:sz="0" w:space="0" w:color="auto"/>
      </w:divBdr>
    </w:div>
    <w:div w:id="360059304">
      <w:bodyDiv w:val="1"/>
      <w:marLeft w:val="0"/>
      <w:marRight w:val="0"/>
      <w:marTop w:val="0"/>
      <w:marBottom w:val="0"/>
      <w:divBdr>
        <w:top w:val="none" w:sz="0" w:space="0" w:color="auto"/>
        <w:left w:val="none" w:sz="0" w:space="0" w:color="auto"/>
        <w:bottom w:val="none" w:sz="0" w:space="0" w:color="auto"/>
        <w:right w:val="none" w:sz="0" w:space="0" w:color="auto"/>
      </w:divBdr>
    </w:div>
    <w:div w:id="441073816">
      <w:bodyDiv w:val="1"/>
      <w:marLeft w:val="0"/>
      <w:marRight w:val="0"/>
      <w:marTop w:val="0"/>
      <w:marBottom w:val="0"/>
      <w:divBdr>
        <w:top w:val="none" w:sz="0" w:space="0" w:color="auto"/>
        <w:left w:val="none" w:sz="0" w:space="0" w:color="auto"/>
        <w:bottom w:val="none" w:sz="0" w:space="0" w:color="auto"/>
        <w:right w:val="none" w:sz="0" w:space="0" w:color="auto"/>
      </w:divBdr>
    </w:div>
    <w:div w:id="492262785">
      <w:bodyDiv w:val="1"/>
      <w:marLeft w:val="0"/>
      <w:marRight w:val="0"/>
      <w:marTop w:val="0"/>
      <w:marBottom w:val="0"/>
      <w:divBdr>
        <w:top w:val="none" w:sz="0" w:space="0" w:color="auto"/>
        <w:left w:val="none" w:sz="0" w:space="0" w:color="auto"/>
        <w:bottom w:val="none" w:sz="0" w:space="0" w:color="auto"/>
        <w:right w:val="none" w:sz="0" w:space="0" w:color="auto"/>
      </w:divBdr>
    </w:div>
    <w:div w:id="544219751">
      <w:bodyDiv w:val="1"/>
      <w:marLeft w:val="0"/>
      <w:marRight w:val="0"/>
      <w:marTop w:val="0"/>
      <w:marBottom w:val="0"/>
      <w:divBdr>
        <w:top w:val="none" w:sz="0" w:space="0" w:color="auto"/>
        <w:left w:val="none" w:sz="0" w:space="0" w:color="auto"/>
        <w:bottom w:val="none" w:sz="0" w:space="0" w:color="auto"/>
        <w:right w:val="none" w:sz="0" w:space="0" w:color="auto"/>
      </w:divBdr>
    </w:div>
    <w:div w:id="546455160">
      <w:bodyDiv w:val="1"/>
      <w:marLeft w:val="0"/>
      <w:marRight w:val="0"/>
      <w:marTop w:val="0"/>
      <w:marBottom w:val="0"/>
      <w:divBdr>
        <w:top w:val="none" w:sz="0" w:space="0" w:color="auto"/>
        <w:left w:val="none" w:sz="0" w:space="0" w:color="auto"/>
        <w:bottom w:val="none" w:sz="0" w:space="0" w:color="auto"/>
        <w:right w:val="none" w:sz="0" w:space="0" w:color="auto"/>
      </w:divBdr>
    </w:div>
    <w:div w:id="550579270">
      <w:bodyDiv w:val="1"/>
      <w:marLeft w:val="0"/>
      <w:marRight w:val="0"/>
      <w:marTop w:val="0"/>
      <w:marBottom w:val="0"/>
      <w:divBdr>
        <w:top w:val="none" w:sz="0" w:space="0" w:color="auto"/>
        <w:left w:val="none" w:sz="0" w:space="0" w:color="auto"/>
        <w:bottom w:val="none" w:sz="0" w:space="0" w:color="auto"/>
        <w:right w:val="none" w:sz="0" w:space="0" w:color="auto"/>
      </w:divBdr>
    </w:div>
    <w:div w:id="660275750">
      <w:bodyDiv w:val="1"/>
      <w:marLeft w:val="0"/>
      <w:marRight w:val="0"/>
      <w:marTop w:val="0"/>
      <w:marBottom w:val="0"/>
      <w:divBdr>
        <w:top w:val="none" w:sz="0" w:space="0" w:color="auto"/>
        <w:left w:val="none" w:sz="0" w:space="0" w:color="auto"/>
        <w:bottom w:val="none" w:sz="0" w:space="0" w:color="auto"/>
        <w:right w:val="none" w:sz="0" w:space="0" w:color="auto"/>
      </w:divBdr>
    </w:div>
    <w:div w:id="1140075209">
      <w:bodyDiv w:val="1"/>
      <w:marLeft w:val="0"/>
      <w:marRight w:val="0"/>
      <w:marTop w:val="0"/>
      <w:marBottom w:val="0"/>
      <w:divBdr>
        <w:top w:val="none" w:sz="0" w:space="0" w:color="auto"/>
        <w:left w:val="none" w:sz="0" w:space="0" w:color="auto"/>
        <w:bottom w:val="none" w:sz="0" w:space="0" w:color="auto"/>
        <w:right w:val="none" w:sz="0" w:space="0" w:color="auto"/>
      </w:divBdr>
    </w:div>
    <w:div w:id="1288856488">
      <w:bodyDiv w:val="1"/>
      <w:marLeft w:val="0"/>
      <w:marRight w:val="0"/>
      <w:marTop w:val="0"/>
      <w:marBottom w:val="0"/>
      <w:divBdr>
        <w:top w:val="none" w:sz="0" w:space="0" w:color="auto"/>
        <w:left w:val="none" w:sz="0" w:space="0" w:color="auto"/>
        <w:bottom w:val="none" w:sz="0" w:space="0" w:color="auto"/>
        <w:right w:val="none" w:sz="0" w:space="0" w:color="auto"/>
      </w:divBdr>
    </w:div>
    <w:div w:id="1314023093">
      <w:bodyDiv w:val="1"/>
      <w:marLeft w:val="0"/>
      <w:marRight w:val="0"/>
      <w:marTop w:val="0"/>
      <w:marBottom w:val="0"/>
      <w:divBdr>
        <w:top w:val="none" w:sz="0" w:space="0" w:color="auto"/>
        <w:left w:val="none" w:sz="0" w:space="0" w:color="auto"/>
        <w:bottom w:val="none" w:sz="0" w:space="0" w:color="auto"/>
        <w:right w:val="none" w:sz="0" w:space="0" w:color="auto"/>
      </w:divBdr>
    </w:div>
    <w:div w:id="1328754295">
      <w:bodyDiv w:val="1"/>
      <w:marLeft w:val="0"/>
      <w:marRight w:val="0"/>
      <w:marTop w:val="0"/>
      <w:marBottom w:val="0"/>
      <w:divBdr>
        <w:top w:val="none" w:sz="0" w:space="0" w:color="auto"/>
        <w:left w:val="none" w:sz="0" w:space="0" w:color="auto"/>
        <w:bottom w:val="none" w:sz="0" w:space="0" w:color="auto"/>
        <w:right w:val="none" w:sz="0" w:space="0" w:color="auto"/>
      </w:divBdr>
    </w:div>
    <w:div w:id="1454445124">
      <w:bodyDiv w:val="1"/>
      <w:marLeft w:val="0"/>
      <w:marRight w:val="0"/>
      <w:marTop w:val="0"/>
      <w:marBottom w:val="0"/>
      <w:divBdr>
        <w:top w:val="none" w:sz="0" w:space="0" w:color="auto"/>
        <w:left w:val="none" w:sz="0" w:space="0" w:color="auto"/>
        <w:bottom w:val="none" w:sz="0" w:space="0" w:color="auto"/>
        <w:right w:val="none" w:sz="0" w:space="0" w:color="auto"/>
      </w:divBdr>
    </w:div>
    <w:div w:id="1479953954">
      <w:bodyDiv w:val="1"/>
      <w:marLeft w:val="0"/>
      <w:marRight w:val="0"/>
      <w:marTop w:val="0"/>
      <w:marBottom w:val="0"/>
      <w:divBdr>
        <w:top w:val="none" w:sz="0" w:space="0" w:color="auto"/>
        <w:left w:val="none" w:sz="0" w:space="0" w:color="auto"/>
        <w:bottom w:val="none" w:sz="0" w:space="0" w:color="auto"/>
        <w:right w:val="none" w:sz="0" w:space="0" w:color="auto"/>
      </w:divBdr>
    </w:div>
    <w:div w:id="1549299645">
      <w:bodyDiv w:val="1"/>
      <w:marLeft w:val="0"/>
      <w:marRight w:val="0"/>
      <w:marTop w:val="0"/>
      <w:marBottom w:val="0"/>
      <w:divBdr>
        <w:top w:val="none" w:sz="0" w:space="0" w:color="auto"/>
        <w:left w:val="none" w:sz="0" w:space="0" w:color="auto"/>
        <w:bottom w:val="none" w:sz="0" w:space="0" w:color="auto"/>
        <w:right w:val="none" w:sz="0" w:space="0" w:color="auto"/>
      </w:divBdr>
    </w:div>
    <w:div w:id="1555851706">
      <w:bodyDiv w:val="1"/>
      <w:marLeft w:val="0"/>
      <w:marRight w:val="0"/>
      <w:marTop w:val="0"/>
      <w:marBottom w:val="0"/>
      <w:divBdr>
        <w:top w:val="none" w:sz="0" w:space="0" w:color="auto"/>
        <w:left w:val="none" w:sz="0" w:space="0" w:color="auto"/>
        <w:bottom w:val="none" w:sz="0" w:space="0" w:color="auto"/>
        <w:right w:val="none" w:sz="0" w:space="0" w:color="auto"/>
      </w:divBdr>
    </w:div>
    <w:div w:id="1556698737">
      <w:bodyDiv w:val="1"/>
      <w:marLeft w:val="0"/>
      <w:marRight w:val="0"/>
      <w:marTop w:val="0"/>
      <w:marBottom w:val="0"/>
      <w:divBdr>
        <w:top w:val="none" w:sz="0" w:space="0" w:color="auto"/>
        <w:left w:val="none" w:sz="0" w:space="0" w:color="auto"/>
        <w:bottom w:val="none" w:sz="0" w:space="0" w:color="auto"/>
        <w:right w:val="none" w:sz="0" w:space="0" w:color="auto"/>
      </w:divBdr>
    </w:div>
    <w:div w:id="1591742169">
      <w:bodyDiv w:val="1"/>
      <w:marLeft w:val="0"/>
      <w:marRight w:val="0"/>
      <w:marTop w:val="0"/>
      <w:marBottom w:val="0"/>
      <w:divBdr>
        <w:top w:val="none" w:sz="0" w:space="0" w:color="auto"/>
        <w:left w:val="none" w:sz="0" w:space="0" w:color="auto"/>
        <w:bottom w:val="none" w:sz="0" w:space="0" w:color="auto"/>
        <w:right w:val="none" w:sz="0" w:space="0" w:color="auto"/>
      </w:divBdr>
    </w:div>
    <w:div w:id="1593539435">
      <w:bodyDiv w:val="1"/>
      <w:marLeft w:val="0"/>
      <w:marRight w:val="0"/>
      <w:marTop w:val="0"/>
      <w:marBottom w:val="0"/>
      <w:divBdr>
        <w:top w:val="none" w:sz="0" w:space="0" w:color="auto"/>
        <w:left w:val="none" w:sz="0" w:space="0" w:color="auto"/>
        <w:bottom w:val="none" w:sz="0" w:space="0" w:color="auto"/>
        <w:right w:val="none" w:sz="0" w:space="0" w:color="auto"/>
      </w:divBdr>
    </w:div>
    <w:div w:id="1631744796">
      <w:bodyDiv w:val="1"/>
      <w:marLeft w:val="0"/>
      <w:marRight w:val="0"/>
      <w:marTop w:val="0"/>
      <w:marBottom w:val="0"/>
      <w:divBdr>
        <w:top w:val="none" w:sz="0" w:space="0" w:color="auto"/>
        <w:left w:val="none" w:sz="0" w:space="0" w:color="auto"/>
        <w:bottom w:val="none" w:sz="0" w:space="0" w:color="auto"/>
        <w:right w:val="none" w:sz="0" w:space="0" w:color="auto"/>
      </w:divBdr>
    </w:div>
    <w:div w:id="1664697816">
      <w:bodyDiv w:val="1"/>
      <w:marLeft w:val="0"/>
      <w:marRight w:val="0"/>
      <w:marTop w:val="0"/>
      <w:marBottom w:val="0"/>
      <w:divBdr>
        <w:top w:val="none" w:sz="0" w:space="0" w:color="auto"/>
        <w:left w:val="none" w:sz="0" w:space="0" w:color="auto"/>
        <w:bottom w:val="none" w:sz="0" w:space="0" w:color="auto"/>
        <w:right w:val="none" w:sz="0" w:space="0" w:color="auto"/>
      </w:divBdr>
    </w:div>
    <w:div w:id="1669988396">
      <w:bodyDiv w:val="1"/>
      <w:marLeft w:val="0"/>
      <w:marRight w:val="0"/>
      <w:marTop w:val="0"/>
      <w:marBottom w:val="0"/>
      <w:divBdr>
        <w:top w:val="none" w:sz="0" w:space="0" w:color="auto"/>
        <w:left w:val="none" w:sz="0" w:space="0" w:color="auto"/>
        <w:bottom w:val="none" w:sz="0" w:space="0" w:color="auto"/>
        <w:right w:val="none" w:sz="0" w:space="0" w:color="auto"/>
      </w:divBdr>
    </w:div>
    <w:div w:id="1707173194">
      <w:bodyDiv w:val="1"/>
      <w:marLeft w:val="0"/>
      <w:marRight w:val="0"/>
      <w:marTop w:val="0"/>
      <w:marBottom w:val="0"/>
      <w:divBdr>
        <w:top w:val="none" w:sz="0" w:space="0" w:color="auto"/>
        <w:left w:val="none" w:sz="0" w:space="0" w:color="auto"/>
        <w:bottom w:val="none" w:sz="0" w:space="0" w:color="auto"/>
        <w:right w:val="none" w:sz="0" w:space="0" w:color="auto"/>
      </w:divBdr>
    </w:div>
    <w:div w:id="1783988182">
      <w:bodyDiv w:val="1"/>
      <w:marLeft w:val="0"/>
      <w:marRight w:val="0"/>
      <w:marTop w:val="0"/>
      <w:marBottom w:val="0"/>
      <w:divBdr>
        <w:top w:val="none" w:sz="0" w:space="0" w:color="auto"/>
        <w:left w:val="none" w:sz="0" w:space="0" w:color="auto"/>
        <w:bottom w:val="none" w:sz="0" w:space="0" w:color="auto"/>
        <w:right w:val="none" w:sz="0" w:space="0" w:color="auto"/>
      </w:divBdr>
    </w:div>
    <w:div w:id="1813256895">
      <w:bodyDiv w:val="1"/>
      <w:marLeft w:val="0"/>
      <w:marRight w:val="0"/>
      <w:marTop w:val="0"/>
      <w:marBottom w:val="0"/>
      <w:divBdr>
        <w:top w:val="none" w:sz="0" w:space="0" w:color="auto"/>
        <w:left w:val="none" w:sz="0" w:space="0" w:color="auto"/>
        <w:bottom w:val="none" w:sz="0" w:space="0" w:color="auto"/>
        <w:right w:val="none" w:sz="0" w:space="0" w:color="auto"/>
      </w:divBdr>
    </w:div>
    <w:div w:id="1820071734">
      <w:bodyDiv w:val="1"/>
      <w:marLeft w:val="0"/>
      <w:marRight w:val="0"/>
      <w:marTop w:val="0"/>
      <w:marBottom w:val="0"/>
      <w:divBdr>
        <w:top w:val="none" w:sz="0" w:space="0" w:color="auto"/>
        <w:left w:val="none" w:sz="0" w:space="0" w:color="auto"/>
        <w:bottom w:val="none" w:sz="0" w:space="0" w:color="auto"/>
        <w:right w:val="none" w:sz="0" w:space="0" w:color="auto"/>
      </w:divBdr>
    </w:div>
    <w:div w:id="1841849901">
      <w:bodyDiv w:val="1"/>
      <w:marLeft w:val="0"/>
      <w:marRight w:val="0"/>
      <w:marTop w:val="0"/>
      <w:marBottom w:val="0"/>
      <w:divBdr>
        <w:top w:val="none" w:sz="0" w:space="0" w:color="auto"/>
        <w:left w:val="none" w:sz="0" w:space="0" w:color="auto"/>
        <w:bottom w:val="none" w:sz="0" w:space="0" w:color="auto"/>
        <w:right w:val="none" w:sz="0" w:space="0" w:color="auto"/>
      </w:divBdr>
    </w:div>
    <w:div w:id="1861894070">
      <w:bodyDiv w:val="1"/>
      <w:marLeft w:val="0"/>
      <w:marRight w:val="0"/>
      <w:marTop w:val="0"/>
      <w:marBottom w:val="0"/>
      <w:divBdr>
        <w:top w:val="none" w:sz="0" w:space="0" w:color="auto"/>
        <w:left w:val="none" w:sz="0" w:space="0" w:color="auto"/>
        <w:bottom w:val="none" w:sz="0" w:space="0" w:color="auto"/>
        <w:right w:val="none" w:sz="0" w:space="0" w:color="auto"/>
      </w:divBdr>
    </w:div>
    <w:div w:id="1919484117">
      <w:bodyDiv w:val="1"/>
      <w:marLeft w:val="0"/>
      <w:marRight w:val="0"/>
      <w:marTop w:val="0"/>
      <w:marBottom w:val="0"/>
      <w:divBdr>
        <w:top w:val="none" w:sz="0" w:space="0" w:color="auto"/>
        <w:left w:val="none" w:sz="0" w:space="0" w:color="auto"/>
        <w:bottom w:val="none" w:sz="0" w:space="0" w:color="auto"/>
        <w:right w:val="none" w:sz="0" w:space="0" w:color="auto"/>
      </w:divBdr>
    </w:div>
    <w:div w:id="21080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osh07.osvitasl.km.ua/_nw/8/56678141.jpg" TargetMode="External"/><Relationship Id="rId4" Type="http://schemas.microsoft.com/office/2007/relationships/stylesWithEffects" Target="stylesWithEffects.xml"/><Relationship Id="rId9" Type="http://schemas.openxmlformats.org/officeDocument/2006/relationships/hyperlink" Target="http://zosh07.osvitasl.km.ua/_nw/8/56678141.jpg"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B7C5-0929-48B5-8363-25E6ED8A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16500</TotalTime>
  <Pages>54</Pages>
  <Words>15696</Words>
  <Characters>89470</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ЕМ</cp:lastModifiedBy>
  <cp:revision>88</cp:revision>
  <cp:lastPrinted>2021-02-22T06:58:00Z</cp:lastPrinted>
  <dcterms:created xsi:type="dcterms:W3CDTF">2014-01-10T09:34:00Z</dcterms:created>
  <dcterms:modified xsi:type="dcterms:W3CDTF">2022-09-15T11:25:00Z</dcterms:modified>
</cp:coreProperties>
</file>