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D2" w:rsidRDefault="006B4CD2" w:rsidP="006B4CD2">
      <w:pPr>
        <w:jc w:val="center"/>
        <w:rPr>
          <w:rFonts w:eastAsia="Calibri"/>
          <w:sz w:val="24"/>
          <w:szCs w:val="24"/>
          <w:lang w:val="uk-UA"/>
        </w:rPr>
      </w:pPr>
    </w:p>
    <w:p w:rsidR="006B4CD2" w:rsidRDefault="006B4CD2" w:rsidP="006B4CD2">
      <w:pPr>
        <w:jc w:val="center"/>
        <w:rPr>
          <w:rFonts w:eastAsia="Calibri"/>
          <w:sz w:val="24"/>
          <w:szCs w:val="24"/>
          <w:lang w:val="uk-UA"/>
        </w:rPr>
      </w:pPr>
    </w:p>
    <w:p w:rsidR="006B4CD2" w:rsidRPr="00FA12FD" w:rsidRDefault="006B4CD2" w:rsidP="006B4CD2">
      <w:pPr>
        <w:spacing w:after="0" w:line="240" w:lineRule="auto"/>
        <w:jc w:val="center"/>
        <w:rPr>
          <w:rFonts w:eastAsia="Calibri" w:cs="Times New Roman"/>
          <w:sz w:val="24"/>
          <w:szCs w:val="24"/>
          <w:lang w:val="uk-UA" w:eastAsia="uk-UA"/>
        </w:rPr>
      </w:pPr>
      <w:r w:rsidRPr="00FA12FD">
        <w:rPr>
          <w:rFonts w:eastAsia="Times New Roman" w:cs="Times New Roman"/>
          <w:sz w:val="24"/>
          <w:szCs w:val="24"/>
          <w:lang w:val="uk-UA" w:eastAsia="uk-UA"/>
        </w:rPr>
        <w:t>ВИКОНАВЧИЙ КОМІТЕТ СЛАВУТСЬКОЇ МІСЬКОЇ РАДИ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A49FDB" wp14:editId="459558F8">
            <wp:simplePos x="0" y="0"/>
            <wp:positionH relativeFrom="column">
              <wp:posOffset>2992120</wp:posOffset>
            </wp:positionH>
            <wp:positionV relativeFrom="paragraph">
              <wp:posOffset>-718820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2FD">
        <w:rPr>
          <w:rFonts w:eastAsia="Times New Roman" w:cs="Times New Roman"/>
          <w:sz w:val="24"/>
          <w:szCs w:val="24"/>
          <w:lang w:val="uk-UA" w:eastAsia="uk-UA"/>
        </w:rPr>
        <w:t xml:space="preserve">   </w:t>
      </w:r>
    </w:p>
    <w:p w:rsidR="006B4CD2" w:rsidRPr="00FA12FD" w:rsidRDefault="006B4CD2" w:rsidP="006B4CD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FA12FD">
        <w:rPr>
          <w:rFonts w:eastAsia="Times New Roman" w:cs="Times New Roman"/>
          <w:sz w:val="24"/>
          <w:szCs w:val="24"/>
          <w:lang w:val="uk-UA" w:eastAsia="uk-UA"/>
        </w:rPr>
        <w:t>УПРАВЛІННЯ  ОСВІТИ</w:t>
      </w:r>
    </w:p>
    <w:p w:rsidR="006B4CD2" w:rsidRDefault="006B4CD2" w:rsidP="00AF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</w:p>
    <w:p w:rsidR="006B4CD2" w:rsidRDefault="006B4CD2" w:rsidP="00AF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</w:p>
    <w:p w:rsidR="00AF16B7" w:rsidRPr="00D34111" w:rsidRDefault="00581FE7" w:rsidP="00AF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D34111">
        <w:rPr>
          <w:rFonts w:eastAsia="Times New Roman" w:cs="Times New Roman"/>
          <w:sz w:val="24"/>
          <w:szCs w:val="24"/>
          <w:lang w:val="uk-UA" w:eastAsia="uk-UA"/>
        </w:rPr>
        <w:t xml:space="preserve"> РІ</w:t>
      </w:r>
      <w:r w:rsidR="00AF16B7" w:rsidRPr="00D34111">
        <w:rPr>
          <w:rFonts w:eastAsia="Times New Roman" w:cs="Times New Roman"/>
          <w:sz w:val="24"/>
          <w:szCs w:val="24"/>
          <w:lang w:val="uk-UA" w:eastAsia="uk-UA"/>
        </w:rPr>
        <w:t>ШЕННЯ</w:t>
      </w:r>
    </w:p>
    <w:p w:rsidR="00AF16B7" w:rsidRPr="00D34111" w:rsidRDefault="00AF16B7" w:rsidP="00AF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D34111">
        <w:rPr>
          <w:rFonts w:eastAsia="Times New Roman" w:cs="Times New Roman"/>
          <w:sz w:val="24"/>
          <w:szCs w:val="24"/>
          <w:lang w:val="uk-UA" w:eastAsia="uk-UA"/>
        </w:rPr>
        <w:t xml:space="preserve">   колегії управління освіти</w:t>
      </w:r>
    </w:p>
    <w:p w:rsidR="00AF16B7" w:rsidRPr="00D34111" w:rsidRDefault="00AF16B7" w:rsidP="00AF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D34111">
        <w:rPr>
          <w:rFonts w:eastAsia="Times New Roman" w:cs="Times New Roman"/>
          <w:sz w:val="24"/>
          <w:szCs w:val="24"/>
          <w:lang w:val="uk-UA" w:eastAsia="uk-UA"/>
        </w:rPr>
        <w:t>виконавчого комітету Славутської міської ради</w:t>
      </w:r>
    </w:p>
    <w:p w:rsidR="00AF16B7" w:rsidRPr="00D34111" w:rsidRDefault="00AF16B7" w:rsidP="00AF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</w:p>
    <w:p w:rsidR="00AF16B7" w:rsidRPr="00D34111" w:rsidRDefault="00D34111" w:rsidP="00F83E33">
      <w:pPr>
        <w:spacing w:after="0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14  </w:t>
      </w:r>
      <w:r w:rsidR="00AF16B7" w:rsidRPr="00D34111">
        <w:rPr>
          <w:rFonts w:cs="Times New Roman"/>
          <w:sz w:val="24"/>
          <w:szCs w:val="24"/>
          <w:lang w:val="uk-UA"/>
        </w:rPr>
        <w:t xml:space="preserve"> лютого 2022 року                                                              </w:t>
      </w:r>
      <w:r>
        <w:rPr>
          <w:rFonts w:cs="Times New Roman"/>
          <w:sz w:val="24"/>
          <w:szCs w:val="24"/>
          <w:lang w:val="uk-UA"/>
        </w:rPr>
        <w:t xml:space="preserve">                   </w:t>
      </w:r>
      <w:r w:rsidR="00AF16B7" w:rsidRPr="00D34111">
        <w:rPr>
          <w:rFonts w:cs="Times New Roman"/>
          <w:sz w:val="24"/>
          <w:szCs w:val="24"/>
          <w:lang w:val="uk-UA"/>
        </w:rPr>
        <w:t xml:space="preserve">   Протокол   № </w:t>
      </w:r>
      <w:r w:rsidR="00D80A3A" w:rsidRPr="00D34111">
        <w:rPr>
          <w:rFonts w:cs="Times New Roman"/>
          <w:sz w:val="24"/>
          <w:szCs w:val="24"/>
          <w:lang w:val="uk-UA"/>
        </w:rPr>
        <w:t>1/5</w:t>
      </w:r>
    </w:p>
    <w:p w:rsidR="00F83E33" w:rsidRPr="00D34111" w:rsidRDefault="00F83E33" w:rsidP="00F83E33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AF16B7" w:rsidRPr="00D34111" w:rsidRDefault="00F83E33" w:rsidP="00F83E33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D34111">
        <w:rPr>
          <w:rFonts w:eastAsia="Times New Roman" w:cs="Times New Roman"/>
          <w:sz w:val="24"/>
          <w:szCs w:val="24"/>
          <w:lang w:val="uk-UA" w:eastAsia="ru-RU"/>
        </w:rPr>
        <w:t>П</w:t>
      </w:r>
      <w:r w:rsidR="00AF16B7" w:rsidRPr="00D34111">
        <w:rPr>
          <w:rFonts w:eastAsia="Times New Roman" w:cs="Times New Roman"/>
          <w:sz w:val="24"/>
          <w:szCs w:val="24"/>
          <w:lang w:val="uk-UA" w:eastAsia="ru-RU"/>
        </w:rPr>
        <w:t xml:space="preserve">ро виконання рішення колегії </w:t>
      </w:r>
    </w:p>
    <w:p w:rsidR="00AF16B7" w:rsidRPr="00D34111" w:rsidRDefault="00AF16B7" w:rsidP="00F83E33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D34111">
        <w:rPr>
          <w:rFonts w:eastAsia="Times New Roman" w:cs="Times New Roman"/>
          <w:sz w:val="24"/>
          <w:szCs w:val="24"/>
          <w:lang w:val="uk-UA" w:eastAsia="ru-RU"/>
        </w:rPr>
        <w:t xml:space="preserve">управління освіти від 18.10.2020  </w:t>
      </w:r>
    </w:p>
    <w:p w:rsidR="00AF16B7" w:rsidRPr="00D34111" w:rsidRDefault="00AF16B7" w:rsidP="00F83E33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D34111">
        <w:rPr>
          <w:rFonts w:eastAsia="Times New Roman" w:cs="Times New Roman"/>
          <w:sz w:val="24"/>
          <w:szCs w:val="24"/>
          <w:lang w:val="uk-UA" w:eastAsia="ru-RU"/>
        </w:rPr>
        <w:t xml:space="preserve">«Про  стан  виконання статті 30 </w:t>
      </w:r>
    </w:p>
    <w:p w:rsidR="00AF16B7" w:rsidRPr="00D34111" w:rsidRDefault="00AF16B7" w:rsidP="00F83E33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D34111">
        <w:rPr>
          <w:rFonts w:eastAsia="Times New Roman" w:cs="Times New Roman"/>
          <w:sz w:val="24"/>
          <w:szCs w:val="24"/>
          <w:lang w:val="uk-UA" w:eastAsia="ru-RU"/>
        </w:rPr>
        <w:t>Закону України «Про освіту»</w:t>
      </w:r>
    </w:p>
    <w:p w:rsidR="00AF16B7" w:rsidRPr="00D34111" w:rsidRDefault="00AF16B7" w:rsidP="00F83E33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D34111">
        <w:rPr>
          <w:rFonts w:eastAsia="Times New Roman" w:cs="Times New Roman"/>
          <w:sz w:val="24"/>
          <w:szCs w:val="24"/>
          <w:lang w:val="uk-UA" w:eastAsia="ru-RU"/>
        </w:rPr>
        <w:t xml:space="preserve">закладами загальної середньої та </w:t>
      </w:r>
    </w:p>
    <w:p w:rsidR="00AF16B7" w:rsidRPr="00D34111" w:rsidRDefault="00AF16B7" w:rsidP="00F83E33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D34111">
        <w:rPr>
          <w:rFonts w:eastAsia="Times New Roman" w:cs="Times New Roman"/>
          <w:sz w:val="24"/>
          <w:szCs w:val="24"/>
          <w:lang w:val="uk-UA" w:eastAsia="ru-RU"/>
        </w:rPr>
        <w:t xml:space="preserve">дошкільної освіти </w:t>
      </w:r>
      <w:proofErr w:type="spellStart"/>
      <w:r w:rsidRPr="00D34111">
        <w:rPr>
          <w:rFonts w:eastAsia="Times New Roman" w:cs="Times New Roman"/>
          <w:sz w:val="24"/>
          <w:szCs w:val="24"/>
          <w:lang w:val="uk-UA" w:eastAsia="ru-RU"/>
        </w:rPr>
        <w:t>Славутської</w:t>
      </w:r>
      <w:proofErr w:type="spellEnd"/>
      <w:r w:rsidRPr="00D34111">
        <w:rPr>
          <w:rFonts w:eastAsia="Times New Roman" w:cs="Times New Roman"/>
          <w:sz w:val="24"/>
          <w:szCs w:val="24"/>
          <w:lang w:val="uk-UA" w:eastAsia="ru-RU"/>
        </w:rPr>
        <w:t xml:space="preserve"> міської </w:t>
      </w:r>
      <w:r w:rsidR="006B4CD2">
        <w:rPr>
          <w:rFonts w:eastAsia="Times New Roman" w:cs="Times New Roman"/>
          <w:sz w:val="24"/>
          <w:szCs w:val="24"/>
          <w:lang w:val="uk-UA" w:eastAsia="ru-RU"/>
        </w:rPr>
        <w:t xml:space="preserve"> Т</w:t>
      </w:r>
      <w:r w:rsidRPr="00D34111">
        <w:rPr>
          <w:rFonts w:eastAsia="Times New Roman" w:cs="Times New Roman"/>
          <w:sz w:val="24"/>
          <w:szCs w:val="24"/>
          <w:lang w:val="uk-UA" w:eastAsia="ru-RU"/>
        </w:rPr>
        <w:t xml:space="preserve">Г » </w:t>
      </w:r>
    </w:p>
    <w:p w:rsidR="00AF16B7" w:rsidRPr="00D34111" w:rsidRDefault="00AF16B7" w:rsidP="006D46CA">
      <w:pPr>
        <w:spacing w:after="0" w:line="240" w:lineRule="auto"/>
        <w:rPr>
          <w:rFonts w:cs="Times New Roman"/>
          <w:sz w:val="24"/>
          <w:szCs w:val="24"/>
          <w:lang w:val="uk-UA"/>
        </w:rPr>
      </w:pPr>
    </w:p>
    <w:p w:rsidR="00AF16B7" w:rsidRPr="00D34111" w:rsidRDefault="00AF16B7" w:rsidP="006D46CA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34111">
        <w:rPr>
          <w:rFonts w:cs="Times New Roman"/>
          <w:sz w:val="24"/>
          <w:szCs w:val="24"/>
          <w:lang w:val="uk-UA"/>
        </w:rPr>
        <w:t xml:space="preserve">Заслухавши </w:t>
      </w:r>
      <w:r w:rsidR="007F32C3">
        <w:rPr>
          <w:rFonts w:cs="Times New Roman"/>
          <w:sz w:val="24"/>
          <w:szCs w:val="24"/>
          <w:lang w:val="uk-UA"/>
        </w:rPr>
        <w:t xml:space="preserve">та обговоривши </w:t>
      </w:r>
      <w:bookmarkStart w:id="0" w:name="_GoBack"/>
      <w:bookmarkEnd w:id="0"/>
      <w:r w:rsidR="00D80A3A" w:rsidRPr="00D34111">
        <w:rPr>
          <w:rFonts w:cs="Times New Roman"/>
          <w:sz w:val="24"/>
          <w:szCs w:val="24"/>
          <w:lang w:val="uk-UA"/>
        </w:rPr>
        <w:t xml:space="preserve">інформацію </w:t>
      </w:r>
      <w:r w:rsidRPr="00D34111">
        <w:rPr>
          <w:rFonts w:cs="Times New Roman"/>
          <w:sz w:val="24"/>
          <w:szCs w:val="24"/>
          <w:lang w:val="uk-UA"/>
        </w:rPr>
        <w:t xml:space="preserve">головного спеціаліста управління освіти  </w:t>
      </w:r>
      <w:proofErr w:type="spellStart"/>
      <w:r w:rsidRPr="00D34111">
        <w:rPr>
          <w:rFonts w:cs="Times New Roman"/>
          <w:sz w:val="24"/>
          <w:szCs w:val="24"/>
          <w:lang w:val="uk-UA"/>
        </w:rPr>
        <w:t>Го</w:t>
      </w:r>
      <w:r w:rsidR="00176889" w:rsidRPr="00D34111">
        <w:rPr>
          <w:rFonts w:cs="Times New Roman"/>
          <w:sz w:val="24"/>
          <w:szCs w:val="24"/>
          <w:lang w:val="uk-UA"/>
        </w:rPr>
        <w:t>лянич</w:t>
      </w:r>
      <w:proofErr w:type="spellEnd"/>
      <w:r w:rsidR="00176889" w:rsidRPr="00D34111">
        <w:rPr>
          <w:rFonts w:cs="Times New Roman"/>
          <w:sz w:val="24"/>
          <w:szCs w:val="24"/>
          <w:lang w:val="uk-UA"/>
        </w:rPr>
        <w:t xml:space="preserve"> Л.С.</w:t>
      </w:r>
      <w:r w:rsidRPr="00D34111">
        <w:rPr>
          <w:rFonts w:cs="Times New Roman"/>
          <w:sz w:val="24"/>
          <w:szCs w:val="24"/>
          <w:lang w:val="uk-UA"/>
        </w:rPr>
        <w:t xml:space="preserve"> </w:t>
      </w:r>
      <w:r w:rsidRPr="00D34111">
        <w:rPr>
          <w:rFonts w:eastAsia="Times New Roman" w:cs="Times New Roman"/>
          <w:sz w:val="24"/>
          <w:szCs w:val="24"/>
          <w:lang w:val="uk-UA" w:eastAsia="ru-RU"/>
        </w:rPr>
        <w:t xml:space="preserve">про виконання рішення колегії управління освіти від 18.10.2020  «Про  стан  виконання статті 30 Закону України «Про освіту» закладами загальної середньої та дошкільної освіти </w:t>
      </w:r>
      <w:proofErr w:type="spellStart"/>
      <w:r w:rsidRPr="00D34111">
        <w:rPr>
          <w:rFonts w:eastAsia="Times New Roman" w:cs="Times New Roman"/>
          <w:sz w:val="24"/>
          <w:szCs w:val="24"/>
          <w:lang w:val="uk-UA" w:eastAsia="ru-RU"/>
        </w:rPr>
        <w:t>Славутської</w:t>
      </w:r>
      <w:proofErr w:type="spellEnd"/>
      <w:r w:rsidRPr="00D34111">
        <w:rPr>
          <w:rFonts w:eastAsia="Times New Roman" w:cs="Times New Roman"/>
          <w:sz w:val="24"/>
          <w:szCs w:val="24"/>
          <w:lang w:val="uk-UA" w:eastAsia="ru-RU"/>
        </w:rPr>
        <w:t xml:space="preserve"> міської ТГ» </w:t>
      </w:r>
    </w:p>
    <w:p w:rsidR="00D80A3A" w:rsidRPr="00D34111" w:rsidRDefault="00D80A3A" w:rsidP="00F83E33">
      <w:pPr>
        <w:spacing w:after="0"/>
        <w:ind w:firstLine="540"/>
        <w:jc w:val="both"/>
        <w:rPr>
          <w:rFonts w:cs="Times New Roman"/>
          <w:sz w:val="24"/>
          <w:szCs w:val="24"/>
          <w:lang w:val="uk-UA"/>
        </w:rPr>
      </w:pPr>
    </w:p>
    <w:p w:rsidR="00AF16B7" w:rsidRPr="00D34111" w:rsidRDefault="00AF16B7" w:rsidP="00F83E33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D34111">
        <w:rPr>
          <w:rFonts w:cs="Times New Roman"/>
          <w:sz w:val="24"/>
          <w:szCs w:val="24"/>
          <w:lang w:val="uk-UA"/>
        </w:rPr>
        <w:t>КОЛЕГІЯ УХВАЛЮЄ:</w:t>
      </w:r>
    </w:p>
    <w:p w:rsidR="00AF16B7" w:rsidRPr="00D34111" w:rsidRDefault="00AF16B7" w:rsidP="00F83E33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D34111">
        <w:rPr>
          <w:rFonts w:cs="Times New Roman"/>
          <w:sz w:val="24"/>
          <w:szCs w:val="24"/>
          <w:lang w:val="uk-UA"/>
        </w:rPr>
        <w:t xml:space="preserve">1. </w:t>
      </w:r>
      <w:r w:rsidR="00D80A3A" w:rsidRPr="00D34111">
        <w:rPr>
          <w:rFonts w:cs="Times New Roman"/>
          <w:sz w:val="24"/>
          <w:szCs w:val="24"/>
          <w:lang w:val="uk-UA"/>
        </w:rPr>
        <w:t xml:space="preserve">Інформацію </w:t>
      </w:r>
      <w:r w:rsidRPr="00D34111">
        <w:rPr>
          <w:rFonts w:cs="Times New Roman"/>
          <w:sz w:val="24"/>
          <w:szCs w:val="24"/>
          <w:lang w:val="uk-UA"/>
        </w:rPr>
        <w:t xml:space="preserve">головного спеціаліста управління освіти </w:t>
      </w:r>
      <w:proofErr w:type="spellStart"/>
      <w:r w:rsidRPr="00D34111">
        <w:rPr>
          <w:rFonts w:cs="Times New Roman"/>
          <w:sz w:val="24"/>
          <w:szCs w:val="24"/>
          <w:lang w:val="uk-UA"/>
        </w:rPr>
        <w:t>Голянич</w:t>
      </w:r>
      <w:proofErr w:type="spellEnd"/>
      <w:r w:rsidRPr="00D34111">
        <w:rPr>
          <w:rFonts w:cs="Times New Roman"/>
          <w:sz w:val="24"/>
          <w:szCs w:val="24"/>
          <w:lang w:val="uk-UA"/>
        </w:rPr>
        <w:t xml:space="preserve"> Л.С. «</w:t>
      </w:r>
      <w:r w:rsidRPr="00D34111">
        <w:rPr>
          <w:rFonts w:eastAsia="Times New Roman" w:cs="Times New Roman"/>
          <w:sz w:val="24"/>
          <w:szCs w:val="24"/>
          <w:lang w:val="uk-UA" w:eastAsia="ru-RU"/>
        </w:rPr>
        <w:t xml:space="preserve">Про виконання рішення колегії управління освіти від 18.10.2020 «Про стан  виконання статті 30 Закону України «Про освіту» закладами загальної середньої та дошкільної освіти Славутської міської ТГ» </w:t>
      </w:r>
      <w:r w:rsidRPr="00D34111">
        <w:rPr>
          <w:rFonts w:cs="Times New Roman"/>
          <w:sz w:val="24"/>
          <w:szCs w:val="24"/>
          <w:lang w:val="uk-UA"/>
        </w:rPr>
        <w:t>взяти до уваги</w:t>
      </w:r>
      <w:r w:rsidR="006B4CD2">
        <w:rPr>
          <w:rFonts w:cs="Times New Roman"/>
          <w:sz w:val="24"/>
          <w:szCs w:val="24"/>
          <w:lang w:val="uk-UA"/>
        </w:rPr>
        <w:t>.</w:t>
      </w:r>
    </w:p>
    <w:p w:rsidR="00A66EE3" w:rsidRPr="00D34111" w:rsidRDefault="00A66EE3" w:rsidP="00F83E33">
      <w:pPr>
        <w:spacing w:after="0"/>
        <w:jc w:val="both"/>
        <w:rPr>
          <w:rFonts w:cs="Times New Roman"/>
          <w:sz w:val="24"/>
          <w:szCs w:val="24"/>
          <w:lang w:val="uk-UA"/>
        </w:rPr>
      </w:pPr>
    </w:p>
    <w:p w:rsidR="00AF16B7" w:rsidRPr="00D34111" w:rsidRDefault="00F01F0C" w:rsidP="00F83E33">
      <w:pPr>
        <w:spacing w:after="0"/>
        <w:jc w:val="both"/>
        <w:rPr>
          <w:bCs/>
          <w:sz w:val="24"/>
          <w:szCs w:val="24"/>
          <w:lang w:val="uk-UA"/>
        </w:rPr>
      </w:pPr>
      <w:r w:rsidRPr="00D34111">
        <w:rPr>
          <w:rFonts w:eastAsia="Times New Roman" w:cs="Times New Roman"/>
          <w:sz w:val="24"/>
          <w:szCs w:val="24"/>
          <w:lang w:val="uk-UA" w:eastAsia="ru-RU"/>
        </w:rPr>
        <w:t>2</w:t>
      </w:r>
      <w:r w:rsidR="00AF16B7" w:rsidRPr="00D34111">
        <w:rPr>
          <w:rFonts w:eastAsia="Times New Roman" w:cs="Times New Roman"/>
          <w:sz w:val="24"/>
          <w:szCs w:val="24"/>
          <w:lang w:val="uk-UA" w:eastAsia="ru-RU"/>
        </w:rPr>
        <w:t xml:space="preserve">. Керівникам Славутської гімназії №3, №6, </w:t>
      </w:r>
      <w:r w:rsidR="00AF16B7" w:rsidRPr="00D34111">
        <w:rPr>
          <w:bCs/>
          <w:sz w:val="24"/>
          <w:szCs w:val="24"/>
          <w:lang w:val="uk-UA"/>
        </w:rPr>
        <w:t xml:space="preserve">НВК «СЗОШ, ліцей «Успіх», </w:t>
      </w:r>
      <w:proofErr w:type="spellStart"/>
      <w:r w:rsidR="00AF16B7" w:rsidRPr="00D34111">
        <w:rPr>
          <w:bCs/>
          <w:sz w:val="24"/>
          <w:szCs w:val="24"/>
          <w:lang w:val="uk-UA"/>
        </w:rPr>
        <w:t>Варварівська</w:t>
      </w:r>
      <w:proofErr w:type="spellEnd"/>
      <w:r w:rsidR="00AF16B7" w:rsidRPr="00D34111">
        <w:rPr>
          <w:bCs/>
          <w:sz w:val="24"/>
          <w:szCs w:val="24"/>
          <w:lang w:val="uk-UA"/>
        </w:rPr>
        <w:t xml:space="preserve"> гімназія, ЗДО №3, №4, №5, №9, ЦРД «Дивосвіт» забезпечити можливість перегляду </w:t>
      </w:r>
      <w:proofErr w:type="spellStart"/>
      <w:r w:rsidR="00F83E33" w:rsidRPr="00D34111">
        <w:rPr>
          <w:bCs/>
          <w:sz w:val="24"/>
          <w:szCs w:val="24"/>
          <w:lang w:val="uk-UA"/>
        </w:rPr>
        <w:t>веб</w:t>
      </w:r>
      <w:r w:rsidR="00AF16B7" w:rsidRPr="00D34111">
        <w:rPr>
          <w:bCs/>
          <w:sz w:val="24"/>
          <w:szCs w:val="24"/>
          <w:lang w:val="uk-UA"/>
        </w:rPr>
        <w:t>сайту</w:t>
      </w:r>
      <w:proofErr w:type="spellEnd"/>
      <w:r w:rsidR="00AF16B7" w:rsidRPr="00D34111">
        <w:rPr>
          <w:bCs/>
          <w:sz w:val="24"/>
          <w:szCs w:val="24"/>
          <w:lang w:val="uk-UA"/>
        </w:rPr>
        <w:t xml:space="preserve"> для осіб з порушенням зору.</w:t>
      </w:r>
    </w:p>
    <w:p w:rsidR="00A66EE3" w:rsidRPr="00D34111" w:rsidRDefault="00A66EE3" w:rsidP="00F83E33">
      <w:pPr>
        <w:spacing w:after="0"/>
        <w:jc w:val="both"/>
        <w:rPr>
          <w:bCs/>
          <w:sz w:val="24"/>
          <w:szCs w:val="24"/>
          <w:lang w:val="uk-UA"/>
        </w:rPr>
      </w:pPr>
    </w:p>
    <w:p w:rsidR="00F01F0C" w:rsidRPr="00D34111" w:rsidRDefault="00F01F0C" w:rsidP="00D34111">
      <w:pPr>
        <w:spacing w:after="0"/>
        <w:jc w:val="both"/>
        <w:rPr>
          <w:bCs/>
          <w:sz w:val="24"/>
          <w:szCs w:val="24"/>
          <w:lang w:val="uk-UA"/>
        </w:rPr>
      </w:pPr>
      <w:r w:rsidRPr="00D34111">
        <w:rPr>
          <w:bCs/>
          <w:sz w:val="24"/>
          <w:szCs w:val="24"/>
          <w:lang w:val="uk-UA"/>
        </w:rPr>
        <w:t xml:space="preserve">3. Керівникам закладів  освіти  продовжити  роботу щодо виконання </w:t>
      </w:r>
      <w:r w:rsidR="00990AF0" w:rsidRPr="00D34111">
        <w:rPr>
          <w:rFonts w:eastAsia="Times New Roman" w:cs="Times New Roman"/>
          <w:sz w:val="24"/>
          <w:szCs w:val="24"/>
          <w:lang w:val="uk-UA" w:eastAsia="ru-RU"/>
        </w:rPr>
        <w:t>статті 30 Закону України «Про освіту».</w:t>
      </w:r>
    </w:p>
    <w:p w:rsidR="00F01F0C" w:rsidRPr="00D34111" w:rsidRDefault="00F01F0C" w:rsidP="00D34111">
      <w:pPr>
        <w:spacing w:after="0"/>
        <w:jc w:val="both"/>
        <w:rPr>
          <w:bCs/>
          <w:sz w:val="24"/>
          <w:szCs w:val="24"/>
          <w:lang w:val="uk-UA"/>
        </w:rPr>
      </w:pPr>
    </w:p>
    <w:p w:rsidR="00AF16B7" w:rsidRPr="00D34111" w:rsidRDefault="00AF16B7" w:rsidP="00F83E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Calibri" w:cs="Times New Roman"/>
          <w:color w:val="000000"/>
          <w:sz w:val="24"/>
          <w:szCs w:val="24"/>
          <w:lang w:val="uk-UA"/>
        </w:rPr>
      </w:pPr>
      <w:r w:rsidRPr="00D34111">
        <w:rPr>
          <w:bCs/>
          <w:sz w:val="24"/>
          <w:szCs w:val="24"/>
          <w:lang w:val="uk-UA"/>
        </w:rPr>
        <w:t xml:space="preserve">4. </w:t>
      </w:r>
      <w:r w:rsidR="00C7195E" w:rsidRPr="00D34111">
        <w:rPr>
          <w:rFonts w:eastAsia="Calibri" w:cs="Times New Roman"/>
          <w:color w:val="000000"/>
          <w:sz w:val="24"/>
          <w:szCs w:val="24"/>
          <w:lang w:val="uk-UA"/>
        </w:rPr>
        <w:t>Контроль за виконання</w:t>
      </w:r>
      <w:r w:rsidRPr="00D34111">
        <w:rPr>
          <w:rFonts w:eastAsia="Calibri" w:cs="Times New Roman"/>
          <w:color w:val="000000"/>
          <w:sz w:val="24"/>
          <w:szCs w:val="24"/>
          <w:lang w:val="uk-UA"/>
        </w:rPr>
        <w:t xml:space="preserve"> цього рішення покласти на головного спеціаліста управління  освіти Людмилу ГОЛЯНИЧ.</w:t>
      </w:r>
    </w:p>
    <w:p w:rsidR="00F83E33" w:rsidRPr="00D34111" w:rsidRDefault="00F83E33" w:rsidP="00AF16B7">
      <w:pPr>
        <w:shd w:val="clear" w:color="auto" w:fill="FFFFFF"/>
        <w:spacing w:line="240" w:lineRule="auto"/>
        <w:contextualSpacing/>
        <w:jc w:val="both"/>
        <w:textAlignment w:val="baseline"/>
        <w:rPr>
          <w:rFonts w:eastAsia="Calibri" w:cs="Times New Roman"/>
          <w:color w:val="000000"/>
          <w:sz w:val="24"/>
          <w:szCs w:val="24"/>
          <w:lang w:val="uk-UA"/>
        </w:rPr>
      </w:pPr>
    </w:p>
    <w:p w:rsidR="00D34111" w:rsidRDefault="00D34111" w:rsidP="00AF16B7">
      <w:pPr>
        <w:shd w:val="clear" w:color="auto" w:fill="FFFFFF"/>
        <w:spacing w:line="240" w:lineRule="auto"/>
        <w:contextualSpacing/>
        <w:jc w:val="both"/>
        <w:textAlignment w:val="baseline"/>
        <w:rPr>
          <w:rFonts w:eastAsia="Calibri" w:cs="Times New Roman"/>
          <w:color w:val="000000"/>
          <w:sz w:val="24"/>
          <w:szCs w:val="24"/>
          <w:lang w:val="uk-UA"/>
        </w:rPr>
      </w:pPr>
    </w:p>
    <w:p w:rsidR="00D34111" w:rsidRDefault="00D34111" w:rsidP="00AF16B7">
      <w:pPr>
        <w:shd w:val="clear" w:color="auto" w:fill="FFFFFF"/>
        <w:spacing w:line="240" w:lineRule="auto"/>
        <w:contextualSpacing/>
        <w:jc w:val="both"/>
        <w:textAlignment w:val="baseline"/>
        <w:rPr>
          <w:rFonts w:eastAsia="Calibri" w:cs="Times New Roman"/>
          <w:color w:val="000000"/>
          <w:sz w:val="24"/>
          <w:szCs w:val="24"/>
          <w:lang w:val="uk-UA"/>
        </w:rPr>
      </w:pPr>
    </w:p>
    <w:p w:rsidR="00C7195E" w:rsidRPr="00D34111" w:rsidRDefault="00C7195E" w:rsidP="00AF16B7">
      <w:pPr>
        <w:shd w:val="clear" w:color="auto" w:fill="FFFFFF"/>
        <w:spacing w:line="240" w:lineRule="auto"/>
        <w:contextualSpacing/>
        <w:jc w:val="both"/>
        <w:textAlignment w:val="baseline"/>
        <w:rPr>
          <w:rFonts w:eastAsia="Calibri" w:cs="Times New Roman"/>
          <w:color w:val="000000"/>
          <w:sz w:val="24"/>
          <w:szCs w:val="24"/>
          <w:lang w:val="uk-UA"/>
        </w:rPr>
      </w:pPr>
      <w:r w:rsidRPr="00D34111">
        <w:rPr>
          <w:rFonts w:eastAsia="Calibri" w:cs="Times New Roman"/>
          <w:color w:val="000000"/>
          <w:sz w:val="24"/>
          <w:szCs w:val="24"/>
          <w:lang w:val="uk-UA"/>
        </w:rPr>
        <w:t xml:space="preserve">Голова колегії,                                                              </w:t>
      </w:r>
    </w:p>
    <w:p w:rsidR="00AF16B7" w:rsidRPr="00D34111" w:rsidRDefault="00C7195E" w:rsidP="00C7195E">
      <w:pPr>
        <w:shd w:val="clear" w:color="auto" w:fill="FFFFFF"/>
        <w:spacing w:line="240" w:lineRule="auto"/>
        <w:contextualSpacing/>
        <w:jc w:val="both"/>
        <w:textAlignment w:val="baseline"/>
        <w:rPr>
          <w:rFonts w:eastAsia="Calibri" w:cs="Times New Roman"/>
          <w:color w:val="000000"/>
          <w:sz w:val="24"/>
          <w:szCs w:val="24"/>
          <w:lang w:val="uk-UA"/>
        </w:rPr>
      </w:pPr>
      <w:r w:rsidRPr="00D34111">
        <w:rPr>
          <w:rFonts w:eastAsia="Calibri" w:cs="Times New Roman"/>
          <w:color w:val="000000"/>
          <w:sz w:val="24"/>
          <w:szCs w:val="24"/>
          <w:lang w:val="uk-UA"/>
        </w:rPr>
        <w:t xml:space="preserve">начальник управління освіти                          </w:t>
      </w:r>
      <w:r w:rsidR="008F4300" w:rsidRPr="00D34111">
        <w:rPr>
          <w:rFonts w:eastAsia="Calibri" w:cs="Times New Roman"/>
          <w:color w:val="000000"/>
          <w:sz w:val="24"/>
          <w:szCs w:val="24"/>
          <w:lang w:val="uk-UA"/>
        </w:rPr>
        <w:t xml:space="preserve">          </w:t>
      </w:r>
      <w:r w:rsidR="006B4CD2">
        <w:rPr>
          <w:rFonts w:eastAsia="Calibri" w:cs="Times New Roman"/>
          <w:color w:val="000000"/>
          <w:sz w:val="24"/>
          <w:szCs w:val="24"/>
          <w:lang w:val="uk-UA"/>
        </w:rPr>
        <w:t xml:space="preserve">                  </w:t>
      </w:r>
      <w:r w:rsidR="008F4300" w:rsidRPr="00D34111">
        <w:rPr>
          <w:rFonts w:eastAsia="Calibri" w:cs="Times New Roman"/>
          <w:color w:val="000000"/>
          <w:sz w:val="24"/>
          <w:szCs w:val="24"/>
          <w:lang w:val="uk-UA"/>
        </w:rPr>
        <w:t xml:space="preserve">        </w:t>
      </w:r>
      <w:r w:rsidRPr="00D34111">
        <w:rPr>
          <w:rFonts w:eastAsia="Calibri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111">
        <w:rPr>
          <w:rFonts w:eastAsia="Calibri" w:cs="Times New Roman"/>
          <w:color w:val="000000"/>
          <w:sz w:val="24"/>
          <w:szCs w:val="24"/>
          <w:lang w:val="uk-UA"/>
        </w:rPr>
        <w:t>Ельміра</w:t>
      </w:r>
      <w:proofErr w:type="spellEnd"/>
      <w:r w:rsidRPr="00D34111">
        <w:rPr>
          <w:rFonts w:eastAsia="Calibri" w:cs="Times New Roman"/>
          <w:color w:val="000000"/>
          <w:sz w:val="24"/>
          <w:szCs w:val="24"/>
          <w:lang w:val="uk-UA"/>
        </w:rPr>
        <w:t xml:space="preserve"> ПЕРЕПЕЛИЦЯ</w:t>
      </w:r>
    </w:p>
    <w:p w:rsidR="0070706C" w:rsidRPr="00D34111" w:rsidRDefault="0070706C" w:rsidP="00F83E33">
      <w:pPr>
        <w:spacing w:after="0"/>
        <w:ind w:left="-567" w:right="-284" w:firstLine="283"/>
        <w:jc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D34111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                      </w:t>
      </w:r>
      <w:r w:rsidR="00AF16B7" w:rsidRPr="00D34111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sectPr w:rsidR="0070706C" w:rsidRPr="00D34111" w:rsidSect="00EE46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93E"/>
    <w:multiLevelType w:val="hybridMultilevel"/>
    <w:tmpl w:val="B30665BC"/>
    <w:lvl w:ilvl="0" w:tplc="ACE442DA">
      <w:start w:val="1"/>
      <w:numFmt w:val="decimal"/>
      <w:lvlText w:val="%1."/>
      <w:lvlJc w:val="left"/>
      <w:pPr>
        <w:ind w:left="1803" w:hanging="1095"/>
      </w:pPr>
      <w:rPr>
        <w:color w:val="000000"/>
      </w:rPr>
    </w:lvl>
    <w:lvl w:ilvl="1" w:tplc="0422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31"/>
    <w:rsid w:val="0000251C"/>
    <w:rsid w:val="00035F3B"/>
    <w:rsid w:val="00063A71"/>
    <w:rsid w:val="000A1278"/>
    <w:rsid w:val="000B5F9B"/>
    <w:rsid w:val="000C5FCD"/>
    <w:rsid w:val="000D381D"/>
    <w:rsid w:val="000E4DDC"/>
    <w:rsid w:val="00153AD7"/>
    <w:rsid w:val="00175BB3"/>
    <w:rsid w:val="00176889"/>
    <w:rsid w:val="001969BF"/>
    <w:rsid w:val="001C5B94"/>
    <w:rsid w:val="001D4A50"/>
    <w:rsid w:val="00206708"/>
    <w:rsid w:val="00220937"/>
    <w:rsid w:val="00241103"/>
    <w:rsid w:val="00254B9B"/>
    <w:rsid w:val="00256D26"/>
    <w:rsid w:val="00273F86"/>
    <w:rsid w:val="00296F32"/>
    <w:rsid w:val="002B7119"/>
    <w:rsid w:val="002B74E3"/>
    <w:rsid w:val="002C03A2"/>
    <w:rsid w:val="00316479"/>
    <w:rsid w:val="0031683B"/>
    <w:rsid w:val="00333A43"/>
    <w:rsid w:val="0036324B"/>
    <w:rsid w:val="003C3119"/>
    <w:rsid w:val="003E49C6"/>
    <w:rsid w:val="00411B47"/>
    <w:rsid w:val="00451982"/>
    <w:rsid w:val="00484F43"/>
    <w:rsid w:val="004872A2"/>
    <w:rsid w:val="004B5B53"/>
    <w:rsid w:val="004C6099"/>
    <w:rsid w:val="004D063D"/>
    <w:rsid w:val="005360D0"/>
    <w:rsid w:val="00537C79"/>
    <w:rsid w:val="00541A8F"/>
    <w:rsid w:val="0054349B"/>
    <w:rsid w:val="00567E44"/>
    <w:rsid w:val="0057246E"/>
    <w:rsid w:val="00575F86"/>
    <w:rsid w:val="00581FE7"/>
    <w:rsid w:val="005825E5"/>
    <w:rsid w:val="00593276"/>
    <w:rsid w:val="00597A81"/>
    <w:rsid w:val="005A4C4D"/>
    <w:rsid w:val="005C2B7D"/>
    <w:rsid w:val="00604C7F"/>
    <w:rsid w:val="006A410E"/>
    <w:rsid w:val="006B2211"/>
    <w:rsid w:val="006B4CD2"/>
    <w:rsid w:val="006D173A"/>
    <w:rsid w:val="006D46CA"/>
    <w:rsid w:val="0070706C"/>
    <w:rsid w:val="007125F6"/>
    <w:rsid w:val="0075324F"/>
    <w:rsid w:val="00796454"/>
    <w:rsid w:val="007B5F18"/>
    <w:rsid w:val="007C3098"/>
    <w:rsid w:val="007C6045"/>
    <w:rsid w:val="007F32C3"/>
    <w:rsid w:val="00867A21"/>
    <w:rsid w:val="00897F38"/>
    <w:rsid w:val="008A2FEE"/>
    <w:rsid w:val="008C36D3"/>
    <w:rsid w:val="008F4300"/>
    <w:rsid w:val="00990AF0"/>
    <w:rsid w:val="009B0ACD"/>
    <w:rsid w:val="009D02BA"/>
    <w:rsid w:val="009E522C"/>
    <w:rsid w:val="009F714F"/>
    <w:rsid w:val="00A1542D"/>
    <w:rsid w:val="00A26957"/>
    <w:rsid w:val="00A41C52"/>
    <w:rsid w:val="00A52A65"/>
    <w:rsid w:val="00A66EE3"/>
    <w:rsid w:val="00A90941"/>
    <w:rsid w:val="00AF16B7"/>
    <w:rsid w:val="00B32924"/>
    <w:rsid w:val="00B77290"/>
    <w:rsid w:val="00BA7293"/>
    <w:rsid w:val="00BB1F20"/>
    <w:rsid w:val="00BC4379"/>
    <w:rsid w:val="00BE37F1"/>
    <w:rsid w:val="00C0726E"/>
    <w:rsid w:val="00C106E3"/>
    <w:rsid w:val="00C24792"/>
    <w:rsid w:val="00C45B39"/>
    <w:rsid w:val="00C7195E"/>
    <w:rsid w:val="00C71EA7"/>
    <w:rsid w:val="00C951C7"/>
    <w:rsid w:val="00CB6C85"/>
    <w:rsid w:val="00CD0799"/>
    <w:rsid w:val="00D179EB"/>
    <w:rsid w:val="00D27241"/>
    <w:rsid w:val="00D34111"/>
    <w:rsid w:val="00D47F83"/>
    <w:rsid w:val="00D53BB3"/>
    <w:rsid w:val="00D760F0"/>
    <w:rsid w:val="00D80A3A"/>
    <w:rsid w:val="00D919FC"/>
    <w:rsid w:val="00D91C00"/>
    <w:rsid w:val="00D96B65"/>
    <w:rsid w:val="00D974E2"/>
    <w:rsid w:val="00DA4531"/>
    <w:rsid w:val="00DA45DC"/>
    <w:rsid w:val="00DE6BB9"/>
    <w:rsid w:val="00E27097"/>
    <w:rsid w:val="00E723D5"/>
    <w:rsid w:val="00E85835"/>
    <w:rsid w:val="00E85F11"/>
    <w:rsid w:val="00EB12CA"/>
    <w:rsid w:val="00EB2A08"/>
    <w:rsid w:val="00EC18C9"/>
    <w:rsid w:val="00ED2CA9"/>
    <w:rsid w:val="00EE465A"/>
    <w:rsid w:val="00F01F0C"/>
    <w:rsid w:val="00F15A25"/>
    <w:rsid w:val="00F23576"/>
    <w:rsid w:val="00F37499"/>
    <w:rsid w:val="00F55DA0"/>
    <w:rsid w:val="00F83E33"/>
    <w:rsid w:val="00F933FF"/>
    <w:rsid w:val="00F96556"/>
    <w:rsid w:val="00FA18A6"/>
    <w:rsid w:val="00FC38B3"/>
    <w:rsid w:val="00FD35CF"/>
    <w:rsid w:val="00FE1C5D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35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75F8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35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75F8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Visik</cp:lastModifiedBy>
  <cp:revision>129</cp:revision>
  <cp:lastPrinted>2022-02-15T08:46:00Z</cp:lastPrinted>
  <dcterms:created xsi:type="dcterms:W3CDTF">2020-06-09T13:16:00Z</dcterms:created>
  <dcterms:modified xsi:type="dcterms:W3CDTF">2022-02-15T14:50:00Z</dcterms:modified>
</cp:coreProperties>
</file>