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B10D9" w14:textId="77777777" w:rsidR="00623C59" w:rsidRDefault="00623C59"/>
    <w:p w14:paraId="37EDF291" w14:textId="6B95599B" w:rsidR="00443F2B" w:rsidRPr="003B542C" w:rsidRDefault="00C96EF5" w:rsidP="00C96EF5">
      <w:pPr>
        <w:rPr>
          <w:b/>
          <w:szCs w:val="28"/>
        </w:rPr>
      </w:pPr>
      <w:r>
        <w:t xml:space="preserve">                                             </w:t>
      </w:r>
      <w:bookmarkStart w:id="0" w:name="_GoBack"/>
      <w:bookmarkEnd w:id="0"/>
      <w:r w:rsidR="00443F2B" w:rsidRPr="003B542C">
        <w:rPr>
          <w:b/>
          <w:szCs w:val="28"/>
        </w:rPr>
        <w:t>Інформаційний чек-лист</w:t>
      </w:r>
    </w:p>
    <w:p w14:paraId="3E7F73CD" w14:textId="77777777" w:rsidR="00443F2B" w:rsidRPr="003B542C" w:rsidRDefault="00443F2B" w:rsidP="00443F2B">
      <w:pPr>
        <w:jc w:val="center"/>
        <w:rPr>
          <w:szCs w:val="28"/>
        </w:rPr>
      </w:pPr>
      <w:r w:rsidRPr="003B542C">
        <w:rPr>
          <w:szCs w:val="28"/>
        </w:rPr>
        <w:t>Особливості  ЗНО-2021</w:t>
      </w:r>
    </w:p>
    <w:p w14:paraId="3A8A521F" w14:textId="77777777" w:rsidR="00443F2B" w:rsidRPr="00D252A2" w:rsidRDefault="00443F2B" w:rsidP="00443F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542C">
        <w:t>(</w:t>
      </w:r>
      <w:r w:rsidRPr="00D252A2">
        <w:rPr>
          <w:rFonts w:ascii="Times New Roman" w:hAnsi="Times New Roman" w:cs="Times New Roman"/>
          <w:sz w:val="28"/>
          <w:szCs w:val="28"/>
        </w:rPr>
        <w:t>за матеріалами Українського центру оцінювання якості освіти,</w:t>
      </w:r>
    </w:p>
    <w:p w14:paraId="677D3026" w14:textId="77777777" w:rsidR="00443F2B" w:rsidRPr="00D252A2" w:rsidRDefault="00443F2B" w:rsidP="00443F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52A2">
        <w:rPr>
          <w:rFonts w:ascii="Times New Roman" w:hAnsi="Times New Roman" w:cs="Times New Roman"/>
          <w:sz w:val="28"/>
          <w:szCs w:val="28"/>
        </w:rPr>
        <w:t>Вінницького регіонального центру  оцінювання якості освіти )</w:t>
      </w:r>
    </w:p>
    <w:p w14:paraId="48AD072F" w14:textId="77777777" w:rsidR="00443F2B" w:rsidRDefault="00443F2B" w:rsidP="00443F2B">
      <w:pPr>
        <w:rPr>
          <w:b/>
          <w:szCs w:val="28"/>
        </w:rPr>
      </w:pPr>
      <w:r w:rsidRPr="003B542C">
        <w:rPr>
          <w:b/>
          <w:szCs w:val="28"/>
        </w:rPr>
        <w:t>Нормативна база</w:t>
      </w:r>
    </w:p>
    <w:p w14:paraId="30F966B3" w14:textId="77777777" w:rsidR="00443F2B" w:rsidRDefault="00443F2B" w:rsidP="00443F2B">
      <w:pPr>
        <w:rPr>
          <w:b/>
          <w:szCs w:val="28"/>
        </w:rPr>
      </w:pPr>
      <w:r>
        <w:rPr>
          <w:b/>
          <w:szCs w:val="28"/>
        </w:rPr>
        <w:t>Наказ №945 від 09.07.2019р.</w:t>
      </w:r>
    </w:p>
    <w:p w14:paraId="6AE5A596" w14:textId="77777777" w:rsidR="00443F2B" w:rsidRPr="003B542C" w:rsidRDefault="00443F2B" w:rsidP="00443F2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3B542C">
        <w:rPr>
          <w:rFonts w:ascii="Times New Roman" w:hAnsi="Times New Roman" w:cs="Times New Roman"/>
          <w:sz w:val="28"/>
          <w:szCs w:val="28"/>
          <w:lang w:eastAsia="uk-UA"/>
        </w:rPr>
        <w:t>Деякі питання проведення в 2021 році зовнішнього незалежного оцінювання результатів навчання, здобутих на основі повної загальної середньої освіти</w:t>
      </w:r>
    </w:p>
    <w:p w14:paraId="070E4D0D" w14:textId="77777777" w:rsidR="00443F2B" w:rsidRPr="00B46011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7" w:history="1">
        <w:r w:rsidR="00443F2B" w:rsidRPr="00B46011">
          <w:rPr>
            <w:rStyle w:val="a4"/>
            <w:rFonts w:eastAsia="Times New Roman"/>
            <w:szCs w:val="28"/>
            <w:lang w:eastAsia="uk-UA"/>
          </w:rPr>
          <w:t>http://search.ligazakon.ua/l_doc2.nsf/link1/RE33821.html?fbclid=IwAR1ZNLfb_K9-VHlw9010Tr9LT1IDvF-mxDhtiZaXYOoL4xMTD8BojZ6bp70</w:t>
        </w:r>
      </w:hyperlink>
    </w:p>
    <w:p w14:paraId="4AAEB261" w14:textId="77777777" w:rsidR="00443F2B" w:rsidRDefault="00443F2B" w:rsidP="00443F2B">
      <w:pPr>
        <w:shd w:val="clear" w:color="auto" w:fill="FFFFFF"/>
        <w:spacing w:after="0" w:line="510" w:lineRule="atLeast"/>
        <w:outlineLvl w:val="1"/>
        <w:rPr>
          <w:rFonts w:eastAsia="Times New Roman"/>
          <w:b/>
          <w:color w:val="2A2928"/>
          <w:szCs w:val="28"/>
          <w:lang w:eastAsia="uk-UA"/>
        </w:rPr>
      </w:pPr>
      <w:r w:rsidRPr="00B46011">
        <w:rPr>
          <w:rFonts w:eastAsia="Times New Roman"/>
          <w:b/>
          <w:color w:val="2A2928"/>
          <w:szCs w:val="28"/>
          <w:lang w:eastAsia="uk-UA"/>
        </w:rPr>
        <w:t>Наказ№246від 19.02.2020</w:t>
      </w:r>
      <w:r>
        <w:rPr>
          <w:rFonts w:eastAsia="Times New Roman"/>
          <w:b/>
          <w:color w:val="2A2928"/>
          <w:szCs w:val="28"/>
          <w:lang w:eastAsia="uk-UA"/>
        </w:rPr>
        <w:t>р.</w:t>
      </w:r>
    </w:p>
    <w:p w14:paraId="2AFE1818" w14:textId="77777777" w:rsidR="00443F2B" w:rsidRPr="00B46011" w:rsidRDefault="00443F2B" w:rsidP="00443F2B">
      <w:pPr>
        <w:pStyle w:val="a6"/>
        <w:rPr>
          <w:lang w:eastAsia="uk-UA"/>
        </w:rPr>
      </w:pPr>
    </w:p>
    <w:p w14:paraId="70EF16ED" w14:textId="77777777" w:rsidR="00443F2B" w:rsidRDefault="00443F2B" w:rsidP="00443F2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B46011">
        <w:rPr>
          <w:rFonts w:ascii="Times New Roman" w:hAnsi="Times New Roman" w:cs="Times New Roman"/>
          <w:sz w:val="28"/>
          <w:szCs w:val="28"/>
          <w:lang w:eastAsia="uk-UA"/>
        </w:rPr>
        <w:t>Про внесення змін до деяких наказів Міністерства освіти і науки України щодо державної підсумкової атестації у формі зовнішнього незалежного оцінювання</w:t>
      </w:r>
    </w:p>
    <w:p w14:paraId="1F4F6382" w14:textId="77777777" w:rsidR="00443F2B" w:rsidRDefault="00C96EF5" w:rsidP="00443F2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hyperlink r:id="rId8" w:history="1">
        <w:r w:rsidR="00443F2B" w:rsidRPr="009C7890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http://search.ligazakon.ua/l_doc2.nsf/link1/RE34540.html</w:t>
        </w:r>
      </w:hyperlink>
    </w:p>
    <w:p w14:paraId="43A92ACC" w14:textId="77777777" w:rsidR="00443F2B" w:rsidRDefault="00443F2B" w:rsidP="00443F2B">
      <w:pPr>
        <w:pStyle w:val="a6"/>
        <w:rPr>
          <w:rFonts w:ascii="Times New Roman" w:hAnsi="Times New Roman" w:cs="Times New Roman"/>
          <w:lang w:eastAsia="uk-UA"/>
        </w:rPr>
      </w:pPr>
    </w:p>
    <w:p w14:paraId="4BDBB345" w14:textId="77777777" w:rsidR="00443F2B" w:rsidRPr="00B46011" w:rsidRDefault="00443F2B" w:rsidP="00443F2B">
      <w:pPr>
        <w:pStyle w:val="a6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46011">
        <w:rPr>
          <w:rFonts w:ascii="Times New Roman" w:hAnsi="Times New Roman" w:cs="Times New Roman"/>
          <w:b/>
          <w:sz w:val="28"/>
          <w:szCs w:val="28"/>
          <w:lang w:eastAsia="uk-UA"/>
        </w:rPr>
        <w:t>Наказ№1477 від 26.11.2020р.</w:t>
      </w:r>
    </w:p>
    <w:p w14:paraId="46792BC4" w14:textId="77777777" w:rsidR="00443F2B" w:rsidRPr="00B46011" w:rsidRDefault="00443F2B" w:rsidP="00443F2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90E5E8" w14:textId="77777777" w:rsidR="00443F2B" w:rsidRDefault="00443F2B" w:rsidP="00443F2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B46011">
        <w:rPr>
          <w:rFonts w:ascii="Times New Roman" w:hAnsi="Times New Roman" w:cs="Times New Roman"/>
          <w:sz w:val="28"/>
          <w:szCs w:val="28"/>
          <w:lang w:eastAsia="uk-UA"/>
        </w:rPr>
        <w:t>Про внесення змін до наказу Міністерства освіти і науки України від 09 липня 2019 року N 945</w:t>
      </w:r>
    </w:p>
    <w:p w14:paraId="1ED0B7BF" w14:textId="77777777" w:rsidR="00443F2B" w:rsidRDefault="00C96EF5" w:rsidP="00443F2B">
      <w:pPr>
        <w:pStyle w:val="a6"/>
        <w:rPr>
          <w:rStyle w:val="a4"/>
          <w:rFonts w:ascii="Times New Roman" w:hAnsi="Times New Roman" w:cs="Times New Roman"/>
          <w:sz w:val="28"/>
          <w:szCs w:val="28"/>
          <w:lang w:eastAsia="uk-UA"/>
        </w:rPr>
      </w:pPr>
      <w:hyperlink r:id="rId9" w:history="1">
        <w:r w:rsidR="00443F2B" w:rsidRPr="009C7890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http://search.ligazakon.ua/l_doc2.nsf/link1/RE35531.html</w:t>
        </w:r>
      </w:hyperlink>
    </w:p>
    <w:p w14:paraId="4825D248" w14:textId="77777777" w:rsidR="00443F2B" w:rsidRDefault="00443F2B" w:rsidP="00443F2B">
      <w:pPr>
        <w:pStyle w:val="a6"/>
        <w:rPr>
          <w:rStyle w:val="a4"/>
          <w:rFonts w:ascii="Times New Roman" w:hAnsi="Times New Roman" w:cs="Times New Roman"/>
          <w:sz w:val="28"/>
          <w:szCs w:val="28"/>
          <w:lang w:eastAsia="uk-UA"/>
        </w:rPr>
      </w:pPr>
    </w:p>
    <w:p w14:paraId="6E010153" w14:textId="77777777" w:rsidR="00443F2B" w:rsidRPr="00E83093" w:rsidRDefault="00443F2B" w:rsidP="00443F2B">
      <w:pPr>
        <w:pStyle w:val="a6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uk-UA"/>
        </w:rPr>
      </w:pPr>
      <w:r w:rsidRPr="00E83093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uk-UA"/>
        </w:rPr>
        <w:t>ГРАФІК ПРОВЕДЕННЯ ЗНО</w:t>
      </w:r>
    </w:p>
    <w:p w14:paraId="379CBFF1" w14:textId="77777777" w:rsidR="00443F2B" w:rsidRDefault="00443F2B" w:rsidP="00443F2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9CAF2B" w14:textId="77777777" w:rsidR="00AD5CB5" w:rsidRDefault="00AD5CB5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  <w:sectPr w:rsidR="00AD5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23932D" w14:textId="2C6F4451" w:rsidR="00AD5CB5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ХІМІЯ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 - 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21 травня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14:paraId="137C64E2" w14:textId="66A43790" w:rsidR="00443F2B" w:rsidRPr="00E83093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t>ІСПАНСЬКА МОВА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14F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24 травня</w:t>
      </w:r>
    </w:p>
    <w:p w14:paraId="27069CCD" w14:textId="7AF6B8EE" w:rsidR="00AD5CB5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t>НІМЕЦЬКА МОВА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24 травня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2636EDE5" w14:textId="50D8A40B" w:rsidR="00443F2B" w:rsidRPr="00E83093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t>ФРАНЦУЗЬКА МОВА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24 травня</w:t>
      </w:r>
    </w:p>
    <w:p w14:paraId="56AB4623" w14:textId="77777777" w:rsidR="00AD5CB5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t>АНГЛІЙСЬКА МОВА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25 травня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</w:p>
    <w:p w14:paraId="24514216" w14:textId="304232A0" w:rsidR="00443F2B" w:rsidRPr="00E83093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МАТЕМАТИКА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28 травня</w:t>
      </w:r>
    </w:p>
    <w:p w14:paraId="598F45B4" w14:textId="769CEA41" w:rsidR="00AD5CB5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t>УКРАЇНСЬКА МОВА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 -  01 червня      </w:t>
      </w:r>
    </w:p>
    <w:p w14:paraId="5C60FBF0" w14:textId="221A0E11" w:rsidR="00443F2B" w:rsidRPr="00E83093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t>ІСТОРІЯ УКРАЇНИ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04 червня</w:t>
      </w:r>
    </w:p>
    <w:p w14:paraId="78528ECE" w14:textId="24F0FFD3" w:rsidR="00AD5CB5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t>ФІЗИКА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07 червня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0FAE1E00" w14:textId="5C9A745F" w:rsidR="00443F2B" w:rsidRPr="00E83093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t>БІОЛОГІЯ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10 червня</w:t>
      </w:r>
    </w:p>
    <w:p w14:paraId="25C1AA7D" w14:textId="4D558D0D" w:rsidR="00443F2B" w:rsidRPr="00B46011" w:rsidRDefault="00443F2B" w:rsidP="00443F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E83093">
        <w:rPr>
          <w:rFonts w:ascii="Times New Roman" w:hAnsi="Times New Roman" w:cs="Times New Roman"/>
          <w:sz w:val="28"/>
          <w:szCs w:val="28"/>
          <w:lang w:eastAsia="uk-UA"/>
        </w:rPr>
        <w:t>ГЕОГРАФІЯ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AD5C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3093">
        <w:rPr>
          <w:rFonts w:ascii="Times New Roman" w:hAnsi="Times New Roman" w:cs="Times New Roman"/>
          <w:sz w:val="28"/>
          <w:szCs w:val="28"/>
          <w:lang w:eastAsia="uk-UA"/>
        </w:rPr>
        <w:t>15 червня</w:t>
      </w:r>
    </w:p>
    <w:p w14:paraId="20C35A54" w14:textId="77777777" w:rsidR="00AD5CB5" w:rsidRDefault="00AD5CB5" w:rsidP="00443F2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  <w:sectPr w:rsidR="00AD5CB5" w:rsidSect="00AD5CB5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p w14:paraId="11B631A3" w14:textId="6CF8D2FE" w:rsidR="00443F2B" w:rsidRPr="00B46011" w:rsidRDefault="00443F2B" w:rsidP="00443F2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59B04D9" w14:textId="77777777" w:rsidR="00443F2B" w:rsidRPr="00B46011" w:rsidRDefault="00443F2B" w:rsidP="00443F2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501AA10" w14:textId="77777777" w:rsidR="00443F2B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ПРОГРАМА +</w:t>
      </w:r>
      <w:r>
        <w:rPr>
          <w:rFonts w:eastAsia="Times New Roman"/>
          <w:b/>
          <w:color w:val="2A2928"/>
          <w:szCs w:val="28"/>
          <w:lang w:eastAsia="uk-UA"/>
        </w:rPr>
        <w:t>ДЕМОНСТРАЦІЙНИЙ  ВАРІАНТ СЕРТИФІКАЦІЙНОЇ РОБОТИ</w:t>
      </w:r>
    </w:p>
    <w:p w14:paraId="7BE5F6DC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Українська мова/українська мова та література</w:t>
      </w:r>
    </w:p>
    <w:p w14:paraId="403C47F7" w14:textId="77777777" w:rsidR="00443F2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10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https://testportal.gov.ua/ukrayinska-mova-i-literatura-2021/</w:t>
        </w:r>
      </w:hyperlink>
    </w:p>
    <w:p w14:paraId="63A193E3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lastRenderedPageBreak/>
        <w:t>Математика</w:t>
      </w:r>
    </w:p>
    <w:p w14:paraId="48B35E68" w14:textId="77777777" w:rsidR="00443F2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11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https://testportal.gov.ua/matematyka-2021/</w:t>
        </w:r>
      </w:hyperlink>
    </w:p>
    <w:p w14:paraId="243987B0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Історія України</w:t>
      </w:r>
    </w:p>
    <w:p w14:paraId="4E171E7D" w14:textId="77777777" w:rsidR="00443F2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12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https://testportal.gov.ua/istoriya-ukrayiny-2021/</w:t>
        </w:r>
      </w:hyperlink>
    </w:p>
    <w:p w14:paraId="67F97A0C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Англійська мова</w:t>
      </w:r>
    </w:p>
    <w:p w14:paraId="68CC19FD" w14:textId="77777777" w:rsidR="00443F2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13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https://testportal.gov.ua/anglijska-mova-2021/</w:t>
        </w:r>
      </w:hyperlink>
    </w:p>
    <w:p w14:paraId="790DF3DF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Німецька мова</w:t>
      </w:r>
    </w:p>
    <w:p w14:paraId="2751A09C" w14:textId="77777777" w:rsidR="00443F2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14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https://testportal.gov.ua/nimetska-mova-2021/</w:t>
        </w:r>
      </w:hyperlink>
    </w:p>
    <w:p w14:paraId="018B380C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Біологія</w:t>
      </w:r>
    </w:p>
    <w:p w14:paraId="54F1E0C0" w14:textId="77777777" w:rsidR="00443F2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15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https://testportal.gov.ua/biologiya-2021/</w:t>
        </w:r>
      </w:hyperlink>
    </w:p>
    <w:p w14:paraId="5E480F06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Географія</w:t>
      </w:r>
    </w:p>
    <w:p w14:paraId="0D75465B" w14:textId="77777777" w:rsidR="00443F2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16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https://testportal.gov.ua/geografiya-2021/</w:t>
        </w:r>
      </w:hyperlink>
    </w:p>
    <w:p w14:paraId="6718B71F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Фізика</w:t>
      </w:r>
    </w:p>
    <w:p w14:paraId="3A360497" w14:textId="77777777" w:rsidR="00443F2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17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https://testportal.gov.ua/fizyka-2021/</w:t>
        </w:r>
      </w:hyperlink>
    </w:p>
    <w:p w14:paraId="455AF703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Хімія</w:t>
      </w:r>
    </w:p>
    <w:p w14:paraId="4DC305FB" w14:textId="77777777" w:rsidR="00443F2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18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https://testportal.gov.ua/himiya-2021/</w:t>
        </w:r>
      </w:hyperlink>
    </w:p>
    <w:p w14:paraId="4DC94A7F" w14:textId="77777777" w:rsidR="00443F2B" w:rsidRDefault="00443F2B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</w:p>
    <w:p w14:paraId="3E3BBB96" w14:textId="77777777" w:rsidR="00443F2B" w:rsidRPr="000A367C" w:rsidRDefault="00443F2B" w:rsidP="00443F2B">
      <w:pPr>
        <w:shd w:val="clear" w:color="auto" w:fill="FFFFFF"/>
        <w:spacing w:after="0" w:line="360" w:lineRule="atLeast"/>
        <w:rPr>
          <w:rFonts w:eastAsia="Times New Roman"/>
          <w:b/>
          <w:color w:val="2A2928"/>
          <w:szCs w:val="28"/>
          <w:lang w:eastAsia="uk-UA"/>
        </w:rPr>
      </w:pPr>
      <w:r w:rsidRPr="000A367C">
        <w:rPr>
          <w:rFonts w:eastAsia="Times New Roman"/>
          <w:b/>
          <w:color w:val="2A2928"/>
          <w:szCs w:val="28"/>
          <w:lang w:eastAsia="uk-UA"/>
        </w:rPr>
        <w:t>Посилання на відеоматеріали Українського центру оцінювання якості освіти</w:t>
      </w:r>
    </w:p>
    <w:p w14:paraId="14982DFB" w14:textId="77777777" w:rsidR="00443F2B" w:rsidRDefault="00C96EF5" w:rsidP="00443F2B">
      <w:pPr>
        <w:shd w:val="clear" w:color="auto" w:fill="FFFFFF"/>
        <w:spacing w:after="0" w:line="360" w:lineRule="atLeast"/>
        <w:rPr>
          <w:rStyle w:val="a4"/>
          <w:rFonts w:eastAsia="Times New Roman"/>
          <w:szCs w:val="28"/>
          <w:lang w:eastAsia="uk-UA"/>
        </w:rPr>
      </w:pPr>
      <w:hyperlink r:id="rId19" w:history="1">
        <w:r w:rsidR="00443F2B" w:rsidRPr="008F11CD">
          <w:rPr>
            <w:rStyle w:val="a4"/>
            <w:rFonts w:eastAsia="Times New Roman"/>
            <w:szCs w:val="28"/>
            <w:lang w:eastAsia="uk-UA"/>
          </w:rPr>
          <w:t>https://www.youtube.com/channel/UC_lBjusi7MNzxjQhtNSH_jw/videos</w:t>
        </w:r>
      </w:hyperlink>
    </w:p>
    <w:p w14:paraId="2936BA7C" w14:textId="26ED7085" w:rsidR="00EA7AAB" w:rsidRPr="00EA7AAB" w:rsidRDefault="00EA7AAB" w:rsidP="00443F2B">
      <w:pPr>
        <w:shd w:val="clear" w:color="auto" w:fill="FFFFFF"/>
        <w:spacing w:after="0" w:line="360" w:lineRule="atLeast"/>
        <w:rPr>
          <w:rStyle w:val="a4"/>
          <w:rFonts w:eastAsia="Times New Roman"/>
          <w:b/>
          <w:color w:val="auto"/>
          <w:szCs w:val="28"/>
          <w:u w:val="none"/>
          <w:lang w:eastAsia="uk-UA"/>
        </w:rPr>
      </w:pPr>
      <w:r w:rsidRPr="00EA7AAB">
        <w:rPr>
          <w:rStyle w:val="a4"/>
          <w:rFonts w:eastAsia="Times New Roman"/>
          <w:b/>
          <w:color w:val="auto"/>
          <w:szCs w:val="28"/>
          <w:u w:val="none"/>
          <w:lang w:eastAsia="uk-UA"/>
        </w:rPr>
        <w:t>Предметні презентації</w:t>
      </w:r>
    </w:p>
    <w:p w14:paraId="38726FDF" w14:textId="689E4F93" w:rsidR="00EA7AAB" w:rsidRDefault="00C96EF5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  <w:hyperlink r:id="rId20" w:history="1">
        <w:r w:rsidR="00EA7AAB" w:rsidRPr="00387C90">
          <w:rPr>
            <w:rStyle w:val="a4"/>
            <w:rFonts w:eastAsia="Times New Roman"/>
            <w:szCs w:val="28"/>
            <w:lang w:eastAsia="uk-UA"/>
          </w:rPr>
          <w:t>https://vintest.org.ua/presentations-predmetni/</w:t>
        </w:r>
      </w:hyperlink>
    </w:p>
    <w:p w14:paraId="7E027468" w14:textId="77777777" w:rsidR="00EA7AAB" w:rsidRDefault="00EA7AAB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</w:p>
    <w:p w14:paraId="2D28AA69" w14:textId="77777777" w:rsidR="00443F2B" w:rsidRDefault="00443F2B" w:rsidP="00443F2B">
      <w:pPr>
        <w:shd w:val="clear" w:color="auto" w:fill="FFFFFF"/>
        <w:spacing w:after="0" w:line="360" w:lineRule="atLeast"/>
        <w:rPr>
          <w:rFonts w:eastAsia="Times New Roman"/>
          <w:color w:val="2A2928"/>
          <w:szCs w:val="28"/>
          <w:lang w:eastAsia="uk-UA"/>
        </w:rPr>
      </w:pPr>
    </w:p>
    <w:p w14:paraId="0C1E48C7" w14:textId="77777777" w:rsidR="00443F2B" w:rsidRDefault="00443F2B" w:rsidP="00305703">
      <w:pPr>
        <w:shd w:val="clear" w:color="auto" w:fill="FFFFFF"/>
        <w:spacing w:after="0" w:line="360" w:lineRule="atLeast"/>
        <w:jc w:val="center"/>
        <w:rPr>
          <w:rFonts w:eastAsia="Times New Roman"/>
          <w:b/>
          <w:color w:val="2A2928"/>
          <w:szCs w:val="28"/>
          <w:lang w:eastAsia="uk-UA"/>
        </w:rPr>
      </w:pPr>
      <w:r w:rsidRPr="00FB0891">
        <w:rPr>
          <w:rFonts w:eastAsia="Times New Roman"/>
          <w:b/>
          <w:color w:val="2A2928"/>
          <w:szCs w:val="28"/>
          <w:lang w:eastAsia="uk-UA"/>
        </w:rPr>
        <w:t>УВАГА!</w:t>
      </w:r>
    </w:p>
    <w:p w14:paraId="5FCAB5ED" w14:textId="77777777" w:rsidR="00443F2B" w:rsidRPr="00FB0891" w:rsidRDefault="00443F2B" w:rsidP="00443F2B">
      <w:pPr>
        <w:spacing w:after="0" w:line="240" w:lineRule="auto"/>
        <w:textAlignment w:val="baseline"/>
        <w:rPr>
          <w:rFonts w:eastAsia="Times New Roman"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bdr w:val="none" w:sz="0" w:space="0" w:color="auto" w:frame="1"/>
          <w:lang w:eastAsia="uk-UA"/>
        </w:rPr>
        <w:t>НОВЕ! </w:t>
      </w:r>
      <w:r w:rsidRPr="00FB0891">
        <w:rPr>
          <w:rFonts w:eastAsia="Times New Roman"/>
          <w:szCs w:val="28"/>
          <w:lang w:eastAsia="uk-UA"/>
        </w:rPr>
        <w:t>Цього року вступник може обрати зі списку предметів лише один для складання пробного ЗНО. Проте зареєстровані учасники зможуть завантажити тестові зошити з решти предметів і виконати завдання вдома.</w:t>
      </w:r>
    </w:p>
    <w:p w14:paraId="7EB23A5C" w14:textId="77777777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</w:p>
    <w:p w14:paraId="1675CAFE" w14:textId="4B176CCE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lang w:eastAsia="uk-UA"/>
        </w:rPr>
        <w:t>10 КВІТНЯ</w:t>
      </w:r>
      <w:r w:rsidR="00AD5CB5"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b/>
          <w:bCs/>
          <w:szCs w:val="28"/>
          <w:lang w:eastAsia="uk-UA"/>
        </w:rPr>
        <w:t>-</w:t>
      </w:r>
      <w:r w:rsidR="00AD5CB5"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в</w:t>
      </w:r>
      <w:r w:rsidRPr="00FB0891">
        <w:rPr>
          <w:rFonts w:eastAsia="Times New Roman"/>
          <w:szCs w:val="28"/>
          <w:lang w:eastAsia="uk-UA"/>
        </w:rPr>
        <w:t>ідбудеться тестування пробного ЗНО.</w:t>
      </w:r>
    </w:p>
    <w:p w14:paraId="3FF93795" w14:textId="680BA0BF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lang w:eastAsia="uk-UA"/>
        </w:rPr>
        <w:t>10-14 КВІТНЯ</w:t>
      </w:r>
      <w:r w:rsidR="00AD5CB5"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b/>
          <w:bCs/>
          <w:szCs w:val="28"/>
          <w:lang w:eastAsia="uk-UA"/>
        </w:rPr>
        <w:t>-</w:t>
      </w:r>
      <w:r w:rsidR="00AD5CB5"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у</w:t>
      </w:r>
      <w:r w:rsidRPr="00FB0891">
        <w:rPr>
          <w:rFonts w:eastAsia="Times New Roman"/>
          <w:szCs w:val="28"/>
          <w:lang w:eastAsia="uk-UA"/>
        </w:rPr>
        <w:t>сі зареєстровані учасники зможуть внести свої відповіді на тестові завдання з решти предметів до спеціального сервісу.</w:t>
      </w:r>
    </w:p>
    <w:p w14:paraId="56D629A4" w14:textId="25621454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lang w:eastAsia="uk-UA"/>
        </w:rPr>
        <w:t>16 КВІТНЯ</w:t>
      </w:r>
      <w:r w:rsidR="00AD5CB5"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b/>
          <w:bCs/>
          <w:szCs w:val="28"/>
          <w:lang w:eastAsia="uk-UA"/>
        </w:rPr>
        <w:t>-</w:t>
      </w:r>
      <w:r w:rsidR="00AD5CB5"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 xml:space="preserve">учні </w:t>
      </w:r>
      <w:r w:rsidRPr="00FB0891">
        <w:rPr>
          <w:rFonts w:eastAsia="Times New Roman"/>
          <w:szCs w:val="28"/>
          <w:lang w:eastAsia="uk-UA"/>
        </w:rPr>
        <w:t xml:space="preserve"> отримають у своїх особистих кабінетах результати пробного тестування, яке вони складали самостійно вдома.</w:t>
      </w:r>
    </w:p>
    <w:p w14:paraId="71086299" w14:textId="6A6F9EA2" w:rsidR="00443F2B" w:rsidRPr="00FB0891" w:rsidRDefault="00083082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>
        <w:rPr>
          <w:rFonts w:eastAsia="Times New Roman"/>
          <w:b/>
          <w:bCs/>
          <w:szCs w:val="28"/>
          <w:lang w:eastAsia="uk-UA"/>
        </w:rPr>
        <w:t xml:space="preserve">1 ЛЮТОГО - </w:t>
      </w:r>
      <w:r w:rsidR="00443F2B" w:rsidRPr="00FB0891">
        <w:rPr>
          <w:rFonts w:eastAsia="Times New Roman"/>
          <w:b/>
          <w:bCs/>
          <w:szCs w:val="28"/>
          <w:lang w:eastAsia="uk-UA"/>
        </w:rPr>
        <w:t>5 БЕРЕЗНЯ</w:t>
      </w:r>
      <w:r w:rsidR="00443F2B">
        <w:rPr>
          <w:rFonts w:eastAsia="Times New Roman"/>
          <w:b/>
          <w:bCs/>
          <w:szCs w:val="28"/>
          <w:lang w:eastAsia="uk-UA"/>
        </w:rPr>
        <w:t xml:space="preserve"> -</w:t>
      </w:r>
      <w:r>
        <w:rPr>
          <w:rFonts w:eastAsia="Times New Roman"/>
          <w:b/>
          <w:bCs/>
          <w:szCs w:val="28"/>
          <w:lang w:eastAsia="uk-UA"/>
        </w:rPr>
        <w:t xml:space="preserve"> </w:t>
      </w:r>
      <w:r w:rsidR="00443F2B">
        <w:rPr>
          <w:rFonts w:eastAsia="Times New Roman"/>
          <w:szCs w:val="28"/>
          <w:lang w:eastAsia="uk-UA"/>
        </w:rPr>
        <w:t>т</w:t>
      </w:r>
      <w:r w:rsidR="00443F2B" w:rsidRPr="00FB0891">
        <w:rPr>
          <w:rFonts w:eastAsia="Times New Roman"/>
          <w:szCs w:val="28"/>
          <w:lang w:eastAsia="uk-UA"/>
        </w:rPr>
        <w:t>риватиме реєстрація для участі у ЗНО 2021.</w:t>
      </w:r>
    </w:p>
    <w:p w14:paraId="69BB889B" w14:textId="5725AFD3" w:rsidR="00443F2B" w:rsidRPr="00FB0891" w:rsidRDefault="00083082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>
        <w:rPr>
          <w:rFonts w:eastAsia="Times New Roman"/>
          <w:b/>
          <w:bCs/>
          <w:szCs w:val="28"/>
          <w:lang w:eastAsia="uk-UA"/>
        </w:rPr>
        <w:t xml:space="preserve">21 ТРАВНЯ - </w:t>
      </w:r>
      <w:r w:rsidR="00443F2B" w:rsidRPr="00FB0891">
        <w:rPr>
          <w:rFonts w:eastAsia="Times New Roman"/>
          <w:b/>
          <w:bCs/>
          <w:szCs w:val="28"/>
          <w:lang w:eastAsia="uk-UA"/>
        </w:rPr>
        <w:t>15 ЧЕРВНЯ</w:t>
      </w:r>
      <w:r w:rsidR="00443F2B">
        <w:rPr>
          <w:rFonts w:eastAsia="Times New Roman"/>
          <w:b/>
          <w:bCs/>
          <w:szCs w:val="28"/>
          <w:lang w:eastAsia="uk-UA"/>
        </w:rPr>
        <w:t xml:space="preserve"> -</w:t>
      </w:r>
      <w:r>
        <w:rPr>
          <w:rFonts w:eastAsia="Times New Roman"/>
          <w:b/>
          <w:bCs/>
          <w:szCs w:val="28"/>
          <w:lang w:eastAsia="uk-UA"/>
        </w:rPr>
        <w:t xml:space="preserve"> </w:t>
      </w:r>
      <w:r w:rsidR="00443F2B">
        <w:rPr>
          <w:rFonts w:eastAsia="Times New Roman"/>
          <w:szCs w:val="28"/>
          <w:lang w:eastAsia="uk-UA"/>
        </w:rPr>
        <w:t>в</w:t>
      </w:r>
      <w:r w:rsidR="00443F2B" w:rsidRPr="00FB0891">
        <w:rPr>
          <w:rFonts w:eastAsia="Times New Roman"/>
          <w:szCs w:val="28"/>
          <w:lang w:eastAsia="uk-UA"/>
        </w:rPr>
        <w:t>ідбудуться тестування з усіх пред</w:t>
      </w:r>
      <w:r w:rsidR="00443F2B">
        <w:rPr>
          <w:rFonts w:eastAsia="Times New Roman"/>
          <w:szCs w:val="28"/>
          <w:lang w:eastAsia="uk-UA"/>
        </w:rPr>
        <w:t xml:space="preserve">метів. </w:t>
      </w:r>
      <w:r w:rsidR="00443F2B" w:rsidRPr="00FB0891">
        <w:rPr>
          <w:rFonts w:eastAsia="Times New Roman"/>
          <w:b/>
          <w:bCs/>
          <w:szCs w:val="28"/>
          <w:lang w:eastAsia="uk-UA"/>
        </w:rPr>
        <w:t xml:space="preserve"> </w:t>
      </w:r>
    </w:p>
    <w:p w14:paraId="5A749A6B" w14:textId="77777777" w:rsidR="00443F2B" w:rsidRPr="00FB0891" w:rsidRDefault="00443F2B" w:rsidP="00443F2B">
      <w:pPr>
        <w:spacing w:after="100" w:afterAutospacing="1" w:line="240" w:lineRule="auto"/>
        <w:textAlignment w:val="baseline"/>
        <w:rPr>
          <w:rFonts w:eastAsia="Times New Roman"/>
          <w:szCs w:val="28"/>
          <w:lang w:eastAsia="uk-UA"/>
        </w:rPr>
      </w:pPr>
      <w:r w:rsidRPr="00FB0891">
        <w:rPr>
          <w:rFonts w:eastAsia="Times New Roman"/>
          <w:szCs w:val="28"/>
          <w:lang w:eastAsia="uk-UA"/>
        </w:rPr>
        <w:t>Кожен вступник зможе скласти ЗНО не більш ніж з 5 предметів. Учні, які закінчують школу, а отже здобувають повну середню освіту, повинні скласти ДПА (Державну підсумкову атестацію) у формі ЗНО. Для них є 4 обов’язкові предмети: українська мова, математика, іноземна мова або історія України на вибір та ще один предмет на вибір випускника.</w:t>
      </w:r>
    </w:p>
    <w:p w14:paraId="4654DB3B" w14:textId="77777777" w:rsidR="00443F2B" w:rsidRPr="00FB0891" w:rsidRDefault="00443F2B" w:rsidP="00443F2B">
      <w:pPr>
        <w:spacing w:after="100" w:afterAutospacing="1" w:line="240" w:lineRule="auto"/>
        <w:textAlignment w:val="baseline"/>
        <w:rPr>
          <w:rFonts w:eastAsia="Times New Roman"/>
          <w:szCs w:val="28"/>
          <w:lang w:eastAsia="uk-UA"/>
        </w:rPr>
      </w:pPr>
      <w:r w:rsidRPr="00FB0891">
        <w:rPr>
          <w:rFonts w:eastAsia="Times New Roman"/>
          <w:szCs w:val="28"/>
          <w:lang w:eastAsia="uk-UA"/>
        </w:rPr>
        <w:lastRenderedPageBreak/>
        <w:t>Для вступу у 2021 році будуть зараховувати і результати ЗНО за 2018–2021 роки.</w:t>
      </w:r>
    </w:p>
    <w:p w14:paraId="406B308A" w14:textId="77777777" w:rsidR="00443F2B" w:rsidRPr="00FB0891" w:rsidRDefault="00443F2B" w:rsidP="00443F2B">
      <w:pPr>
        <w:spacing w:after="0" w:afterAutospacing="1" w:line="240" w:lineRule="auto"/>
        <w:textAlignment w:val="baseline"/>
        <w:rPr>
          <w:rFonts w:eastAsia="Times New Roman"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bdr w:val="none" w:sz="0" w:space="0" w:color="auto" w:frame="1"/>
          <w:lang w:eastAsia="uk-UA"/>
        </w:rPr>
        <w:t>Що нового? </w:t>
      </w:r>
      <w:r w:rsidRPr="00FB0891">
        <w:rPr>
          <w:rFonts w:eastAsia="Times New Roman"/>
          <w:szCs w:val="28"/>
          <w:lang w:eastAsia="uk-UA"/>
        </w:rPr>
        <w:t>Цього року є два варіанти складання ЗНО з української мови: випускники, які планують вступати на спеціальності гуманітарного напрямку, повинні виконати завдання з української мови та літератури. Ті, хто бачать себе у технічних спеціальностях, можуть складати лише українську мову. Цей тест, однак, включатиме компетентнісні завдання зі шкільної програми української літератури.</w:t>
      </w:r>
    </w:p>
    <w:p w14:paraId="6B31EA42" w14:textId="77777777" w:rsidR="00443F2B" w:rsidRPr="00FB0891" w:rsidRDefault="00443F2B" w:rsidP="00443F2B">
      <w:pPr>
        <w:spacing w:after="0" w:line="240" w:lineRule="auto"/>
        <w:textAlignment w:val="baseline"/>
        <w:rPr>
          <w:rFonts w:eastAsia="Times New Roman"/>
          <w:szCs w:val="28"/>
          <w:lang w:eastAsia="uk-UA"/>
        </w:rPr>
      </w:pPr>
      <w:r w:rsidRPr="00FB0891">
        <w:rPr>
          <w:rFonts w:eastAsia="Times New Roman"/>
          <w:szCs w:val="28"/>
          <w:lang w:eastAsia="uk-UA"/>
        </w:rPr>
        <w:t>Вступники 2021 зможуть завантажити мобільний додаток</w:t>
      </w:r>
      <w:r w:rsidRPr="00FB0891">
        <w:rPr>
          <w:rFonts w:eastAsia="Times New Roman"/>
          <w:b/>
          <w:bCs/>
          <w:szCs w:val="28"/>
          <w:bdr w:val="none" w:sz="0" w:space="0" w:color="auto" w:frame="1"/>
          <w:lang w:eastAsia="uk-UA"/>
        </w:rPr>
        <w:t> «Моє ЗНО»</w:t>
      </w:r>
      <w:r w:rsidRPr="00FB0891">
        <w:rPr>
          <w:rFonts w:eastAsia="Times New Roman"/>
          <w:szCs w:val="28"/>
          <w:lang w:eastAsia="uk-UA"/>
        </w:rPr>
        <w:t>, щоб стежити за графіком та місцем проведення тестувань, а також отримати свої результати іспитів.</w:t>
      </w:r>
    </w:p>
    <w:p w14:paraId="74F4D4CB" w14:textId="77777777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lang w:eastAsia="uk-UA"/>
        </w:rPr>
        <w:t>ДО 22 ЧЕРВНЯ</w:t>
      </w:r>
      <w:r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о</w:t>
      </w:r>
      <w:r w:rsidRPr="00FB0891">
        <w:rPr>
          <w:rFonts w:eastAsia="Times New Roman"/>
          <w:szCs w:val="28"/>
          <w:lang w:eastAsia="uk-UA"/>
        </w:rPr>
        <w:t>голосять результати ЗНО з математики.</w:t>
      </w:r>
    </w:p>
    <w:p w14:paraId="6F946275" w14:textId="77777777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lang w:eastAsia="uk-UA"/>
        </w:rPr>
        <w:t>ДО 25 ЧЕРВНЯ</w:t>
      </w:r>
      <w:r>
        <w:rPr>
          <w:rFonts w:eastAsia="Times New Roman"/>
          <w:b/>
          <w:bCs/>
          <w:szCs w:val="28"/>
          <w:lang w:eastAsia="uk-UA"/>
        </w:rPr>
        <w:t xml:space="preserve">  </w:t>
      </w:r>
      <w:r w:rsidRPr="00D252A2">
        <w:rPr>
          <w:rFonts w:eastAsia="Times New Roman"/>
          <w:bCs/>
          <w:szCs w:val="28"/>
          <w:lang w:eastAsia="uk-UA"/>
        </w:rPr>
        <w:t>а</w:t>
      </w:r>
      <w:r w:rsidRPr="00FB0891">
        <w:rPr>
          <w:rFonts w:eastAsia="Times New Roman"/>
          <w:szCs w:val="28"/>
          <w:lang w:eastAsia="uk-UA"/>
        </w:rPr>
        <w:t>бітурієнти знатимуть свої результати ЗНО з української мови.</w:t>
      </w:r>
    </w:p>
    <w:p w14:paraId="2A92264E" w14:textId="77777777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lang w:eastAsia="uk-UA"/>
        </w:rPr>
        <w:t>З 1 ЛИПНЯ</w:t>
      </w:r>
      <w:r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а</w:t>
      </w:r>
      <w:r w:rsidRPr="00FB0891">
        <w:rPr>
          <w:rFonts w:eastAsia="Times New Roman"/>
          <w:szCs w:val="28"/>
          <w:lang w:eastAsia="uk-UA"/>
        </w:rPr>
        <w:t>бітурієнти зможуть створити свої особисті електронні кабінети вступника і завантажити туди свої сертифікати ЗНО.</w:t>
      </w:r>
    </w:p>
    <w:p w14:paraId="43D4454B" w14:textId="77777777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lang w:eastAsia="uk-UA"/>
        </w:rPr>
        <w:t>1-13 ЛИПНЯ</w:t>
      </w:r>
      <w:r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 xml:space="preserve"> п</w:t>
      </w:r>
      <w:r w:rsidRPr="00FB0891">
        <w:rPr>
          <w:rFonts w:eastAsia="Times New Roman"/>
          <w:szCs w:val="28"/>
          <w:lang w:eastAsia="uk-UA"/>
        </w:rPr>
        <w:t>анують проводити вступні іспити та творчі конкурси.</w:t>
      </w:r>
    </w:p>
    <w:p w14:paraId="4173289C" w14:textId="77777777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lang w:eastAsia="uk-UA"/>
        </w:rPr>
        <w:t>14-23 ЛИПНЯ</w:t>
      </w:r>
      <w:r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в</w:t>
      </w:r>
      <w:r w:rsidRPr="00FB0891">
        <w:rPr>
          <w:rFonts w:eastAsia="Times New Roman"/>
          <w:szCs w:val="28"/>
          <w:lang w:eastAsia="uk-UA"/>
        </w:rPr>
        <w:t>ступники повинні подати свої документи до закладів вищої освіти.</w:t>
      </w:r>
    </w:p>
    <w:p w14:paraId="79E9C4C1" w14:textId="77777777" w:rsidR="00443F2B" w:rsidRPr="00FB0891" w:rsidRDefault="00443F2B" w:rsidP="00443F2B">
      <w:pPr>
        <w:spacing w:after="0" w:line="240" w:lineRule="auto"/>
        <w:textAlignment w:val="baseline"/>
        <w:outlineLvl w:val="4"/>
        <w:rPr>
          <w:rFonts w:eastAsia="Times New Roman"/>
          <w:b/>
          <w:bCs/>
          <w:szCs w:val="28"/>
          <w:lang w:eastAsia="uk-UA"/>
        </w:rPr>
      </w:pPr>
      <w:r w:rsidRPr="00FB0891">
        <w:rPr>
          <w:rFonts w:eastAsia="Times New Roman"/>
          <w:b/>
          <w:bCs/>
          <w:szCs w:val="28"/>
          <w:lang w:eastAsia="uk-UA"/>
        </w:rPr>
        <w:t>ДО 28 ЛИПНЯ</w:t>
      </w:r>
      <w:r>
        <w:rPr>
          <w:rFonts w:eastAsia="Times New Roman"/>
          <w:b/>
          <w:bCs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з</w:t>
      </w:r>
      <w:r w:rsidRPr="00FB0891">
        <w:rPr>
          <w:rFonts w:eastAsia="Times New Roman"/>
          <w:szCs w:val="28"/>
          <w:lang w:eastAsia="uk-UA"/>
        </w:rPr>
        <w:t>аклади вищої освіти повинні оприлюднити рейтингові списки абітурієнтів.</w:t>
      </w:r>
    </w:p>
    <w:p w14:paraId="182E2962" w14:textId="77777777" w:rsidR="00443F2B" w:rsidRPr="00FB0891" w:rsidRDefault="00443F2B" w:rsidP="00443F2B">
      <w:pPr>
        <w:shd w:val="clear" w:color="auto" w:fill="FFFFFF"/>
        <w:spacing w:after="0" w:line="360" w:lineRule="atLeast"/>
        <w:rPr>
          <w:rFonts w:eastAsia="Times New Roman"/>
          <w:szCs w:val="28"/>
          <w:lang w:eastAsia="uk-UA"/>
        </w:rPr>
      </w:pPr>
    </w:p>
    <w:p w14:paraId="3DF66573" w14:textId="77777777" w:rsidR="00443F2B" w:rsidRPr="00FB0891" w:rsidRDefault="00443F2B" w:rsidP="00443F2B">
      <w:pPr>
        <w:shd w:val="clear" w:color="auto" w:fill="FFFFFF"/>
        <w:spacing w:after="0" w:line="360" w:lineRule="atLeast"/>
        <w:rPr>
          <w:rFonts w:eastAsia="Times New Roman"/>
          <w:szCs w:val="28"/>
          <w:lang w:eastAsia="uk-UA"/>
        </w:rPr>
      </w:pPr>
    </w:p>
    <w:p w14:paraId="01B11B5F" w14:textId="77777777" w:rsidR="00443F2B" w:rsidRPr="00443F2B" w:rsidRDefault="00443F2B" w:rsidP="00E934A4">
      <w:pPr>
        <w:widowControl w:val="0"/>
        <w:spacing w:after="0" w:line="240" w:lineRule="auto"/>
        <w:ind w:firstLine="6237"/>
        <w:rPr>
          <w:rFonts w:eastAsia="Times New Roman"/>
          <w:sz w:val="22"/>
          <w:szCs w:val="20"/>
          <w:lang w:eastAsia="ru-RU"/>
        </w:rPr>
      </w:pPr>
    </w:p>
    <w:p w14:paraId="0273C297" w14:textId="77777777" w:rsidR="00443F2B" w:rsidRDefault="00443F2B" w:rsidP="00E934A4">
      <w:pPr>
        <w:widowControl w:val="0"/>
        <w:spacing w:after="0" w:line="240" w:lineRule="auto"/>
        <w:ind w:firstLine="6237"/>
        <w:rPr>
          <w:rFonts w:eastAsia="Times New Roman"/>
          <w:sz w:val="22"/>
          <w:szCs w:val="20"/>
          <w:lang w:val="ru-RU" w:eastAsia="ru-RU"/>
        </w:rPr>
      </w:pPr>
    </w:p>
    <w:p w14:paraId="12BED2A5" w14:textId="77777777" w:rsidR="00E934A4" w:rsidRDefault="00E934A4" w:rsidP="00E934A4"/>
    <w:sectPr w:rsidR="00E934A4" w:rsidSect="00AD5C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EF"/>
    <w:multiLevelType w:val="hybridMultilevel"/>
    <w:tmpl w:val="73B4336C"/>
    <w:lvl w:ilvl="0" w:tplc="4962B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E3FC4"/>
    <w:multiLevelType w:val="hybridMultilevel"/>
    <w:tmpl w:val="BFD4B598"/>
    <w:lvl w:ilvl="0" w:tplc="705AB0DE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color w:val="1A9988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5"/>
    <w:rsid w:val="00083082"/>
    <w:rsid w:val="000A372C"/>
    <w:rsid w:val="000A7ECD"/>
    <w:rsid w:val="00137371"/>
    <w:rsid w:val="00171647"/>
    <w:rsid w:val="0017216F"/>
    <w:rsid w:val="001F5597"/>
    <w:rsid w:val="0020382C"/>
    <w:rsid w:val="00210A4C"/>
    <w:rsid w:val="00246653"/>
    <w:rsid w:val="0029091E"/>
    <w:rsid w:val="002C029F"/>
    <w:rsid w:val="002C2861"/>
    <w:rsid w:val="002C3AF7"/>
    <w:rsid w:val="002F0155"/>
    <w:rsid w:val="00305703"/>
    <w:rsid w:val="00334F89"/>
    <w:rsid w:val="00373AED"/>
    <w:rsid w:val="003A0B33"/>
    <w:rsid w:val="004138CD"/>
    <w:rsid w:val="00422D87"/>
    <w:rsid w:val="00443F2B"/>
    <w:rsid w:val="0045313E"/>
    <w:rsid w:val="00457478"/>
    <w:rsid w:val="004601CB"/>
    <w:rsid w:val="004D785E"/>
    <w:rsid w:val="0059474F"/>
    <w:rsid w:val="005A6385"/>
    <w:rsid w:val="005A723D"/>
    <w:rsid w:val="005B0483"/>
    <w:rsid w:val="00623C59"/>
    <w:rsid w:val="00666A41"/>
    <w:rsid w:val="006A4152"/>
    <w:rsid w:val="006C4C27"/>
    <w:rsid w:val="006C7938"/>
    <w:rsid w:val="00746C72"/>
    <w:rsid w:val="0079642C"/>
    <w:rsid w:val="007C309D"/>
    <w:rsid w:val="007E2AB3"/>
    <w:rsid w:val="008344CF"/>
    <w:rsid w:val="00871EE2"/>
    <w:rsid w:val="008A6E30"/>
    <w:rsid w:val="0092042E"/>
    <w:rsid w:val="009B5B7C"/>
    <w:rsid w:val="009D2029"/>
    <w:rsid w:val="00A518CB"/>
    <w:rsid w:val="00A82A2F"/>
    <w:rsid w:val="00AB62E0"/>
    <w:rsid w:val="00AD5CB5"/>
    <w:rsid w:val="00B2714E"/>
    <w:rsid w:val="00C57FB8"/>
    <w:rsid w:val="00C96EF5"/>
    <w:rsid w:val="00CE7541"/>
    <w:rsid w:val="00D11EDD"/>
    <w:rsid w:val="00D75502"/>
    <w:rsid w:val="00D92A9F"/>
    <w:rsid w:val="00DC5C3B"/>
    <w:rsid w:val="00E934A4"/>
    <w:rsid w:val="00EA7AAB"/>
    <w:rsid w:val="00F14F88"/>
    <w:rsid w:val="00F31537"/>
    <w:rsid w:val="00F6323F"/>
    <w:rsid w:val="00FC289D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1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37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15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153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2A2F"/>
    <w:pPr>
      <w:ind w:left="720"/>
      <w:contextualSpacing/>
    </w:pPr>
  </w:style>
  <w:style w:type="paragraph" w:styleId="a6">
    <w:name w:val="No Spacing"/>
    <w:uiPriority w:val="1"/>
    <w:qFormat/>
    <w:rsid w:val="00443F2B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37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15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153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2A2F"/>
    <w:pPr>
      <w:ind w:left="720"/>
      <w:contextualSpacing/>
    </w:pPr>
  </w:style>
  <w:style w:type="paragraph" w:styleId="a6">
    <w:name w:val="No Spacing"/>
    <w:uiPriority w:val="1"/>
    <w:qFormat/>
    <w:rsid w:val="00443F2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4540.html" TargetMode="External"/><Relationship Id="rId13" Type="http://schemas.openxmlformats.org/officeDocument/2006/relationships/hyperlink" Target="https://testportal.gov.ua/anglijska-mova-2021/" TargetMode="External"/><Relationship Id="rId18" Type="http://schemas.openxmlformats.org/officeDocument/2006/relationships/hyperlink" Target="https://testportal.gov.ua/himiya-202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earch.ligazakon.ua/l_doc2.nsf/link1/RE33821.html?fbclid=IwAR1ZNLfb_K9-VHlw9010Tr9LT1IDvF-mxDhtiZaXYOoL4xMTD8BojZ6bp70" TargetMode="External"/><Relationship Id="rId12" Type="http://schemas.openxmlformats.org/officeDocument/2006/relationships/hyperlink" Target="https://testportal.gov.ua/istoriya-ukrayiny-2021/" TargetMode="External"/><Relationship Id="rId17" Type="http://schemas.openxmlformats.org/officeDocument/2006/relationships/hyperlink" Target="https://testportal.gov.ua/fizyka-20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stportal.gov.ua/geografiya-2021/" TargetMode="External"/><Relationship Id="rId20" Type="http://schemas.openxmlformats.org/officeDocument/2006/relationships/hyperlink" Target="https://vintest.org.ua/presentations-predmetn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stportal.gov.ua/matematyka-202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stportal.gov.ua/biologiya-2021/" TargetMode="External"/><Relationship Id="rId10" Type="http://schemas.openxmlformats.org/officeDocument/2006/relationships/hyperlink" Target="https://testportal.gov.ua/ukrayinska-mova-i-literatura-2021/" TargetMode="External"/><Relationship Id="rId19" Type="http://schemas.openxmlformats.org/officeDocument/2006/relationships/hyperlink" Target="https://www.youtube.com/channel/UC_lBjusi7MNzxjQhtNSH_jw/vid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RE35531.html" TargetMode="External"/><Relationship Id="rId14" Type="http://schemas.openxmlformats.org/officeDocument/2006/relationships/hyperlink" Target="https://testportal.gov.ua/nimetska-mova-202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965A-B383-40EB-A56D-E76B3B7D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3324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ІМЦ3</cp:lastModifiedBy>
  <cp:revision>72</cp:revision>
  <cp:lastPrinted>2020-11-30T07:30:00Z</cp:lastPrinted>
  <dcterms:created xsi:type="dcterms:W3CDTF">2020-11-23T13:23:00Z</dcterms:created>
  <dcterms:modified xsi:type="dcterms:W3CDTF">2021-01-22T07:01:00Z</dcterms:modified>
</cp:coreProperties>
</file>