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DF852" w14:textId="48D4624D" w:rsidR="00E55147" w:rsidRDefault="00E55147" w:rsidP="00E55147">
      <w:r w:rsidRPr="00D54C9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6CBF0C7" wp14:editId="5B052D61">
            <wp:simplePos x="0" y="0"/>
            <wp:positionH relativeFrom="column">
              <wp:posOffset>2858135</wp:posOffset>
            </wp:positionH>
            <wp:positionV relativeFrom="paragraph">
              <wp:posOffset>-300990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406C" w14:textId="77777777" w:rsidR="00E55147" w:rsidRDefault="00E55147" w:rsidP="00E5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F058F6" w14:textId="77777777" w:rsidR="00E55147" w:rsidRDefault="00E55147" w:rsidP="00E551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ВИКОНАВЧИЙ КОМІТЕТ СЛАВУТСЬКОЇ МІСЬКОЇ РАДИ   </w:t>
      </w:r>
    </w:p>
    <w:p w14:paraId="61919428" w14:textId="77777777" w:rsidR="00E55147" w:rsidRDefault="00E55147" w:rsidP="00E55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УПРАВЛІННЯ  ОСВІТИ</w:t>
      </w:r>
    </w:p>
    <w:p w14:paraId="28EDA49D" w14:textId="77777777" w:rsidR="00E55147" w:rsidRDefault="00E55147" w:rsidP="00E551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8D7FF1C" w14:textId="77777777" w:rsidR="005616D1" w:rsidRDefault="005616D1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93263FB" w14:textId="77777777" w:rsidR="005616D1" w:rsidRPr="005616D1" w:rsidRDefault="005616D1" w:rsidP="005616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16D1">
        <w:rPr>
          <w:rFonts w:ascii="Times New Roman" w:hAnsi="Times New Roman"/>
          <w:sz w:val="24"/>
          <w:szCs w:val="24"/>
          <w:lang w:eastAsia="ru-RU"/>
        </w:rPr>
        <w:t xml:space="preserve">РІШЕННЯ </w:t>
      </w:r>
    </w:p>
    <w:p w14:paraId="7D3283E6" w14:textId="77777777" w:rsidR="005616D1" w:rsidRPr="005616D1" w:rsidRDefault="005616D1" w:rsidP="005616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16D1">
        <w:rPr>
          <w:rFonts w:ascii="Times New Roman" w:hAnsi="Times New Roman"/>
          <w:sz w:val="24"/>
          <w:szCs w:val="24"/>
          <w:lang w:eastAsia="ru-RU"/>
        </w:rPr>
        <w:t xml:space="preserve">   колегії управління освіти</w:t>
      </w:r>
    </w:p>
    <w:p w14:paraId="15FB0817" w14:textId="77777777" w:rsidR="005616D1" w:rsidRPr="005616D1" w:rsidRDefault="005616D1" w:rsidP="005616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16D1">
        <w:rPr>
          <w:rFonts w:ascii="Times New Roman" w:hAnsi="Times New Roman"/>
          <w:sz w:val="24"/>
          <w:szCs w:val="24"/>
          <w:lang w:eastAsia="ru-RU"/>
        </w:rPr>
        <w:t xml:space="preserve">виконавчого комітету </w:t>
      </w:r>
      <w:proofErr w:type="spellStart"/>
      <w:r w:rsidRPr="005616D1">
        <w:rPr>
          <w:rFonts w:ascii="Times New Roman" w:hAnsi="Times New Roman"/>
          <w:sz w:val="24"/>
          <w:szCs w:val="24"/>
          <w:lang w:eastAsia="ru-RU"/>
        </w:rPr>
        <w:t>Славутської</w:t>
      </w:r>
      <w:proofErr w:type="spellEnd"/>
      <w:r w:rsidRPr="005616D1">
        <w:rPr>
          <w:rFonts w:ascii="Times New Roman" w:hAnsi="Times New Roman"/>
          <w:sz w:val="24"/>
          <w:szCs w:val="24"/>
          <w:lang w:eastAsia="ru-RU"/>
        </w:rPr>
        <w:t xml:space="preserve"> міської ради</w:t>
      </w:r>
    </w:p>
    <w:p w14:paraId="5A7225CF" w14:textId="77777777" w:rsidR="005616D1" w:rsidRPr="005616D1" w:rsidRDefault="005616D1" w:rsidP="005616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214CAA" w14:textId="77777777" w:rsidR="005616D1" w:rsidRPr="005616D1" w:rsidRDefault="005616D1" w:rsidP="005616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16D1">
        <w:rPr>
          <w:rFonts w:ascii="Times New Roman" w:hAnsi="Times New Roman"/>
          <w:sz w:val="24"/>
          <w:szCs w:val="24"/>
          <w:lang w:eastAsia="ru-RU"/>
        </w:rPr>
        <w:t>03 лютого 2020 року</w:t>
      </w:r>
      <w:r w:rsidRPr="005616D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Протокол  № 1/2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87071F" w14:textId="77777777" w:rsidR="005616D1" w:rsidRPr="005616D1" w:rsidRDefault="005616D1" w:rsidP="005616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72929A5" w14:textId="77777777" w:rsidR="005616D1" w:rsidRPr="005616D1" w:rsidRDefault="005616D1" w:rsidP="005616D1">
      <w:pPr>
        <w:tabs>
          <w:tab w:val="left" w:pos="317"/>
        </w:tabs>
        <w:spacing w:after="0" w:line="240" w:lineRule="auto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>Пр</w:t>
      </w:r>
      <w:r w:rsidRPr="005616D1">
        <w:rPr>
          <w:rFonts w:ascii="Times New Roman" w:hAnsi="Times New Roman"/>
          <w:bCs/>
          <w:iCs/>
          <w:sz w:val="24"/>
          <w:szCs w:val="24"/>
        </w:rPr>
        <w:t xml:space="preserve">о стан травматизму учасників освітнього процесу за                                                                                                                    2019 рік, створення безпечних умов освітнього процесу </w:t>
      </w:r>
    </w:p>
    <w:p w14:paraId="412F82AC" w14:textId="77777777" w:rsidR="005616D1" w:rsidRPr="005616D1" w:rsidRDefault="005616D1" w:rsidP="005616D1">
      <w:pPr>
        <w:tabs>
          <w:tab w:val="left" w:pos="317"/>
        </w:tabs>
        <w:spacing w:after="0" w:line="240" w:lineRule="auto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5616D1">
        <w:rPr>
          <w:rFonts w:ascii="Times New Roman" w:hAnsi="Times New Roman"/>
          <w:bCs/>
          <w:iCs/>
          <w:sz w:val="24"/>
          <w:szCs w:val="24"/>
        </w:rPr>
        <w:t xml:space="preserve">в закладах освіти </w:t>
      </w:r>
    </w:p>
    <w:p w14:paraId="56B4D142" w14:textId="77777777" w:rsidR="005616D1" w:rsidRPr="005616D1" w:rsidRDefault="005616D1" w:rsidP="005616D1">
      <w:pPr>
        <w:tabs>
          <w:tab w:val="left" w:pos="317"/>
        </w:tabs>
        <w:spacing w:after="0" w:line="240" w:lineRule="auto"/>
        <w:ind w:left="33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1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1CCA378" w14:textId="77777777" w:rsidR="005616D1" w:rsidRPr="005616D1" w:rsidRDefault="005616D1" w:rsidP="005616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</w:t>
      </w:r>
      <w:r w:rsidRPr="005616D1">
        <w:rPr>
          <w:rFonts w:ascii="Times New Roman" w:hAnsi="Times New Roman"/>
          <w:sz w:val="24"/>
          <w:szCs w:val="24"/>
        </w:rPr>
        <w:tab/>
        <w:t xml:space="preserve">Заслухавши і обговоривши доповідну записку методиста інформаційно-методичного центру управління освіти </w:t>
      </w:r>
      <w:proofErr w:type="spellStart"/>
      <w:r w:rsidRPr="005616D1">
        <w:rPr>
          <w:rFonts w:ascii="Times New Roman" w:hAnsi="Times New Roman"/>
          <w:sz w:val="24"/>
          <w:szCs w:val="24"/>
        </w:rPr>
        <w:t>Ставінського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О.В., </w:t>
      </w:r>
      <w:r w:rsidRPr="005616D1">
        <w:rPr>
          <w:rFonts w:ascii="Times New Roman" w:hAnsi="Times New Roman"/>
          <w:color w:val="000000"/>
          <w:sz w:val="24"/>
          <w:szCs w:val="24"/>
        </w:rPr>
        <w:t>колегія відзначає, що педагогічними колективами проводиться відповідна робота з реалізації вимог чинного законодавства України з даного питання. З</w:t>
      </w:r>
      <w:r w:rsidRPr="005616D1">
        <w:rPr>
          <w:rFonts w:ascii="Times New Roman" w:eastAsia="Calibri" w:hAnsi="Times New Roman"/>
          <w:sz w:val="24"/>
          <w:szCs w:val="24"/>
        </w:rPr>
        <w:t xml:space="preserve"> метою подальшої діяльності з питань профілактики травматизму, збереження життя і здоров’я учасників освітнього процесу, створення безпечних умов праці, навчання, а також посилення  контролю за виконанням вимог чинного  законодавства </w:t>
      </w:r>
    </w:p>
    <w:p w14:paraId="52A83245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199D6EB0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616D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КОЛЕГІЯ УХВАЛЮЄ:</w:t>
      </w:r>
    </w:p>
    <w:p w14:paraId="47AC25D0" w14:textId="77777777" w:rsidR="005616D1" w:rsidRPr="005616D1" w:rsidRDefault="005616D1" w:rsidP="005616D1">
      <w:pPr>
        <w:tabs>
          <w:tab w:val="left" w:pos="3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br/>
        <w:t xml:space="preserve">1. Доповідну записку методиста інформаційно-методичного центру управління освіти </w:t>
      </w:r>
      <w:proofErr w:type="spellStart"/>
      <w:r w:rsidRPr="005616D1">
        <w:rPr>
          <w:rFonts w:ascii="Times New Roman" w:hAnsi="Times New Roman"/>
          <w:sz w:val="24"/>
          <w:szCs w:val="24"/>
        </w:rPr>
        <w:t>Ставінського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О.В. «Пр</w:t>
      </w:r>
      <w:r w:rsidRPr="005616D1">
        <w:rPr>
          <w:rFonts w:ascii="Times New Roman" w:hAnsi="Times New Roman"/>
          <w:bCs/>
          <w:iCs/>
          <w:sz w:val="24"/>
          <w:szCs w:val="24"/>
        </w:rPr>
        <w:t xml:space="preserve">о стан травматизму учасників освітнього процесу за 2019 рік, створення безпечних умов освітнього процесу в закладах освіти міста» </w:t>
      </w:r>
      <w:r w:rsidRPr="005616D1">
        <w:rPr>
          <w:rFonts w:ascii="Times New Roman" w:hAnsi="Times New Roman"/>
          <w:sz w:val="24"/>
          <w:szCs w:val="24"/>
        </w:rPr>
        <w:t xml:space="preserve">взяти до уваги. </w:t>
      </w:r>
    </w:p>
    <w:p w14:paraId="3233682B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792FF7A9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>2. Керівникам  ЗОШ І-ІІІ ступенів №1 (</w:t>
      </w:r>
      <w:proofErr w:type="spellStart"/>
      <w:r w:rsidRPr="005616D1">
        <w:rPr>
          <w:rFonts w:ascii="Times New Roman" w:hAnsi="Times New Roman"/>
          <w:sz w:val="24"/>
          <w:szCs w:val="24"/>
        </w:rPr>
        <w:t>Болкун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Г.Л.), ЗОШ І-ІІІ ступенів №3 (</w:t>
      </w:r>
      <w:proofErr w:type="spellStart"/>
      <w:r w:rsidRPr="005616D1">
        <w:rPr>
          <w:rFonts w:ascii="Times New Roman" w:hAnsi="Times New Roman"/>
          <w:sz w:val="24"/>
          <w:szCs w:val="24"/>
        </w:rPr>
        <w:t>Сукач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А.П.), НВК (</w:t>
      </w:r>
      <w:proofErr w:type="spellStart"/>
      <w:r w:rsidRPr="005616D1">
        <w:rPr>
          <w:rFonts w:ascii="Times New Roman" w:hAnsi="Times New Roman"/>
          <w:sz w:val="24"/>
          <w:szCs w:val="24"/>
        </w:rPr>
        <w:t>Мулярець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Л.Г.), ЗОШ І-ІІІ ступенів №4 (</w:t>
      </w:r>
      <w:proofErr w:type="spellStart"/>
      <w:r w:rsidRPr="005616D1">
        <w:rPr>
          <w:rFonts w:ascii="Times New Roman" w:hAnsi="Times New Roman"/>
          <w:sz w:val="24"/>
          <w:szCs w:val="24"/>
        </w:rPr>
        <w:t>Янісевич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І.В.), ДНЗ №6 (Остапчук М.Й.), ДНЗ №9 (</w:t>
      </w:r>
      <w:proofErr w:type="spellStart"/>
      <w:r w:rsidRPr="005616D1">
        <w:rPr>
          <w:rFonts w:ascii="Times New Roman" w:hAnsi="Times New Roman"/>
          <w:sz w:val="24"/>
          <w:szCs w:val="24"/>
        </w:rPr>
        <w:t>Шитманюк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В.В.)  </w:t>
      </w:r>
      <w:r w:rsidRPr="005616D1">
        <w:rPr>
          <w:rFonts w:ascii="Times New Roman" w:eastAsia="Calibri" w:hAnsi="Times New Roman"/>
          <w:sz w:val="24"/>
          <w:szCs w:val="24"/>
        </w:rPr>
        <w:t xml:space="preserve">посилити роботу з </w:t>
      </w:r>
      <w:r w:rsidRPr="005616D1">
        <w:rPr>
          <w:rFonts w:ascii="Times New Roman" w:hAnsi="Times New Roman"/>
          <w:sz w:val="24"/>
          <w:szCs w:val="24"/>
        </w:rPr>
        <w:t xml:space="preserve">профілактики травматизму під час освітнього процесу. </w:t>
      </w:r>
    </w:p>
    <w:p w14:paraId="403CF785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DF07D28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>3. Керівникам закладів загальної середньої,  дошкільної, позашкільної освіти:</w:t>
      </w:r>
    </w:p>
    <w:p w14:paraId="0DFE718D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  <w:lang w:val="ru-RU"/>
        </w:rPr>
        <w:t>3</w:t>
      </w:r>
      <w:r w:rsidRPr="005616D1">
        <w:rPr>
          <w:rFonts w:ascii="Times New Roman" w:hAnsi="Times New Roman"/>
          <w:sz w:val="24"/>
          <w:szCs w:val="24"/>
        </w:rPr>
        <w:t xml:space="preserve">.1. Здійснювати аналіз причин кожного випадку травмування здобувачів освіти під час освітнього процесу та наказом по навчальному закладу визначати міру відповідальності посадових осіб із конкретними висновками.                                                                                                                                                                        </w:t>
      </w:r>
    </w:p>
    <w:p w14:paraId="7556F82D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>Постійно</w:t>
      </w:r>
      <w:r w:rsidRPr="005616D1">
        <w:rPr>
          <w:i/>
          <w:sz w:val="24"/>
          <w:szCs w:val="24"/>
        </w:rPr>
        <w:t xml:space="preserve"> </w:t>
      </w:r>
    </w:p>
    <w:p w14:paraId="247BBAE7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  <w:lang w:val="ru-RU"/>
        </w:rPr>
        <w:t>3</w:t>
      </w:r>
      <w:r w:rsidRPr="005616D1">
        <w:rPr>
          <w:rFonts w:ascii="Times New Roman" w:hAnsi="Times New Roman"/>
          <w:sz w:val="24"/>
          <w:szCs w:val="24"/>
        </w:rPr>
        <w:t xml:space="preserve">.2. Вжити вичерпних заходів щодо недопущення травмування дітей під час освітнього процесу.                                                                                                                            </w:t>
      </w:r>
    </w:p>
    <w:p w14:paraId="39BE00C4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 xml:space="preserve">Постійно                                     </w:t>
      </w:r>
    </w:p>
    <w:p w14:paraId="493038AB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  <w:lang w:val="ru-RU"/>
        </w:rPr>
        <w:t>3</w:t>
      </w:r>
      <w:r w:rsidRPr="005616D1">
        <w:rPr>
          <w:rFonts w:ascii="Times New Roman" w:hAnsi="Times New Roman"/>
          <w:sz w:val="24"/>
          <w:szCs w:val="24"/>
        </w:rPr>
        <w:t xml:space="preserve">.3. З метою запобігання нещасним випадкам під час освітнього процесу посилити контроль за чергуванням педагогічних працівників на травмобезпечних ділянках під час перерв.                                                                                                                                                                    </w:t>
      </w:r>
    </w:p>
    <w:p w14:paraId="59FACD50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 xml:space="preserve">Постійно            </w:t>
      </w:r>
    </w:p>
    <w:p w14:paraId="05A36410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  <w:lang w:val="ru-RU"/>
        </w:rPr>
        <w:t>3</w:t>
      </w:r>
      <w:r w:rsidRPr="005616D1">
        <w:rPr>
          <w:rFonts w:ascii="Times New Roman" w:hAnsi="Times New Roman"/>
          <w:sz w:val="24"/>
          <w:szCs w:val="24"/>
        </w:rPr>
        <w:t>.4. Забезпечити включення в тематику педагогічних рад, батьківських зборів питання щодо профілактики травматизму серед дітей</w:t>
      </w:r>
      <w:r w:rsidRPr="005616D1">
        <w:rPr>
          <w:rFonts w:ascii="Times New Roman" w:hAnsi="Times New Roman"/>
          <w:sz w:val="24"/>
          <w:szCs w:val="24"/>
          <w:lang w:val="ru-RU"/>
        </w:rPr>
        <w:t>.</w:t>
      </w:r>
      <w:r w:rsidRPr="005616D1">
        <w:rPr>
          <w:rFonts w:ascii="Times New Roman" w:hAnsi="Times New Roman"/>
          <w:sz w:val="24"/>
          <w:szCs w:val="24"/>
        </w:rPr>
        <w:t xml:space="preserve"> </w:t>
      </w:r>
    </w:p>
    <w:p w14:paraId="68425FCD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>Протягом  навчального року</w:t>
      </w:r>
    </w:p>
    <w:p w14:paraId="556218D5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lastRenderedPageBreak/>
        <w:t>3.5. Забезпечити неухильне виконання Положення про організацію роботи з охорони праці та безпеки життєдіяльності учасників освітнього процесу в установах і закладах освіти» від 26.12.2017 №1669</w:t>
      </w:r>
    </w:p>
    <w:p w14:paraId="2F5F89A8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</w:t>
      </w:r>
      <w:r w:rsidRPr="005616D1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5616D1">
        <w:rPr>
          <w:rFonts w:ascii="Times New Roman" w:hAnsi="Times New Roman"/>
          <w:i/>
          <w:sz w:val="24"/>
          <w:szCs w:val="24"/>
        </w:rPr>
        <w:t>Постійно</w:t>
      </w:r>
    </w:p>
    <w:p w14:paraId="7F30C98B" w14:textId="77777777" w:rsidR="005616D1" w:rsidRPr="005616D1" w:rsidRDefault="005616D1" w:rsidP="005616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3.6. Забезпечити контроль дотримання заходів з техніки безпеки, медичного супроводу та медико-педагогічного контролю під час занять, уроків фізичної культури та спортивно-масових заходів.                                                                                                         </w:t>
      </w:r>
    </w:p>
    <w:p w14:paraId="0DB0DFB2" w14:textId="77777777" w:rsidR="005616D1" w:rsidRPr="005616D1" w:rsidRDefault="005616D1" w:rsidP="005616D1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i/>
          <w:sz w:val="24"/>
          <w:szCs w:val="24"/>
        </w:rPr>
        <w:t>Постійно</w:t>
      </w:r>
    </w:p>
    <w:p w14:paraId="55826F6D" w14:textId="77777777" w:rsidR="005616D1" w:rsidRPr="005616D1" w:rsidRDefault="005616D1" w:rsidP="005616D1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3.7. Аналізувати причини кожного випадку травмування здобувачів освіти під час освітнього процесу і </w:t>
      </w:r>
      <w:r w:rsidRPr="005616D1">
        <w:rPr>
          <w:rFonts w:ascii="Times New Roman" w:hAnsi="Times New Roman"/>
          <w:color w:val="000000"/>
          <w:sz w:val="24"/>
          <w:szCs w:val="24"/>
        </w:rPr>
        <w:t xml:space="preserve"> призначати повторний інструктаж з безпеки</w:t>
      </w:r>
      <w:r w:rsidRPr="005616D1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5616D1">
        <w:rPr>
          <w:rFonts w:ascii="Times New Roman" w:hAnsi="Times New Roman"/>
          <w:color w:val="000000"/>
          <w:sz w:val="24"/>
          <w:szCs w:val="24"/>
        </w:rPr>
        <w:t>життєдіяльності в класі, групі, тощо</w:t>
      </w:r>
      <w:r w:rsidRPr="005616D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</w:t>
      </w:r>
    </w:p>
    <w:p w14:paraId="07F9988B" w14:textId="77777777" w:rsidR="005616D1" w:rsidRPr="005616D1" w:rsidRDefault="005616D1" w:rsidP="005616D1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>Постійно</w:t>
      </w:r>
    </w:p>
    <w:p w14:paraId="0D5DCE36" w14:textId="77777777" w:rsidR="005616D1" w:rsidRPr="005616D1" w:rsidRDefault="005616D1" w:rsidP="005616D1">
      <w:pPr>
        <w:spacing w:before="100" w:beforeAutospacing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4. Методисту інформаційно – методичного центру управління освіти </w:t>
      </w:r>
      <w:proofErr w:type="spellStart"/>
      <w:r w:rsidRPr="005616D1">
        <w:rPr>
          <w:rFonts w:ascii="Times New Roman" w:hAnsi="Times New Roman"/>
          <w:sz w:val="24"/>
          <w:szCs w:val="24"/>
        </w:rPr>
        <w:t>Ставінському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О.В. здійснювати аналіз причин дитячого травматизму, на його основі передбачити заходи щодо активізації роботи в закладах освіти міста щодо створення безпечних умов діяльності учасників освітнього процесу та профілактики дитячого травматизму. </w:t>
      </w:r>
    </w:p>
    <w:p w14:paraId="62BCAC8E" w14:textId="77777777" w:rsidR="005616D1" w:rsidRPr="005616D1" w:rsidRDefault="005616D1" w:rsidP="005616D1">
      <w:pPr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616D1">
        <w:rPr>
          <w:rFonts w:ascii="Times New Roman" w:hAnsi="Times New Roman"/>
          <w:i/>
          <w:sz w:val="24"/>
          <w:szCs w:val="24"/>
        </w:rPr>
        <w:t xml:space="preserve">Щоквартально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34B39A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FDB09FE" w14:textId="77777777" w:rsidR="005616D1" w:rsidRPr="005616D1" w:rsidRDefault="005616D1" w:rsidP="00561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5. Координацію роботи щодо виконання рішення колегії покласти на методиста інформаційно – методичного центру управління освіти </w:t>
      </w:r>
      <w:proofErr w:type="spellStart"/>
      <w:r w:rsidRPr="005616D1">
        <w:rPr>
          <w:rFonts w:ascii="Times New Roman" w:hAnsi="Times New Roman"/>
          <w:sz w:val="24"/>
          <w:szCs w:val="24"/>
        </w:rPr>
        <w:t>Ставінського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О.В., контроль – на  заступника начальника управління освіти  </w:t>
      </w:r>
      <w:proofErr w:type="spellStart"/>
      <w:r w:rsidRPr="005616D1">
        <w:rPr>
          <w:rFonts w:ascii="Times New Roman" w:hAnsi="Times New Roman"/>
          <w:sz w:val="24"/>
          <w:szCs w:val="24"/>
        </w:rPr>
        <w:t>Вісик</w:t>
      </w:r>
      <w:proofErr w:type="spellEnd"/>
      <w:r w:rsidRPr="005616D1">
        <w:rPr>
          <w:rFonts w:ascii="Times New Roman" w:hAnsi="Times New Roman"/>
          <w:sz w:val="24"/>
          <w:szCs w:val="24"/>
        </w:rPr>
        <w:t xml:space="preserve"> Т.А.</w:t>
      </w:r>
    </w:p>
    <w:p w14:paraId="011B103F" w14:textId="77777777" w:rsidR="005616D1" w:rsidRPr="005616D1" w:rsidRDefault="005616D1" w:rsidP="005616D1">
      <w:pPr>
        <w:shd w:val="clear" w:color="auto" w:fill="FFFFFF"/>
        <w:spacing w:after="0" w:line="255" w:lineRule="atLeast"/>
        <w:rPr>
          <w:rFonts w:ascii="Times New Roman" w:hAnsi="Times New Roman"/>
          <w:sz w:val="24"/>
          <w:szCs w:val="24"/>
        </w:rPr>
      </w:pPr>
    </w:p>
    <w:p w14:paraId="064AF27E" w14:textId="77777777" w:rsidR="005616D1" w:rsidRPr="005616D1" w:rsidRDefault="005616D1" w:rsidP="0056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4588B2" w14:textId="77777777" w:rsidR="005616D1" w:rsidRPr="005616D1" w:rsidRDefault="005616D1" w:rsidP="00561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16D1">
        <w:rPr>
          <w:rFonts w:ascii="Times New Roman" w:hAnsi="Times New Roman"/>
          <w:sz w:val="24"/>
          <w:szCs w:val="24"/>
        </w:rPr>
        <w:t xml:space="preserve">Голова колегії, </w:t>
      </w:r>
    </w:p>
    <w:p w14:paraId="7A99C71F" w14:textId="77777777" w:rsidR="005616D1" w:rsidRPr="005616D1" w:rsidRDefault="005616D1" w:rsidP="005616D1">
      <w:pPr>
        <w:spacing w:after="0" w:line="240" w:lineRule="auto"/>
        <w:rPr>
          <w:rFonts w:ascii="Times New Roman" w:hAnsi="Times New Roman"/>
        </w:rPr>
      </w:pPr>
      <w:r w:rsidRPr="005616D1">
        <w:rPr>
          <w:rFonts w:ascii="Times New Roman" w:hAnsi="Times New Roman"/>
          <w:sz w:val="24"/>
          <w:szCs w:val="24"/>
        </w:rPr>
        <w:t xml:space="preserve">начальник  управління освіти                                                                                 </w:t>
      </w:r>
      <w:r w:rsidRPr="005616D1">
        <w:rPr>
          <w:rFonts w:ascii="Times New Roman" w:hAnsi="Times New Roman"/>
        </w:rPr>
        <w:t>Е.ПЕРЕПЕЛИЦЯ</w:t>
      </w:r>
    </w:p>
    <w:p w14:paraId="7878E280" w14:textId="77777777" w:rsidR="005616D1" w:rsidRPr="005616D1" w:rsidRDefault="005616D1" w:rsidP="005616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lang w:eastAsia="en-US"/>
        </w:rPr>
      </w:pPr>
    </w:p>
    <w:p w14:paraId="2162A87F" w14:textId="77777777" w:rsidR="005616D1" w:rsidRDefault="005616D1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0E6C303" w14:textId="77777777" w:rsidR="005616D1" w:rsidRDefault="005616D1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F86340A" w14:textId="77777777" w:rsidR="005616D1" w:rsidRDefault="005616D1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8771EC" w14:textId="77777777" w:rsidR="005616D1" w:rsidRDefault="005616D1" w:rsidP="001A58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5FF6C00" w14:textId="50964900" w:rsidR="00BB6249" w:rsidRPr="00CF5E6C" w:rsidRDefault="001A5863" w:rsidP="005616D1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5941DA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sectPr w:rsidR="00BB6249" w:rsidRPr="00CF5E6C" w:rsidSect="001F5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4D2F" w14:textId="77777777" w:rsidR="00C33E39" w:rsidRDefault="00C33E39" w:rsidP="00DE135E">
      <w:pPr>
        <w:spacing w:after="0" w:line="240" w:lineRule="auto"/>
      </w:pPr>
      <w:r>
        <w:separator/>
      </w:r>
    </w:p>
  </w:endnote>
  <w:endnote w:type="continuationSeparator" w:id="0">
    <w:p w14:paraId="4CF9CE57" w14:textId="77777777" w:rsidR="00C33E39" w:rsidRDefault="00C33E39" w:rsidP="00D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9558" w14:textId="77777777" w:rsidR="00DE135E" w:rsidRDefault="00DE13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107B" w14:textId="77777777" w:rsidR="00DE135E" w:rsidRDefault="00DE13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F38DF" w14:textId="77777777" w:rsidR="00DE135E" w:rsidRDefault="00DE1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7E812" w14:textId="77777777" w:rsidR="00C33E39" w:rsidRDefault="00C33E39" w:rsidP="00DE135E">
      <w:pPr>
        <w:spacing w:after="0" w:line="240" w:lineRule="auto"/>
      </w:pPr>
      <w:r>
        <w:separator/>
      </w:r>
    </w:p>
  </w:footnote>
  <w:footnote w:type="continuationSeparator" w:id="0">
    <w:p w14:paraId="23A04827" w14:textId="77777777" w:rsidR="00C33E39" w:rsidRDefault="00C33E39" w:rsidP="00DE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EA43B" w14:textId="77777777" w:rsidR="00DE135E" w:rsidRDefault="00DE1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AAB5" w14:textId="77777777" w:rsidR="00DE135E" w:rsidRDefault="00DE13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1274" w14:textId="77777777" w:rsidR="00DE135E" w:rsidRDefault="00DE1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A"/>
    <w:rsid w:val="000F077D"/>
    <w:rsid w:val="00165D8A"/>
    <w:rsid w:val="001A5863"/>
    <w:rsid w:val="001B4446"/>
    <w:rsid w:val="001E5E99"/>
    <w:rsid w:val="001F5190"/>
    <w:rsid w:val="002A09C7"/>
    <w:rsid w:val="003140BF"/>
    <w:rsid w:val="004412C6"/>
    <w:rsid w:val="00500E1A"/>
    <w:rsid w:val="005616D1"/>
    <w:rsid w:val="005941DA"/>
    <w:rsid w:val="00680CE3"/>
    <w:rsid w:val="00744A72"/>
    <w:rsid w:val="00815554"/>
    <w:rsid w:val="008432C5"/>
    <w:rsid w:val="00912362"/>
    <w:rsid w:val="00A822F7"/>
    <w:rsid w:val="00B52D51"/>
    <w:rsid w:val="00BB3064"/>
    <w:rsid w:val="00BB6249"/>
    <w:rsid w:val="00BC4BCB"/>
    <w:rsid w:val="00BD1BBB"/>
    <w:rsid w:val="00C33E39"/>
    <w:rsid w:val="00C4444C"/>
    <w:rsid w:val="00CB3877"/>
    <w:rsid w:val="00CF5E6C"/>
    <w:rsid w:val="00D67DDB"/>
    <w:rsid w:val="00D706C2"/>
    <w:rsid w:val="00DB0230"/>
    <w:rsid w:val="00DE135E"/>
    <w:rsid w:val="00E55147"/>
    <w:rsid w:val="00EF42B0"/>
    <w:rsid w:val="00F832D6"/>
    <w:rsid w:val="00F8430D"/>
    <w:rsid w:val="00FA0ACC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B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35E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35E"/>
    <w:rPr>
      <w:rFonts w:ascii="Calibri" w:eastAsia="Times New Roman" w:hAnsi="Calibri" w:cs="Times New Roman"/>
      <w:lang w:val="uk-UA" w:eastAsia="uk-UA"/>
    </w:rPr>
  </w:style>
  <w:style w:type="character" w:customStyle="1" w:styleId="FontStyle12">
    <w:name w:val="Font Style12"/>
    <w:uiPriority w:val="99"/>
    <w:rsid w:val="00DB0230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B4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3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35E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DE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35E"/>
    <w:rPr>
      <w:rFonts w:ascii="Calibri" w:eastAsia="Times New Roman" w:hAnsi="Calibri" w:cs="Times New Roman"/>
      <w:lang w:val="uk-UA" w:eastAsia="uk-UA"/>
    </w:rPr>
  </w:style>
  <w:style w:type="character" w:customStyle="1" w:styleId="FontStyle12">
    <w:name w:val="Font Style12"/>
    <w:uiPriority w:val="99"/>
    <w:rsid w:val="00DB0230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B4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33</cp:revision>
  <cp:lastPrinted>2020-02-06T11:43:00Z</cp:lastPrinted>
  <dcterms:created xsi:type="dcterms:W3CDTF">2018-01-24T07:01:00Z</dcterms:created>
  <dcterms:modified xsi:type="dcterms:W3CDTF">2020-02-06T11:43:00Z</dcterms:modified>
</cp:coreProperties>
</file>