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73" w:rsidRPr="00F02973" w:rsidRDefault="00F02973" w:rsidP="00F02973">
      <w:pPr>
        <w:rPr>
          <w:lang w:val="uk-UA"/>
        </w:rPr>
      </w:pPr>
      <w:r>
        <w:rPr>
          <w:noProof/>
          <w:lang w:eastAsia="ru-RU"/>
        </w:rPr>
        <w:drawing>
          <wp:anchor distT="0" distB="0" distL="114300" distR="114300" simplePos="0" relativeHeight="251658240" behindDoc="0" locked="0" layoutInCell="1" allowOverlap="1" wp14:anchorId="6BF75004" wp14:editId="09C5A4DD">
            <wp:simplePos x="0" y="0"/>
            <wp:positionH relativeFrom="column">
              <wp:posOffset>2761615</wp:posOffset>
            </wp:positionH>
            <wp:positionV relativeFrom="paragraph">
              <wp:posOffset>-438785</wp:posOffset>
            </wp:positionV>
            <wp:extent cx="443230" cy="612775"/>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3230" cy="612775"/>
                    </a:xfrm>
                    <a:prstGeom prst="rect">
                      <a:avLst/>
                    </a:prstGeom>
                    <a:noFill/>
                  </pic:spPr>
                </pic:pic>
              </a:graphicData>
            </a:graphic>
            <wp14:sizeRelH relativeFrom="page">
              <wp14:pctWidth>0</wp14:pctWidth>
            </wp14:sizeRelH>
            <wp14:sizeRelV relativeFrom="page">
              <wp14:pctHeight>0</wp14:pctHeight>
            </wp14:sizeRelV>
          </wp:anchor>
        </w:drawing>
      </w:r>
    </w:p>
    <w:p w:rsidR="00F02973" w:rsidRPr="00B918A5" w:rsidRDefault="00F02973" w:rsidP="00F02973">
      <w:pPr>
        <w:spacing w:after="0"/>
        <w:jc w:val="center"/>
        <w:rPr>
          <w:sz w:val="24"/>
          <w:szCs w:val="24"/>
          <w:lang w:val="uk-UA"/>
        </w:rPr>
      </w:pPr>
      <w:r w:rsidRPr="00B918A5">
        <w:rPr>
          <w:sz w:val="24"/>
          <w:szCs w:val="24"/>
          <w:lang w:val="uk-UA"/>
        </w:rPr>
        <w:t>ВИКОНАВЧИЙ КОМІТЕТ СЛАВУТСЬКОЇ МІСЬКОЇ РАДИ</w:t>
      </w:r>
    </w:p>
    <w:p w:rsidR="00F02973" w:rsidRPr="00B918A5" w:rsidRDefault="00F02973" w:rsidP="00F02973">
      <w:pPr>
        <w:spacing w:after="0"/>
        <w:jc w:val="center"/>
        <w:rPr>
          <w:sz w:val="24"/>
          <w:szCs w:val="24"/>
          <w:lang w:val="uk-UA"/>
        </w:rPr>
      </w:pPr>
      <w:r w:rsidRPr="00B918A5">
        <w:rPr>
          <w:sz w:val="24"/>
          <w:szCs w:val="24"/>
          <w:lang w:val="uk-UA"/>
        </w:rPr>
        <w:t>УПРАВЛІННЯ  ОСВІТИ</w:t>
      </w:r>
    </w:p>
    <w:p w:rsidR="00F02973" w:rsidRPr="00B918A5" w:rsidRDefault="00F02973" w:rsidP="00F02973">
      <w:pPr>
        <w:spacing w:after="0"/>
        <w:jc w:val="center"/>
        <w:rPr>
          <w:sz w:val="24"/>
          <w:szCs w:val="24"/>
          <w:lang w:val="uk-UA"/>
        </w:rPr>
      </w:pPr>
    </w:p>
    <w:p w:rsidR="00F02973" w:rsidRPr="00B918A5" w:rsidRDefault="00F02973" w:rsidP="00F02973">
      <w:pPr>
        <w:spacing w:after="0"/>
        <w:jc w:val="center"/>
        <w:rPr>
          <w:sz w:val="24"/>
          <w:szCs w:val="24"/>
          <w:lang w:val="uk-UA"/>
        </w:rPr>
      </w:pPr>
      <w:r w:rsidRPr="00B918A5">
        <w:rPr>
          <w:sz w:val="24"/>
          <w:szCs w:val="24"/>
          <w:lang w:val="uk-UA"/>
        </w:rPr>
        <w:t>РІШЕННЯ</w:t>
      </w:r>
    </w:p>
    <w:p w:rsidR="00F02973" w:rsidRPr="00B918A5" w:rsidRDefault="00F02973" w:rsidP="00F02973">
      <w:pPr>
        <w:spacing w:after="0"/>
        <w:jc w:val="center"/>
        <w:rPr>
          <w:sz w:val="24"/>
          <w:szCs w:val="24"/>
          <w:lang w:val="uk-UA"/>
        </w:rPr>
      </w:pPr>
      <w:r w:rsidRPr="00B918A5">
        <w:rPr>
          <w:sz w:val="24"/>
          <w:szCs w:val="24"/>
          <w:lang w:val="uk-UA"/>
        </w:rPr>
        <w:t xml:space="preserve">колегії управління освіти </w:t>
      </w:r>
    </w:p>
    <w:p w:rsidR="00F02973" w:rsidRPr="00B918A5" w:rsidRDefault="00F02973" w:rsidP="00F02973">
      <w:pPr>
        <w:spacing w:after="0"/>
        <w:jc w:val="center"/>
        <w:rPr>
          <w:sz w:val="24"/>
          <w:szCs w:val="24"/>
          <w:lang w:val="uk-UA"/>
        </w:rPr>
      </w:pPr>
      <w:r w:rsidRPr="00B918A5">
        <w:rPr>
          <w:sz w:val="24"/>
          <w:szCs w:val="24"/>
          <w:lang w:val="uk-UA"/>
        </w:rPr>
        <w:t>виконавчого комітету  Славутської міської ради</w:t>
      </w:r>
    </w:p>
    <w:p w:rsidR="00F02973" w:rsidRPr="00B918A5" w:rsidRDefault="00F02973" w:rsidP="00F02973">
      <w:pPr>
        <w:rPr>
          <w:sz w:val="24"/>
          <w:szCs w:val="24"/>
          <w:lang w:val="uk-UA"/>
        </w:rPr>
      </w:pPr>
      <w:r w:rsidRPr="00B918A5">
        <w:rPr>
          <w:sz w:val="24"/>
          <w:szCs w:val="24"/>
          <w:lang w:val="uk-UA"/>
        </w:rPr>
        <w:t xml:space="preserve">      </w:t>
      </w:r>
    </w:p>
    <w:p w:rsidR="00F02973" w:rsidRPr="00B918A5" w:rsidRDefault="00B918A5" w:rsidP="00F02973">
      <w:pPr>
        <w:rPr>
          <w:sz w:val="24"/>
          <w:szCs w:val="24"/>
          <w:lang w:val="uk-UA"/>
        </w:rPr>
      </w:pPr>
      <w:r w:rsidRPr="00B918A5">
        <w:rPr>
          <w:sz w:val="24"/>
          <w:szCs w:val="24"/>
          <w:lang w:val="uk-UA"/>
        </w:rPr>
        <w:t>26</w:t>
      </w:r>
      <w:r w:rsidR="00F02973" w:rsidRPr="00B918A5">
        <w:rPr>
          <w:sz w:val="24"/>
          <w:szCs w:val="24"/>
          <w:lang w:val="uk-UA"/>
        </w:rPr>
        <w:t xml:space="preserve"> червня 2017 року                                        </w:t>
      </w:r>
      <w:r w:rsidR="00F02973" w:rsidRPr="00B918A5">
        <w:rPr>
          <w:sz w:val="24"/>
          <w:szCs w:val="24"/>
          <w:lang w:val="uk-UA"/>
        </w:rPr>
        <w:tab/>
        <w:t xml:space="preserve">         </w:t>
      </w:r>
      <w:r w:rsidRPr="00B918A5">
        <w:rPr>
          <w:sz w:val="24"/>
          <w:szCs w:val="24"/>
          <w:lang w:val="uk-UA"/>
        </w:rPr>
        <w:t xml:space="preserve">        </w:t>
      </w:r>
      <w:r w:rsidR="00C42C50">
        <w:rPr>
          <w:sz w:val="24"/>
          <w:szCs w:val="24"/>
          <w:lang w:val="uk-UA"/>
        </w:rPr>
        <w:t xml:space="preserve">                     </w:t>
      </w:r>
      <w:bookmarkStart w:id="0" w:name="_GoBack"/>
      <w:bookmarkEnd w:id="0"/>
      <w:r w:rsidRPr="00B918A5">
        <w:rPr>
          <w:sz w:val="24"/>
          <w:szCs w:val="24"/>
          <w:lang w:val="uk-UA"/>
        </w:rPr>
        <w:t xml:space="preserve">    </w:t>
      </w:r>
      <w:r w:rsidR="00F02973" w:rsidRPr="00B918A5">
        <w:rPr>
          <w:sz w:val="24"/>
          <w:szCs w:val="24"/>
          <w:lang w:val="uk-UA"/>
        </w:rPr>
        <w:t xml:space="preserve">   </w:t>
      </w:r>
      <w:r w:rsidRPr="00B918A5">
        <w:rPr>
          <w:sz w:val="24"/>
          <w:szCs w:val="24"/>
          <w:lang w:val="uk-UA"/>
        </w:rPr>
        <w:t xml:space="preserve">    </w:t>
      </w:r>
      <w:r w:rsidR="00F02973" w:rsidRPr="00B918A5">
        <w:rPr>
          <w:sz w:val="24"/>
          <w:szCs w:val="24"/>
          <w:lang w:val="uk-UA"/>
        </w:rPr>
        <w:t xml:space="preserve"> Протокол № </w:t>
      </w:r>
      <w:r w:rsidRPr="00B918A5">
        <w:rPr>
          <w:sz w:val="24"/>
          <w:szCs w:val="24"/>
          <w:lang w:val="uk-UA"/>
        </w:rPr>
        <w:t>3/3</w:t>
      </w:r>
    </w:p>
    <w:p w:rsidR="00F02973" w:rsidRPr="00B918A5" w:rsidRDefault="00F02973" w:rsidP="00F02973">
      <w:pPr>
        <w:spacing w:after="0"/>
        <w:rPr>
          <w:sz w:val="24"/>
          <w:szCs w:val="24"/>
          <w:lang w:val="uk-UA"/>
        </w:rPr>
      </w:pPr>
      <w:r w:rsidRPr="00B918A5">
        <w:rPr>
          <w:sz w:val="24"/>
          <w:szCs w:val="24"/>
          <w:lang w:val="uk-UA"/>
        </w:rPr>
        <w:t>Про підсумки атестації педагогічних</w:t>
      </w:r>
    </w:p>
    <w:p w:rsidR="00F02973" w:rsidRPr="00B918A5" w:rsidRDefault="00F02973" w:rsidP="00F02973">
      <w:pPr>
        <w:spacing w:after="0"/>
        <w:rPr>
          <w:sz w:val="24"/>
          <w:szCs w:val="24"/>
          <w:lang w:val="uk-UA"/>
        </w:rPr>
      </w:pPr>
      <w:r w:rsidRPr="00B918A5">
        <w:rPr>
          <w:sz w:val="24"/>
          <w:szCs w:val="24"/>
          <w:lang w:val="uk-UA"/>
        </w:rPr>
        <w:t xml:space="preserve">працівників навчальних закладів у </w:t>
      </w:r>
    </w:p>
    <w:p w:rsidR="00E16EC6" w:rsidRPr="00B918A5" w:rsidRDefault="00F02973" w:rsidP="00F02973">
      <w:pPr>
        <w:spacing w:after="0"/>
        <w:rPr>
          <w:sz w:val="24"/>
          <w:szCs w:val="24"/>
          <w:lang w:val="uk-UA"/>
        </w:rPr>
      </w:pPr>
      <w:r w:rsidRPr="00B918A5">
        <w:rPr>
          <w:sz w:val="24"/>
          <w:szCs w:val="24"/>
          <w:lang w:val="uk-UA"/>
        </w:rPr>
        <w:t>2016</w:t>
      </w:r>
      <w:r w:rsidR="00C42C50">
        <w:rPr>
          <w:sz w:val="24"/>
          <w:szCs w:val="24"/>
          <w:lang w:val="uk-UA"/>
        </w:rPr>
        <w:t xml:space="preserve"> </w:t>
      </w:r>
      <w:r w:rsidRPr="00B918A5">
        <w:rPr>
          <w:sz w:val="24"/>
          <w:szCs w:val="24"/>
          <w:lang w:val="uk-UA"/>
        </w:rPr>
        <w:t>- 2017 навчальному році</w:t>
      </w:r>
    </w:p>
    <w:p w:rsidR="00F02973" w:rsidRPr="00B918A5" w:rsidRDefault="00F02973" w:rsidP="00F02973">
      <w:pPr>
        <w:spacing w:after="0"/>
        <w:rPr>
          <w:sz w:val="24"/>
          <w:szCs w:val="24"/>
          <w:lang w:val="uk-UA"/>
        </w:rPr>
      </w:pPr>
    </w:p>
    <w:p w:rsidR="00F02973" w:rsidRPr="00B918A5" w:rsidRDefault="00F02973" w:rsidP="00F02973">
      <w:pPr>
        <w:spacing w:after="0"/>
        <w:ind w:firstLine="708"/>
        <w:jc w:val="both"/>
        <w:rPr>
          <w:sz w:val="24"/>
          <w:szCs w:val="24"/>
          <w:lang w:val="uk-UA"/>
        </w:rPr>
      </w:pPr>
      <w:r w:rsidRPr="00B918A5">
        <w:rPr>
          <w:sz w:val="24"/>
          <w:szCs w:val="24"/>
          <w:lang w:val="uk-UA"/>
        </w:rPr>
        <w:t xml:space="preserve">Заслухавши та обговоривши доповідну записку заступника начальника управління освіти </w:t>
      </w:r>
      <w:proofErr w:type="spellStart"/>
      <w:r w:rsidRPr="00B918A5">
        <w:rPr>
          <w:sz w:val="24"/>
          <w:szCs w:val="24"/>
          <w:lang w:val="uk-UA"/>
        </w:rPr>
        <w:t>Вісик</w:t>
      </w:r>
      <w:proofErr w:type="spellEnd"/>
      <w:r w:rsidRPr="00B918A5">
        <w:rPr>
          <w:sz w:val="24"/>
          <w:szCs w:val="24"/>
          <w:lang w:val="uk-UA"/>
        </w:rPr>
        <w:t xml:space="preserve"> Т.А. «Про підсумки атестації педагогічних працівників навчальних закладів у 2016-2017 </w:t>
      </w:r>
      <w:proofErr w:type="spellStart"/>
      <w:r w:rsidRPr="00B918A5">
        <w:rPr>
          <w:sz w:val="24"/>
          <w:szCs w:val="24"/>
          <w:lang w:val="uk-UA"/>
        </w:rPr>
        <w:t>н.р</w:t>
      </w:r>
      <w:proofErr w:type="spellEnd"/>
      <w:r w:rsidRPr="00B918A5">
        <w:rPr>
          <w:sz w:val="24"/>
          <w:szCs w:val="24"/>
          <w:lang w:val="uk-UA"/>
        </w:rPr>
        <w:t>.» колегія відмічає, що організаційно-управлінська діяльність управління освіти, інформаційно-методичного центру управління освіти, навчальних закладів з питань атестації педагогічних працівників у 2016-2017 навчальному році відповідає нормативно</w:t>
      </w:r>
      <w:r w:rsidR="00B918A5">
        <w:rPr>
          <w:sz w:val="24"/>
          <w:szCs w:val="24"/>
          <w:lang w:val="uk-UA"/>
        </w:rPr>
        <w:t xml:space="preserve"> </w:t>
      </w:r>
      <w:proofErr w:type="spellStart"/>
      <w:r w:rsidRPr="00B918A5">
        <w:rPr>
          <w:sz w:val="24"/>
          <w:szCs w:val="24"/>
          <w:lang w:val="uk-UA"/>
        </w:rPr>
        <w:t>-правовим</w:t>
      </w:r>
      <w:proofErr w:type="spellEnd"/>
      <w:r w:rsidRPr="00B918A5">
        <w:rPr>
          <w:sz w:val="24"/>
          <w:szCs w:val="24"/>
          <w:lang w:val="uk-UA"/>
        </w:rPr>
        <w:t xml:space="preserve"> вимогам та стимулює підвищення професійного росту педагогічних працівників.</w:t>
      </w:r>
    </w:p>
    <w:p w:rsidR="00F02973" w:rsidRPr="00B918A5" w:rsidRDefault="00F02973" w:rsidP="00F02973">
      <w:pPr>
        <w:spacing w:after="0"/>
        <w:jc w:val="both"/>
        <w:rPr>
          <w:sz w:val="24"/>
          <w:szCs w:val="24"/>
          <w:lang w:val="uk-UA"/>
        </w:rPr>
      </w:pPr>
      <w:r w:rsidRPr="00B918A5">
        <w:rPr>
          <w:sz w:val="24"/>
          <w:szCs w:val="24"/>
          <w:lang w:val="uk-UA"/>
        </w:rPr>
        <w:t xml:space="preserve">       З метою подальшого удосконалення системи організації та проведення атестації педагогічних працівників, створення системи об'єктивної комплексної оцінки рівня кваліфікації, професійної майстерності педагогів відповідно до вимог Типового положення, критеріїв та показників результативності їх педагогічної діяльності, колегія управління освіти </w:t>
      </w:r>
    </w:p>
    <w:p w:rsidR="00F02973" w:rsidRPr="00B918A5" w:rsidRDefault="00F02973" w:rsidP="00F02973">
      <w:pPr>
        <w:spacing w:after="0"/>
        <w:jc w:val="both"/>
        <w:rPr>
          <w:sz w:val="24"/>
          <w:szCs w:val="24"/>
          <w:lang w:val="uk-UA"/>
        </w:rPr>
      </w:pPr>
    </w:p>
    <w:p w:rsidR="00F02973" w:rsidRPr="00B918A5" w:rsidRDefault="00F02973" w:rsidP="00F02973">
      <w:pPr>
        <w:spacing w:after="0"/>
        <w:jc w:val="both"/>
        <w:rPr>
          <w:sz w:val="24"/>
          <w:szCs w:val="24"/>
          <w:lang w:val="uk-UA"/>
        </w:rPr>
      </w:pPr>
      <w:r w:rsidRPr="00B918A5">
        <w:rPr>
          <w:sz w:val="24"/>
          <w:szCs w:val="24"/>
          <w:lang w:val="uk-UA"/>
        </w:rPr>
        <w:t>ВИРІШИЛА:</w:t>
      </w:r>
    </w:p>
    <w:p w:rsidR="00B918A5" w:rsidRDefault="00B918A5" w:rsidP="00F02973">
      <w:pPr>
        <w:spacing w:after="0"/>
        <w:jc w:val="both"/>
        <w:rPr>
          <w:sz w:val="24"/>
          <w:szCs w:val="24"/>
          <w:lang w:val="uk-UA"/>
        </w:rPr>
      </w:pPr>
    </w:p>
    <w:p w:rsidR="00F02973" w:rsidRPr="00B918A5" w:rsidRDefault="00F02973" w:rsidP="00F02973">
      <w:pPr>
        <w:spacing w:after="0"/>
        <w:jc w:val="both"/>
        <w:rPr>
          <w:sz w:val="24"/>
          <w:szCs w:val="24"/>
          <w:lang w:val="uk-UA"/>
        </w:rPr>
      </w:pPr>
      <w:r w:rsidRPr="00B918A5">
        <w:rPr>
          <w:sz w:val="24"/>
          <w:szCs w:val="24"/>
          <w:lang w:val="uk-UA"/>
        </w:rPr>
        <w:t>1.</w:t>
      </w:r>
      <w:r w:rsidR="00B918A5" w:rsidRPr="00B918A5">
        <w:rPr>
          <w:sz w:val="24"/>
          <w:szCs w:val="24"/>
          <w:lang w:val="uk-UA"/>
        </w:rPr>
        <w:t xml:space="preserve"> </w:t>
      </w:r>
      <w:r w:rsidRPr="00B918A5">
        <w:rPr>
          <w:sz w:val="24"/>
          <w:szCs w:val="24"/>
          <w:lang w:val="uk-UA"/>
        </w:rPr>
        <w:t xml:space="preserve">Доповідну записку </w:t>
      </w:r>
      <w:r w:rsidR="00EC1692" w:rsidRPr="00B918A5">
        <w:rPr>
          <w:sz w:val="24"/>
          <w:szCs w:val="24"/>
          <w:lang w:val="uk-UA"/>
        </w:rPr>
        <w:t>«П</w:t>
      </w:r>
      <w:r w:rsidRPr="00B918A5">
        <w:rPr>
          <w:sz w:val="24"/>
          <w:szCs w:val="24"/>
          <w:lang w:val="uk-UA"/>
        </w:rPr>
        <w:t>ро підсумки проведення атестації педагогічних працівників закладів освіти міста у 2016-2017 навчальному році</w:t>
      </w:r>
      <w:r w:rsidR="00EC1692" w:rsidRPr="00B918A5">
        <w:rPr>
          <w:sz w:val="24"/>
          <w:szCs w:val="24"/>
          <w:lang w:val="uk-UA"/>
        </w:rPr>
        <w:t>»</w:t>
      </w:r>
      <w:r w:rsidRPr="00B918A5">
        <w:rPr>
          <w:sz w:val="24"/>
          <w:szCs w:val="24"/>
          <w:lang w:val="uk-UA"/>
        </w:rPr>
        <w:t xml:space="preserve"> взяти до відома (додається).</w:t>
      </w:r>
    </w:p>
    <w:p w:rsidR="00B918A5" w:rsidRDefault="00B918A5" w:rsidP="00F02973">
      <w:pPr>
        <w:spacing w:after="0"/>
        <w:jc w:val="both"/>
        <w:rPr>
          <w:sz w:val="24"/>
          <w:szCs w:val="24"/>
          <w:lang w:val="uk-UA"/>
        </w:rPr>
      </w:pPr>
    </w:p>
    <w:p w:rsidR="00F02973" w:rsidRPr="00B918A5" w:rsidRDefault="00F02973" w:rsidP="00F02973">
      <w:pPr>
        <w:spacing w:after="0"/>
        <w:jc w:val="both"/>
        <w:rPr>
          <w:sz w:val="24"/>
          <w:szCs w:val="24"/>
          <w:lang w:val="uk-UA"/>
        </w:rPr>
      </w:pPr>
      <w:r w:rsidRPr="00B918A5">
        <w:rPr>
          <w:sz w:val="24"/>
          <w:szCs w:val="24"/>
          <w:lang w:val="uk-UA"/>
        </w:rPr>
        <w:t xml:space="preserve">2. </w:t>
      </w:r>
      <w:proofErr w:type="spellStart"/>
      <w:r w:rsidRPr="00B918A5">
        <w:rPr>
          <w:sz w:val="24"/>
          <w:szCs w:val="24"/>
          <w:lang w:val="uk-UA"/>
        </w:rPr>
        <w:t>Інформаційно</w:t>
      </w:r>
      <w:proofErr w:type="spellEnd"/>
      <w:r w:rsidR="00B918A5" w:rsidRPr="00B918A5">
        <w:rPr>
          <w:sz w:val="24"/>
          <w:szCs w:val="24"/>
          <w:lang w:val="uk-UA"/>
        </w:rPr>
        <w:t xml:space="preserve"> – м</w:t>
      </w:r>
      <w:r w:rsidRPr="00B918A5">
        <w:rPr>
          <w:sz w:val="24"/>
          <w:szCs w:val="24"/>
          <w:lang w:val="uk-UA"/>
        </w:rPr>
        <w:t xml:space="preserve">етодичному центру управління освіти (завідувач </w:t>
      </w:r>
      <w:proofErr w:type="spellStart"/>
      <w:r w:rsidRPr="00B918A5">
        <w:rPr>
          <w:sz w:val="24"/>
          <w:szCs w:val="24"/>
          <w:lang w:val="uk-UA"/>
        </w:rPr>
        <w:t>Дубіна</w:t>
      </w:r>
      <w:proofErr w:type="spellEnd"/>
      <w:r w:rsidRPr="00B918A5">
        <w:rPr>
          <w:sz w:val="24"/>
          <w:szCs w:val="24"/>
          <w:lang w:val="uk-UA"/>
        </w:rPr>
        <w:t xml:space="preserve"> Т.С.)</w:t>
      </w:r>
    </w:p>
    <w:p w:rsidR="00B918A5" w:rsidRDefault="00B918A5" w:rsidP="00B918A5">
      <w:pPr>
        <w:spacing w:after="0"/>
        <w:jc w:val="both"/>
        <w:rPr>
          <w:sz w:val="24"/>
          <w:szCs w:val="24"/>
          <w:lang w:val="uk-UA"/>
        </w:rPr>
      </w:pPr>
    </w:p>
    <w:p w:rsidR="00F02973" w:rsidRPr="00B918A5" w:rsidRDefault="00F02973" w:rsidP="00B918A5">
      <w:pPr>
        <w:spacing w:after="0"/>
        <w:jc w:val="both"/>
        <w:rPr>
          <w:sz w:val="24"/>
          <w:szCs w:val="24"/>
          <w:lang w:val="uk-UA"/>
        </w:rPr>
      </w:pPr>
      <w:r w:rsidRPr="00B918A5">
        <w:rPr>
          <w:sz w:val="24"/>
          <w:szCs w:val="24"/>
          <w:lang w:val="uk-UA"/>
        </w:rPr>
        <w:t>2.1. Забезпечити методичний супровід організації та проведення атестації</w:t>
      </w:r>
      <w:r w:rsidR="00B918A5" w:rsidRPr="00B918A5">
        <w:rPr>
          <w:sz w:val="24"/>
          <w:szCs w:val="24"/>
          <w:lang w:val="uk-UA"/>
        </w:rPr>
        <w:t xml:space="preserve"> </w:t>
      </w:r>
      <w:r w:rsidRPr="00B918A5">
        <w:rPr>
          <w:sz w:val="24"/>
          <w:szCs w:val="24"/>
          <w:lang w:val="uk-UA"/>
        </w:rPr>
        <w:t>керівних та педагогічних кадрів навчальних закладів шляхом підготовки методичних рекомендацій, організації практичних семінарів та надання консультацій.</w:t>
      </w:r>
    </w:p>
    <w:p w:rsidR="00F02973" w:rsidRPr="00B918A5" w:rsidRDefault="00F02973" w:rsidP="00B918A5">
      <w:pPr>
        <w:spacing w:after="0"/>
        <w:jc w:val="right"/>
        <w:rPr>
          <w:i/>
          <w:sz w:val="24"/>
          <w:szCs w:val="24"/>
          <w:lang w:val="uk-UA"/>
        </w:rPr>
      </w:pPr>
      <w:r w:rsidRPr="00B918A5">
        <w:rPr>
          <w:i/>
          <w:sz w:val="24"/>
          <w:szCs w:val="24"/>
          <w:lang w:val="uk-UA"/>
        </w:rPr>
        <w:t xml:space="preserve">                                                                                Протягом 2017-2018 </w:t>
      </w:r>
      <w:proofErr w:type="spellStart"/>
      <w:r w:rsidRPr="00B918A5">
        <w:rPr>
          <w:i/>
          <w:sz w:val="24"/>
          <w:szCs w:val="24"/>
          <w:lang w:val="uk-UA"/>
        </w:rPr>
        <w:t>н.р</w:t>
      </w:r>
      <w:proofErr w:type="spellEnd"/>
      <w:r w:rsidRPr="00B918A5">
        <w:rPr>
          <w:i/>
          <w:sz w:val="24"/>
          <w:szCs w:val="24"/>
          <w:lang w:val="uk-UA"/>
        </w:rPr>
        <w:t>.</w:t>
      </w:r>
    </w:p>
    <w:p w:rsidR="00F02973" w:rsidRPr="00B918A5" w:rsidRDefault="00F02973" w:rsidP="00B918A5">
      <w:pPr>
        <w:spacing w:after="0"/>
        <w:rPr>
          <w:sz w:val="24"/>
          <w:szCs w:val="24"/>
          <w:lang w:val="uk-UA"/>
        </w:rPr>
      </w:pPr>
      <w:r w:rsidRPr="00B918A5">
        <w:rPr>
          <w:sz w:val="24"/>
          <w:szCs w:val="24"/>
          <w:lang w:val="uk-UA"/>
        </w:rPr>
        <w:t>2.2. Продовжити системну роботу з підвищення педагогічної майстерності, компетентності вчителів, виявлення, вивчення, узагальнення та і поширення педагогічного досвіду.</w:t>
      </w:r>
    </w:p>
    <w:p w:rsidR="00F02973" w:rsidRPr="00B918A5" w:rsidRDefault="00F02973" w:rsidP="00B918A5">
      <w:pPr>
        <w:spacing w:after="0"/>
        <w:jc w:val="right"/>
        <w:rPr>
          <w:i/>
          <w:sz w:val="24"/>
          <w:szCs w:val="24"/>
          <w:lang w:val="uk-UA"/>
        </w:rPr>
      </w:pPr>
      <w:r w:rsidRPr="00B918A5">
        <w:rPr>
          <w:i/>
          <w:sz w:val="24"/>
          <w:szCs w:val="24"/>
          <w:lang w:val="uk-UA"/>
        </w:rPr>
        <w:t xml:space="preserve">                                                                                 Протягом 2017-2018 </w:t>
      </w:r>
      <w:proofErr w:type="spellStart"/>
      <w:r w:rsidRPr="00B918A5">
        <w:rPr>
          <w:i/>
          <w:sz w:val="24"/>
          <w:szCs w:val="24"/>
          <w:lang w:val="uk-UA"/>
        </w:rPr>
        <w:t>н.р</w:t>
      </w:r>
      <w:proofErr w:type="spellEnd"/>
      <w:r w:rsidRPr="00B918A5">
        <w:rPr>
          <w:i/>
          <w:sz w:val="24"/>
          <w:szCs w:val="24"/>
          <w:lang w:val="uk-UA"/>
        </w:rPr>
        <w:t>.</w:t>
      </w:r>
    </w:p>
    <w:p w:rsidR="00F02973" w:rsidRPr="00B918A5" w:rsidRDefault="00F02973" w:rsidP="00F02973">
      <w:pPr>
        <w:spacing w:after="0"/>
        <w:jc w:val="both"/>
        <w:rPr>
          <w:sz w:val="24"/>
          <w:szCs w:val="24"/>
          <w:lang w:val="uk-UA"/>
        </w:rPr>
      </w:pPr>
      <w:r w:rsidRPr="00B918A5">
        <w:rPr>
          <w:sz w:val="24"/>
          <w:szCs w:val="24"/>
          <w:lang w:val="uk-UA"/>
        </w:rPr>
        <w:t>2.3. Забезпечити педагогічних працівників, які атестуватимуться у 2017-2018 навчальному році, курсами підвищення кваліфікації відповідно до замовлень навчальних закладів.</w:t>
      </w:r>
    </w:p>
    <w:p w:rsidR="00F02973" w:rsidRDefault="00F02973" w:rsidP="00B918A5">
      <w:pPr>
        <w:spacing w:after="0"/>
        <w:jc w:val="right"/>
        <w:rPr>
          <w:i/>
          <w:sz w:val="24"/>
          <w:szCs w:val="24"/>
          <w:lang w:val="uk-UA"/>
        </w:rPr>
      </w:pPr>
      <w:r w:rsidRPr="00B918A5">
        <w:rPr>
          <w:sz w:val="24"/>
          <w:szCs w:val="24"/>
          <w:lang w:val="uk-UA"/>
        </w:rPr>
        <w:t xml:space="preserve">                                                                                            </w:t>
      </w:r>
      <w:r w:rsidRPr="00B918A5">
        <w:rPr>
          <w:i/>
          <w:sz w:val="24"/>
          <w:szCs w:val="24"/>
          <w:lang w:val="uk-UA"/>
        </w:rPr>
        <w:t>До 01.01.2018 року</w:t>
      </w:r>
    </w:p>
    <w:p w:rsidR="00B918A5" w:rsidRPr="00B918A5" w:rsidRDefault="00B918A5" w:rsidP="00B918A5">
      <w:pPr>
        <w:spacing w:after="0"/>
        <w:jc w:val="center"/>
        <w:rPr>
          <w:i/>
          <w:sz w:val="24"/>
          <w:szCs w:val="24"/>
          <w:lang w:val="uk-UA"/>
        </w:rPr>
      </w:pPr>
    </w:p>
    <w:p w:rsidR="00F02973" w:rsidRPr="00B918A5" w:rsidRDefault="00F02973" w:rsidP="00F02973">
      <w:pPr>
        <w:numPr>
          <w:ilvl w:val="0"/>
          <w:numId w:val="2"/>
        </w:numPr>
        <w:spacing w:after="0"/>
        <w:jc w:val="both"/>
        <w:rPr>
          <w:sz w:val="24"/>
          <w:szCs w:val="24"/>
          <w:lang w:val="uk-UA"/>
        </w:rPr>
      </w:pPr>
      <w:r w:rsidRPr="00B918A5">
        <w:rPr>
          <w:sz w:val="24"/>
          <w:szCs w:val="24"/>
          <w:lang w:val="uk-UA"/>
        </w:rPr>
        <w:lastRenderedPageBreak/>
        <w:t>Керівникам навчальних закладів:</w:t>
      </w:r>
    </w:p>
    <w:p w:rsidR="00F02973" w:rsidRPr="00B918A5" w:rsidRDefault="00F02973" w:rsidP="00F02973">
      <w:pPr>
        <w:numPr>
          <w:ilvl w:val="0"/>
          <w:numId w:val="1"/>
        </w:numPr>
        <w:spacing w:after="0"/>
        <w:jc w:val="both"/>
        <w:rPr>
          <w:sz w:val="24"/>
          <w:szCs w:val="24"/>
          <w:lang w:val="uk-UA"/>
        </w:rPr>
      </w:pPr>
      <w:r w:rsidRPr="00B918A5">
        <w:rPr>
          <w:sz w:val="24"/>
          <w:szCs w:val="24"/>
          <w:lang w:val="uk-UA"/>
        </w:rPr>
        <w:t xml:space="preserve">Проаналізувати результати атестації педагогічних кадрів та визначити ключові питання її проведення в 2017- 2018 </w:t>
      </w:r>
      <w:proofErr w:type="spellStart"/>
      <w:r w:rsidRPr="00B918A5">
        <w:rPr>
          <w:sz w:val="24"/>
          <w:szCs w:val="24"/>
          <w:lang w:val="uk-UA"/>
        </w:rPr>
        <w:t>н.р</w:t>
      </w:r>
      <w:proofErr w:type="spellEnd"/>
      <w:r w:rsidRPr="00B918A5">
        <w:rPr>
          <w:sz w:val="24"/>
          <w:szCs w:val="24"/>
          <w:lang w:val="uk-UA"/>
        </w:rPr>
        <w:t>.</w:t>
      </w:r>
    </w:p>
    <w:p w:rsidR="00F02973" w:rsidRPr="00B918A5" w:rsidRDefault="00F02973" w:rsidP="00B918A5">
      <w:pPr>
        <w:spacing w:after="0"/>
        <w:jc w:val="right"/>
        <w:rPr>
          <w:i/>
          <w:sz w:val="24"/>
          <w:szCs w:val="24"/>
          <w:lang w:val="uk-UA"/>
        </w:rPr>
      </w:pPr>
      <w:r w:rsidRPr="00B918A5">
        <w:rPr>
          <w:i/>
          <w:sz w:val="24"/>
          <w:szCs w:val="24"/>
          <w:lang w:val="uk-UA"/>
        </w:rPr>
        <w:t xml:space="preserve">                                                                                        До 01.09.2017 року</w:t>
      </w:r>
    </w:p>
    <w:p w:rsidR="00F02973" w:rsidRPr="00B918A5" w:rsidRDefault="00F02973" w:rsidP="00F02973">
      <w:pPr>
        <w:numPr>
          <w:ilvl w:val="0"/>
          <w:numId w:val="1"/>
        </w:numPr>
        <w:spacing w:after="0"/>
        <w:jc w:val="both"/>
        <w:rPr>
          <w:sz w:val="24"/>
          <w:szCs w:val="24"/>
          <w:lang w:val="uk-UA"/>
        </w:rPr>
      </w:pPr>
      <w:r w:rsidRPr="00B918A5">
        <w:rPr>
          <w:sz w:val="24"/>
          <w:szCs w:val="24"/>
          <w:lang w:val="uk-UA"/>
        </w:rPr>
        <w:t>Забезпечити дотримання нормативно-правових документів щодо проведення атестації педагогічних працівників, якість оформлення атестаційних матеріалів та управлінських документів.</w:t>
      </w:r>
    </w:p>
    <w:p w:rsidR="00F02973" w:rsidRPr="00B918A5" w:rsidRDefault="00F02973" w:rsidP="00B918A5">
      <w:pPr>
        <w:spacing w:after="0"/>
        <w:jc w:val="right"/>
        <w:rPr>
          <w:i/>
          <w:sz w:val="24"/>
          <w:szCs w:val="24"/>
          <w:lang w:val="uk-UA"/>
        </w:rPr>
      </w:pPr>
      <w:r w:rsidRPr="00B918A5">
        <w:rPr>
          <w:i/>
          <w:sz w:val="24"/>
          <w:szCs w:val="24"/>
          <w:lang w:val="uk-UA"/>
        </w:rPr>
        <w:t xml:space="preserve">                                                                                    Протягом 2017-2018 </w:t>
      </w:r>
      <w:proofErr w:type="spellStart"/>
      <w:r w:rsidRPr="00B918A5">
        <w:rPr>
          <w:i/>
          <w:sz w:val="24"/>
          <w:szCs w:val="24"/>
          <w:lang w:val="uk-UA"/>
        </w:rPr>
        <w:t>н.р</w:t>
      </w:r>
      <w:proofErr w:type="spellEnd"/>
      <w:r w:rsidRPr="00B918A5">
        <w:rPr>
          <w:i/>
          <w:sz w:val="24"/>
          <w:szCs w:val="24"/>
          <w:lang w:val="uk-UA"/>
        </w:rPr>
        <w:t>.</w:t>
      </w:r>
    </w:p>
    <w:p w:rsidR="00F02973" w:rsidRPr="00B918A5" w:rsidRDefault="00F02973" w:rsidP="00F02973">
      <w:pPr>
        <w:numPr>
          <w:ilvl w:val="0"/>
          <w:numId w:val="1"/>
        </w:numPr>
        <w:spacing w:after="0"/>
        <w:jc w:val="both"/>
        <w:rPr>
          <w:sz w:val="24"/>
          <w:szCs w:val="24"/>
          <w:lang w:val="uk-UA"/>
        </w:rPr>
      </w:pPr>
      <w:r w:rsidRPr="00B918A5">
        <w:rPr>
          <w:sz w:val="24"/>
          <w:szCs w:val="24"/>
          <w:lang w:val="uk-UA"/>
        </w:rPr>
        <w:t>Здійснювати планування курсів підвищення кваліфікації педагогічних працівників навчальних закладів з урахуванням термінів їх атестації та забезпечити виконання вимог пунктів 1.8.,</w:t>
      </w:r>
      <w:r w:rsidR="00B918A5">
        <w:rPr>
          <w:sz w:val="24"/>
          <w:szCs w:val="24"/>
          <w:lang w:val="uk-UA"/>
        </w:rPr>
        <w:t xml:space="preserve"> </w:t>
      </w:r>
      <w:r w:rsidRPr="00B918A5">
        <w:rPr>
          <w:sz w:val="24"/>
          <w:szCs w:val="24"/>
          <w:lang w:val="uk-UA"/>
        </w:rPr>
        <w:t>3.25. Типового положення про атестацію педагогічних працівників.</w:t>
      </w:r>
    </w:p>
    <w:p w:rsidR="00F02973" w:rsidRPr="00B918A5" w:rsidRDefault="00F02973" w:rsidP="00B918A5">
      <w:pPr>
        <w:spacing w:after="0"/>
        <w:jc w:val="right"/>
        <w:rPr>
          <w:i/>
          <w:sz w:val="24"/>
          <w:szCs w:val="24"/>
          <w:lang w:val="uk-UA"/>
        </w:rPr>
      </w:pPr>
      <w:r w:rsidRPr="00B918A5">
        <w:rPr>
          <w:i/>
          <w:sz w:val="24"/>
          <w:szCs w:val="24"/>
          <w:lang w:val="uk-UA"/>
        </w:rPr>
        <w:t xml:space="preserve">                                                                               До 10 жовтня 2017 року</w:t>
      </w:r>
    </w:p>
    <w:p w:rsidR="00F02973" w:rsidRPr="00B918A5" w:rsidRDefault="00F02973" w:rsidP="00F02973">
      <w:pPr>
        <w:numPr>
          <w:ilvl w:val="0"/>
          <w:numId w:val="1"/>
        </w:numPr>
        <w:spacing w:after="0"/>
        <w:jc w:val="both"/>
        <w:rPr>
          <w:sz w:val="24"/>
          <w:szCs w:val="24"/>
          <w:lang w:val="uk-UA"/>
        </w:rPr>
      </w:pPr>
      <w:r w:rsidRPr="00B918A5">
        <w:rPr>
          <w:sz w:val="24"/>
          <w:szCs w:val="24"/>
          <w:lang w:val="uk-UA"/>
        </w:rPr>
        <w:t>Забезпечити об'єктивну комплексну оцінку рівня кваліфікації, професійної майстерності педагогів відповідно до вимог Типового положення, критеріїв та показників результативності їх педагогічної діяльності.</w:t>
      </w:r>
    </w:p>
    <w:p w:rsidR="00F02973" w:rsidRDefault="00F02973" w:rsidP="00B918A5">
      <w:pPr>
        <w:spacing w:after="0"/>
        <w:jc w:val="right"/>
        <w:rPr>
          <w:i/>
          <w:sz w:val="24"/>
          <w:szCs w:val="24"/>
          <w:lang w:val="uk-UA"/>
        </w:rPr>
      </w:pPr>
      <w:r w:rsidRPr="00B918A5">
        <w:rPr>
          <w:i/>
          <w:sz w:val="24"/>
          <w:szCs w:val="24"/>
          <w:lang w:val="uk-UA"/>
        </w:rPr>
        <w:t xml:space="preserve">                                                                  Протягом атестаційного періоду</w:t>
      </w:r>
    </w:p>
    <w:p w:rsidR="00B918A5" w:rsidRPr="00B918A5" w:rsidRDefault="00B918A5" w:rsidP="00B918A5">
      <w:pPr>
        <w:spacing w:after="0"/>
        <w:jc w:val="right"/>
        <w:rPr>
          <w:i/>
          <w:sz w:val="24"/>
          <w:szCs w:val="24"/>
          <w:lang w:val="uk-UA"/>
        </w:rPr>
      </w:pPr>
    </w:p>
    <w:p w:rsidR="00F02973" w:rsidRPr="00B918A5" w:rsidRDefault="00F02973" w:rsidP="00F02973">
      <w:pPr>
        <w:spacing w:after="0"/>
        <w:jc w:val="both"/>
        <w:rPr>
          <w:sz w:val="24"/>
          <w:szCs w:val="24"/>
          <w:lang w:val="uk-UA"/>
        </w:rPr>
      </w:pPr>
      <w:r w:rsidRPr="00B918A5">
        <w:rPr>
          <w:sz w:val="24"/>
          <w:szCs w:val="24"/>
          <w:lang w:val="uk-UA"/>
        </w:rPr>
        <w:t xml:space="preserve">4. Контроль за виконанням рішення колегії покласти на заступника начальника управління освіти </w:t>
      </w:r>
      <w:proofErr w:type="spellStart"/>
      <w:r w:rsidRPr="00B918A5">
        <w:rPr>
          <w:sz w:val="24"/>
          <w:szCs w:val="24"/>
          <w:lang w:val="uk-UA"/>
        </w:rPr>
        <w:t>Вісик</w:t>
      </w:r>
      <w:proofErr w:type="spellEnd"/>
      <w:r w:rsidRPr="00B918A5">
        <w:rPr>
          <w:sz w:val="24"/>
          <w:szCs w:val="24"/>
          <w:lang w:val="uk-UA"/>
        </w:rPr>
        <w:t xml:space="preserve"> Т.А., координацію по виконанню — на завідувача </w:t>
      </w:r>
      <w:proofErr w:type="spellStart"/>
      <w:r w:rsidR="00EC1692" w:rsidRPr="00B918A5">
        <w:rPr>
          <w:sz w:val="24"/>
          <w:szCs w:val="24"/>
          <w:lang w:val="uk-UA"/>
        </w:rPr>
        <w:t>інформаційно</w:t>
      </w:r>
      <w:proofErr w:type="spellEnd"/>
      <w:r w:rsidR="00EC1692" w:rsidRPr="00B918A5">
        <w:rPr>
          <w:sz w:val="24"/>
          <w:szCs w:val="24"/>
          <w:lang w:val="uk-UA"/>
        </w:rPr>
        <w:t xml:space="preserve"> –</w:t>
      </w:r>
      <w:r w:rsidR="00B918A5">
        <w:rPr>
          <w:sz w:val="24"/>
          <w:szCs w:val="24"/>
          <w:lang w:val="uk-UA"/>
        </w:rPr>
        <w:t xml:space="preserve"> </w:t>
      </w:r>
      <w:r w:rsidR="00EC1692" w:rsidRPr="00B918A5">
        <w:rPr>
          <w:sz w:val="24"/>
          <w:szCs w:val="24"/>
          <w:lang w:val="uk-UA"/>
        </w:rPr>
        <w:t xml:space="preserve">методичного центру </w:t>
      </w:r>
      <w:r w:rsidRPr="00B918A5">
        <w:rPr>
          <w:sz w:val="24"/>
          <w:szCs w:val="24"/>
          <w:lang w:val="uk-UA"/>
        </w:rPr>
        <w:t xml:space="preserve">правління освіти </w:t>
      </w:r>
      <w:proofErr w:type="spellStart"/>
      <w:r w:rsidRPr="00B918A5">
        <w:rPr>
          <w:sz w:val="24"/>
          <w:szCs w:val="24"/>
          <w:lang w:val="uk-UA"/>
        </w:rPr>
        <w:t>Дубіну</w:t>
      </w:r>
      <w:proofErr w:type="spellEnd"/>
      <w:r w:rsidRPr="00B918A5">
        <w:rPr>
          <w:sz w:val="24"/>
          <w:szCs w:val="24"/>
          <w:lang w:val="uk-UA"/>
        </w:rPr>
        <w:t xml:space="preserve"> Т.С.</w:t>
      </w:r>
    </w:p>
    <w:p w:rsidR="00F02973" w:rsidRPr="00B918A5" w:rsidRDefault="00F02973" w:rsidP="00F02973">
      <w:pPr>
        <w:spacing w:after="0"/>
        <w:jc w:val="both"/>
        <w:rPr>
          <w:sz w:val="24"/>
          <w:szCs w:val="24"/>
          <w:lang w:val="uk-UA"/>
        </w:rPr>
      </w:pPr>
    </w:p>
    <w:p w:rsidR="00F02973" w:rsidRPr="00B918A5" w:rsidRDefault="00F02973" w:rsidP="00F02973">
      <w:pPr>
        <w:spacing w:after="0"/>
        <w:jc w:val="both"/>
        <w:rPr>
          <w:sz w:val="24"/>
          <w:szCs w:val="24"/>
          <w:lang w:val="uk-UA"/>
        </w:rPr>
      </w:pPr>
    </w:p>
    <w:p w:rsidR="00F02973" w:rsidRPr="00B918A5" w:rsidRDefault="00F02973" w:rsidP="00F02973">
      <w:pPr>
        <w:spacing w:after="0"/>
        <w:jc w:val="both"/>
        <w:rPr>
          <w:sz w:val="24"/>
          <w:szCs w:val="24"/>
          <w:lang w:val="uk-UA"/>
        </w:rPr>
      </w:pPr>
      <w:r w:rsidRPr="00B918A5">
        <w:rPr>
          <w:sz w:val="24"/>
          <w:szCs w:val="24"/>
          <w:lang w:val="uk-UA"/>
        </w:rPr>
        <w:t>Голова колегії</w:t>
      </w:r>
      <w:r w:rsidRPr="00B918A5">
        <w:rPr>
          <w:sz w:val="24"/>
          <w:szCs w:val="24"/>
          <w:lang w:val="uk-UA"/>
        </w:rPr>
        <w:tab/>
        <w:t xml:space="preserve">                </w:t>
      </w:r>
      <w:r w:rsidR="00B918A5">
        <w:rPr>
          <w:sz w:val="24"/>
          <w:szCs w:val="24"/>
          <w:lang w:val="uk-UA"/>
        </w:rPr>
        <w:t xml:space="preserve">                                        </w:t>
      </w:r>
      <w:r w:rsidRPr="00B918A5">
        <w:rPr>
          <w:sz w:val="24"/>
          <w:szCs w:val="24"/>
          <w:lang w:val="uk-UA"/>
        </w:rPr>
        <w:t xml:space="preserve"> </w:t>
      </w:r>
      <w:r w:rsidR="00B918A5" w:rsidRPr="00B918A5">
        <w:rPr>
          <w:sz w:val="24"/>
          <w:szCs w:val="24"/>
          <w:lang w:val="uk-UA"/>
        </w:rPr>
        <w:t xml:space="preserve">           </w:t>
      </w:r>
      <w:r w:rsidRPr="00B918A5">
        <w:rPr>
          <w:sz w:val="24"/>
          <w:szCs w:val="24"/>
          <w:lang w:val="uk-UA"/>
        </w:rPr>
        <w:t xml:space="preserve">                          Е.М.Перепелиця</w:t>
      </w:r>
    </w:p>
    <w:p w:rsidR="00F02973" w:rsidRPr="00B918A5" w:rsidRDefault="00F02973" w:rsidP="00F02973">
      <w:pPr>
        <w:spacing w:after="0"/>
        <w:jc w:val="both"/>
        <w:rPr>
          <w:sz w:val="24"/>
          <w:szCs w:val="24"/>
          <w:lang w:val="uk-UA"/>
        </w:rPr>
      </w:pPr>
    </w:p>
    <w:p w:rsidR="00F02973" w:rsidRPr="00B918A5" w:rsidRDefault="00F02973" w:rsidP="00F02973">
      <w:pPr>
        <w:spacing w:after="0"/>
        <w:jc w:val="both"/>
        <w:rPr>
          <w:sz w:val="24"/>
          <w:szCs w:val="24"/>
          <w:lang w:val="uk-UA"/>
        </w:rPr>
      </w:pPr>
      <w:r w:rsidRPr="00B918A5">
        <w:rPr>
          <w:sz w:val="24"/>
          <w:szCs w:val="24"/>
          <w:lang w:val="uk-UA"/>
        </w:rPr>
        <w:t>Секретар</w:t>
      </w:r>
      <w:r w:rsidRPr="00B918A5">
        <w:rPr>
          <w:sz w:val="24"/>
          <w:szCs w:val="24"/>
          <w:lang w:val="uk-UA"/>
        </w:rPr>
        <w:tab/>
        <w:t xml:space="preserve">                                           </w:t>
      </w:r>
      <w:r w:rsidR="00B918A5">
        <w:rPr>
          <w:sz w:val="24"/>
          <w:szCs w:val="24"/>
          <w:lang w:val="uk-UA"/>
        </w:rPr>
        <w:t xml:space="preserve">                         </w:t>
      </w:r>
      <w:r w:rsidRPr="00B918A5">
        <w:rPr>
          <w:sz w:val="24"/>
          <w:szCs w:val="24"/>
          <w:lang w:val="uk-UA"/>
        </w:rPr>
        <w:t xml:space="preserve"> </w:t>
      </w:r>
      <w:r w:rsidR="00B918A5" w:rsidRPr="00B918A5">
        <w:rPr>
          <w:sz w:val="24"/>
          <w:szCs w:val="24"/>
          <w:lang w:val="uk-UA"/>
        </w:rPr>
        <w:t xml:space="preserve">            </w:t>
      </w:r>
      <w:r w:rsidRPr="00B918A5">
        <w:rPr>
          <w:sz w:val="24"/>
          <w:szCs w:val="24"/>
          <w:lang w:val="uk-UA"/>
        </w:rPr>
        <w:t xml:space="preserve">                         О.Г.</w:t>
      </w:r>
      <w:proofErr w:type="spellStart"/>
      <w:r w:rsidRPr="00B918A5">
        <w:rPr>
          <w:sz w:val="24"/>
          <w:szCs w:val="24"/>
          <w:lang w:val="uk-UA"/>
        </w:rPr>
        <w:t>Новоселецька</w:t>
      </w:r>
      <w:proofErr w:type="spellEnd"/>
    </w:p>
    <w:p w:rsidR="00F02973" w:rsidRPr="00B918A5" w:rsidRDefault="00F02973">
      <w:pPr>
        <w:spacing w:after="0"/>
        <w:jc w:val="both"/>
        <w:rPr>
          <w:sz w:val="24"/>
          <w:szCs w:val="24"/>
          <w:lang w:val="uk-UA"/>
        </w:rPr>
      </w:pPr>
    </w:p>
    <w:sectPr w:rsidR="00F02973" w:rsidRPr="00B918A5" w:rsidSect="00B918A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D66"/>
    <w:multiLevelType w:val="hybridMultilevel"/>
    <w:tmpl w:val="7938EC96"/>
    <w:lvl w:ilvl="0" w:tplc="D1680D02">
      <w:start w:val="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124E69DF"/>
    <w:multiLevelType w:val="multilevel"/>
    <w:tmpl w:val="5D56204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5F"/>
    <w:rsid w:val="00B918A5"/>
    <w:rsid w:val="00C42C50"/>
    <w:rsid w:val="00CF2E5F"/>
    <w:rsid w:val="00E16EC6"/>
    <w:rsid w:val="00EC1692"/>
    <w:rsid w:val="00F02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Visik</dc:creator>
  <cp:keywords/>
  <dc:description/>
  <cp:lastModifiedBy>User</cp:lastModifiedBy>
  <cp:revision>4</cp:revision>
  <cp:lastPrinted>2017-06-14T06:35:00Z</cp:lastPrinted>
  <dcterms:created xsi:type="dcterms:W3CDTF">2017-06-06T10:21:00Z</dcterms:created>
  <dcterms:modified xsi:type="dcterms:W3CDTF">2017-06-14T06:36:00Z</dcterms:modified>
</cp:coreProperties>
</file>