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0BAF21" wp14:editId="244A7529">
            <wp:simplePos x="0" y="0"/>
            <wp:positionH relativeFrom="column">
              <wp:posOffset>2718435</wp:posOffset>
            </wp:positionH>
            <wp:positionV relativeFrom="paragraph">
              <wp:posOffset>-290195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 ОСВІТИ</w:t>
      </w: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 колегії </w:t>
      </w: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освіти виконавчого комітету </w:t>
      </w:r>
    </w:p>
    <w:p w:rsidR="00F2012B" w:rsidRDefault="00F2012B" w:rsidP="00F201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Славутської міської ради</w:t>
      </w:r>
    </w:p>
    <w:p w:rsidR="00F2012B" w:rsidRPr="00747C4B" w:rsidRDefault="00F2012B" w:rsidP="00747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4F4" w:rsidRPr="00747C4B" w:rsidRDefault="00747C4B" w:rsidP="00747C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747C4B">
        <w:rPr>
          <w:rFonts w:ascii="Times New Roman" w:hAnsi="Times New Roman"/>
          <w:sz w:val="24"/>
          <w:szCs w:val="24"/>
        </w:rPr>
        <w:t xml:space="preserve">24 квітня 2017 року                                                              </w:t>
      </w:r>
      <w:r w:rsidRPr="00747C4B">
        <w:rPr>
          <w:rFonts w:ascii="Times New Roman" w:hAnsi="Times New Roman"/>
          <w:sz w:val="24"/>
          <w:szCs w:val="24"/>
        </w:rPr>
        <w:tab/>
        <w:t xml:space="preserve">      </w:t>
      </w:r>
      <w:r w:rsidR="00CF5F1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47C4B">
        <w:rPr>
          <w:rFonts w:ascii="Times New Roman" w:hAnsi="Times New Roman"/>
          <w:sz w:val="24"/>
          <w:szCs w:val="24"/>
        </w:rPr>
        <w:t xml:space="preserve">  </w:t>
      </w:r>
      <w:r w:rsidR="00CF5F10">
        <w:rPr>
          <w:rFonts w:ascii="Times New Roman" w:hAnsi="Times New Roman"/>
          <w:sz w:val="24"/>
          <w:szCs w:val="24"/>
        </w:rPr>
        <w:t xml:space="preserve">  </w:t>
      </w:r>
      <w:r w:rsidRPr="00747C4B">
        <w:rPr>
          <w:rFonts w:ascii="Times New Roman" w:hAnsi="Times New Roman"/>
          <w:sz w:val="24"/>
          <w:szCs w:val="24"/>
        </w:rPr>
        <w:t xml:space="preserve">Протокол № </w:t>
      </w:r>
      <w:r w:rsidR="00CF5F10">
        <w:rPr>
          <w:rFonts w:ascii="Times New Roman" w:hAnsi="Times New Roman"/>
          <w:sz w:val="24"/>
          <w:szCs w:val="24"/>
        </w:rPr>
        <w:t>2/</w:t>
      </w:r>
      <w:r w:rsidRPr="00747C4B">
        <w:rPr>
          <w:rFonts w:ascii="Times New Roman" w:hAnsi="Times New Roman"/>
          <w:sz w:val="24"/>
          <w:szCs w:val="24"/>
        </w:rPr>
        <w:t>1</w:t>
      </w:r>
    </w:p>
    <w:p w:rsidR="00747C4B" w:rsidRDefault="00747C4B" w:rsidP="00AF44F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B372B" w:rsidRDefault="00AF44F4" w:rsidP="00AF44F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 підсумки проведення</w:t>
      </w:r>
      <w:r w:rsidR="009625C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предметних </w:t>
      </w:r>
      <w:r w:rsidR="009625C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олімпіад</w:t>
      </w:r>
    </w:p>
    <w:p w:rsidR="00BB372B" w:rsidRDefault="009625C5" w:rsidP="00AF44F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 базових дисциплін,</w:t>
      </w:r>
      <w:r w:rsidR="00AF44F4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конкурсу-захисту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F44F4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науков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</w:t>
      </w:r>
      <w:r w:rsidR="00AF44F4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х </w:t>
      </w:r>
    </w:p>
    <w:p w:rsidR="00BB372B" w:rsidRDefault="00AF44F4" w:rsidP="00AF44F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робіт М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АН</w:t>
      </w: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та завдання щодо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подальшої роботи</w:t>
      </w:r>
    </w:p>
    <w:p w:rsidR="00AF44F4" w:rsidRDefault="00AF44F4" w:rsidP="003B182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з </w:t>
      </w:r>
      <w:r w:rsidR="00BB372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творчо о</w:t>
      </w:r>
      <w:r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бдарованою молоддю</w:t>
      </w:r>
    </w:p>
    <w:p w:rsidR="003B182A" w:rsidRPr="003B182A" w:rsidRDefault="003B182A" w:rsidP="003B182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F44F4" w:rsidRDefault="00AF44F4" w:rsidP="00432E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</w:rPr>
        <w:t xml:space="preserve">    </w:t>
      </w:r>
      <w:r w:rsidRPr="000553FF">
        <w:rPr>
          <w:rFonts w:ascii="Times New Roman" w:hAnsi="Times New Roman"/>
          <w:sz w:val="24"/>
          <w:szCs w:val="24"/>
        </w:rPr>
        <w:tab/>
        <w:t>Заслухавши і обговоривши доповідн</w:t>
      </w:r>
      <w:r w:rsidR="00BB372B">
        <w:rPr>
          <w:rFonts w:ascii="Times New Roman" w:hAnsi="Times New Roman"/>
          <w:sz w:val="24"/>
          <w:szCs w:val="24"/>
        </w:rPr>
        <w:t>і</w:t>
      </w:r>
      <w:r w:rsidRPr="000553FF">
        <w:rPr>
          <w:rFonts w:ascii="Times New Roman" w:hAnsi="Times New Roman"/>
          <w:sz w:val="24"/>
          <w:szCs w:val="24"/>
        </w:rPr>
        <w:t xml:space="preserve"> записк</w:t>
      </w:r>
      <w:r w:rsidR="00BB372B">
        <w:rPr>
          <w:rFonts w:ascii="Times New Roman" w:hAnsi="Times New Roman"/>
          <w:sz w:val="24"/>
          <w:szCs w:val="24"/>
        </w:rPr>
        <w:t>и</w:t>
      </w:r>
      <w:r w:rsidRPr="000553FF">
        <w:rPr>
          <w:rFonts w:ascii="Times New Roman" w:hAnsi="Times New Roman"/>
          <w:sz w:val="24"/>
          <w:szCs w:val="24"/>
        </w:rPr>
        <w:t xml:space="preserve"> методист</w:t>
      </w:r>
      <w:r w:rsidR="009625C5">
        <w:rPr>
          <w:rFonts w:ascii="Times New Roman" w:hAnsi="Times New Roman"/>
          <w:sz w:val="24"/>
          <w:szCs w:val="24"/>
        </w:rPr>
        <w:t>ів</w:t>
      </w:r>
      <w:r w:rsidRPr="000553FF">
        <w:rPr>
          <w:rFonts w:ascii="Times New Roman" w:hAnsi="Times New Roman"/>
          <w:sz w:val="24"/>
          <w:szCs w:val="24"/>
        </w:rPr>
        <w:t xml:space="preserve"> інформаційно-методичного центру управління освіти </w:t>
      </w:r>
      <w:proofErr w:type="spellStart"/>
      <w:r w:rsidR="009625C5">
        <w:rPr>
          <w:rFonts w:ascii="Times New Roman" w:hAnsi="Times New Roman"/>
          <w:sz w:val="24"/>
          <w:szCs w:val="24"/>
        </w:rPr>
        <w:t>Харь</w:t>
      </w:r>
      <w:proofErr w:type="spellEnd"/>
      <w:r w:rsidR="009625C5">
        <w:rPr>
          <w:rFonts w:ascii="Times New Roman" w:hAnsi="Times New Roman"/>
          <w:sz w:val="24"/>
          <w:szCs w:val="24"/>
        </w:rPr>
        <w:t xml:space="preserve"> Т.С., </w:t>
      </w:r>
      <w:proofErr w:type="spellStart"/>
      <w:r w:rsidRPr="000553FF">
        <w:rPr>
          <w:rFonts w:ascii="Times New Roman" w:hAnsi="Times New Roman"/>
          <w:sz w:val="24"/>
          <w:szCs w:val="24"/>
        </w:rPr>
        <w:t>Ставінського</w:t>
      </w:r>
      <w:proofErr w:type="spellEnd"/>
      <w:r w:rsidRPr="000553FF">
        <w:rPr>
          <w:rFonts w:ascii="Times New Roman" w:hAnsi="Times New Roman"/>
          <w:sz w:val="24"/>
          <w:szCs w:val="24"/>
        </w:rPr>
        <w:t xml:space="preserve"> О.В., виступи керівників закладів освіти  </w:t>
      </w:r>
      <w:r w:rsidRPr="000553FF">
        <w:rPr>
          <w:rFonts w:ascii="Times New Roman" w:hAnsi="Times New Roman"/>
          <w:color w:val="000000"/>
          <w:sz w:val="24"/>
          <w:szCs w:val="24"/>
        </w:rPr>
        <w:t>колегія відзначає, що педагогічними колективами, проводиться відповідна робота з реалізації вимог чинного законод</w:t>
      </w:r>
      <w:r w:rsidR="00D7400E" w:rsidRPr="000553FF">
        <w:rPr>
          <w:rFonts w:ascii="Times New Roman" w:hAnsi="Times New Roman"/>
          <w:color w:val="000000"/>
          <w:sz w:val="24"/>
          <w:szCs w:val="24"/>
        </w:rPr>
        <w:t>авства України з даного питання з</w:t>
      </w:r>
      <w:r w:rsidRPr="000553FF">
        <w:rPr>
          <w:rFonts w:ascii="Times New Roman" w:eastAsia="Calibri" w:hAnsi="Times New Roman"/>
          <w:sz w:val="24"/>
          <w:szCs w:val="24"/>
        </w:rPr>
        <w:t xml:space="preserve"> метою</w:t>
      </w:r>
      <w:r w:rsidR="00D7400E" w:rsidRPr="000553FF">
        <w:rPr>
          <w:rFonts w:ascii="Times New Roman" w:hAnsi="Times New Roman"/>
          <w:sz w:val="24"/>
          <w:szCs w:val="24"/>
        </w:rPr>
        <w:t xml:space="preserve"> розвитку наукового потенціалу інтелектуально обдарованої учнівської молоді,</w:t>
      </w:r>
      <w:r w:rsidRPr="000553FF">
        <w:rPr>
          <w:rFonts w:ascii="Times New Roman" w:eastAsia="Calibri" w:hAnsi="Times New Roman"/>
          <w:sz w:val="24"/>
          <w:szCs w:val="24"/>
        </w:rPr>
        <w:t xml:space="preserve"> </w:t>
      </w:r>
      <w:r w:rsidR="00D7400E" w:rsidRPr="000553FF">
        <w:rPr>
          <w:rFonts w:ascii="Times New Roman" w:hAnsi="Times New Roman"/>
          <w:sz w:val="24"/>
          <w:szCs w:val="24"/>
        </w:rPr>
        <w:t>активізації та</w:t>
      </w:r>
      <w:r w:rsidRPr="000553FF">
        <w:rPr>
          <w:rFonts w:ascii="Times New Roman" w:hAnsi="Times New Roman"/>
          <w:sz w:val="24"/>
          <w:szCs w:val="24"/>
        </w:rPr>
        <w:t xml:space="preserve"> удосконалення роботи наукових товариств учнів загальноосвітніх та позашкільних навчальних закладів </w:t>
      </w:r>
      <w:r w:rsidR="00D7400E" w:rsidRPr="000553FF">
        <w:rPr>
          <w:rFonts w:ascii="Times New Roman" w:hAnsi="Times New Roman"/>
          <w:sz w:val="24"/>
          <w:szCs w:val="24"/>
        </w:rPr>
        <w:t>та  реалізації завдань Програми розвитку освіти м. Славути на 2017-2021 роки, затвердженої рішенням Славутської міської ради від 23.12.2016 р. №</w:t>
      </w:r>
      <w:r w:rsidR="00BB372B">
        <w:rPr>
          <w:rFonts w:ascii="Times New Roman" w:hAnsi="Times New Roman"/>
          <w:sz w:val="24"/>
          <w:szCs w:val="24"/>
        </w:rPr>
        <w:t xml:space="preserve"> </w:t>
      </w:r>
      <w:r w:rsidR="00D7400E" w:rsidRPr="000553FF">
        <w:rPr>
          <w:rFonts w:ascii="Times New Roman" w:hAnsi="Times New Roman"/>
          <w:sz w:val="24"/>
          <w:szCs w:val="24"/>
        </w:rPr>
        <w:t>6-15/2016</w:t>
      </w:r>
      <w:r w:rsidR="00432EC9">
        <w:rPr>
          <w:rFonts w:ascii="Times New Roman" w:hAnsi="Times New Roman"/>
          <w:sz w:val="24"/>
          <w:szCs w:val="24"/>
        </w:rPr>
        <w:t>,</w:t>
      </w:r>
      <w:r w:rsidR="00432EC9" w:rsidRPr="00531E9E">
        <w:rPr>
          <w:rFonts w:ascii="Times New Roman" w:hAnsi="Times New Roman"/>
          <w:sz w:val="24"/>
          <w:szCs w:val="24"/>
        </w:rPr>
        <w:t xml:space="preserve"> </w:t>
      </w:r>
      <w:r w:rsidR="00432EC9" w:rsidRPr="004E41B2">
        <w:rPr>
          <w:rFonts w:ascii="Times New Roman" w:eastAsia="Calibri" w:hAnsi="Times New Roman"/>
          <w:sz w:val="24"/>
          <w:szCs w:val="24"/>
        </w:rPr>
        <w:t xml:space="preserve">колегія управління освіти </w:t>
      </w:r>
    </w:p>
    <w:p w:rsidR="00432EC9" w:rsidRPr="00432EC9" w:rsidRDefault="00432EC9" w:rsidP="00432E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AF44F4" w:rsidRPr="000553FF" w:rsidRDefault="00432EC9" w:rsidP="00AF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ВИРІШИЛА</w:t>
      </w:r>
      <w:r w:rsidR="00AF44F4" w:rsidRPr="000553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AF44F4" w:rsidRPr="000553FF" w:rsidRDefault="00AF44F4" w:rsidP="003B1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</w:rPr>
        <w:br/>
        <w:t>1. До</w:t>
      </w:r>
      <w:r w:rsidR="000F0CC9">
        <w:rPr>
          <w:rFonts w:ascii="Times New Roman" w:hAnsi="Times New Roman"/>
          <w:sz w:val="24"/>
          <w:szCs w:val="24"/>
        </w:rPr>
        <w:t>відк</w:t>
      </w:r>
      <w:r w:rsidR="009625C5">
        <w:rPr>
          <w:rFonts w:ascii="Times New Roman" w:hAnsi="Times New Roman"/>
          <w:sz w:val="24"/>
          <w:szCs w:val="24"/>
        </w:rPr>
        <w:t>и</w:t>
      </w:r>
      <w:r w:rsidRPr="000553FF">
        <w:rPr>
          <w:rFonts w:ascii="Times New Roman" w:hAnsi="Times New Roman"/>
          <w:sz w:val="24"/>
          <w:szCs w:val="24"/>
        </w:rPr>
        <w:t xml:space="preserve"> «</w:t>
      </w:r>
      <w:r w:rsidR="002268EB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Про підсумки проведення Всеукраїнського конкурсу-захисту науково-дослідницьких робіт учнів-членів Малої академії наук України у 2016/2017 навчальному році та завдання щодо подальшої роботи з </w:t>
      </w:r>
      <w:r w:rsidR="003B182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творчо</w:t>
      </w:r>
      <w:r w:rsidR="002268EB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обдарованою молоддю</w:t>
      </w:r>
      <w:r w:rsidRPr="000553FF">
        <w:rPr>
          <w:rFonts w:ascii="Times New Roman" w:hAnsi="Times New Roman"/>
          <w:sz w:val="24"/>
          <w:szCs w:val="24"/>
        </w:rPr>
        <w:t>»</w:t>
      </w:r>
      <w:r w:rsidR="009625C5">
        <w:rPr>
          <w:rFonts w:ascii="Times New Roman" w:hAnsi="Times New Roman"/>
          <w:sz w:val="24"/>
          <w:szCs w:val="24"/>
        </w:rPr>
        <w:t>, «</w:t>
      </w:r>
      <w:r w:rsidR="009625C5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Про підсумки проведення </w:t>
      </w:r>
      <w:r w:rsidR="003B182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предметних олімпіад з базових дисциплін</w:t>
      </w:r>
      <w:r w:rsidR="009625C5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та завдання щодо подальшої роботи з </w:t>
      </w:r>
      <w:r w:rsidR="003B182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творчо</w:t>
      </w:r>
      <w:r w:rsidR="009625C5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обдарованою молоддю</w:t>
      </w:r>
      <w:r w:rsidR="009625C5" w:rsidRPr="000553FF">
        <w:rPr>
          <w:rFonts w:ascii="Times New Roman" w:hAnsi="Times New Roman"/>
          <w:sz w:val="24"/>
          <w:szCs w:val="24"/>
        </w:rPr>
        <w:t xml:space="preserve">» </w:t>
      </w:r>
      <w:r w:rsidRPr="000553FF">
        <w:rPr>
          <w:rFonts w:ascii="Times New Roman" w:hAnsi="Times New Roman"/>
          <w:sz w:val="24"/>
          <w:szCs w:val="24"/>
        </w:rPr>
        <w:t xml:space="preserve"> взяти до уваги </w:t>
      </w:r>
      <w:r w:rsidR="009625C5">
        <w:rPr>
          <w:rFonts w:ascii="Times New Roman" w:hAnsi="Times New Roman"/>
          <w:sz w:val="24"/>
          <w:szCs w:val="24"/>
        </w:rPr>
        <w:t>(доповідні</w:t>
      </w:r>
      <w:r w:rsidRPr="000553FF">
        <w:rPr>
          <w:rFonts w:ascii="Times New Roman" w:hAnsi="Times New Roman"/>
          <w:sz w:val="24"/>
          <w:szCs w:val="24"/>
        </w:rPr>
        <w:t xml:space="preserve"> записк</w:t>
      </w:r>
      <w:r w:rsidR="009625C5">
        <w:rPr>
          <w:rFonts w:ascii="Times New Roman" w:hAnsi="Times New Roman"/>
          <w:sz w:val="24"/>
          <w:szCs w:val="24"/>
        </w:rPr>
        <w:t>и додаю</w:t>
      </w:r>
      <w:r w:rsidRPr="000553FF">
        <w:rPr>
          <w:rFonts w:ascii="Times New Roman" w:hAnsi="Times New Roman"/>
          <w:sz w:val="24"/>
          <w:szCs w:val="24"/>
        </w:rPr>
        <w:t xml:space="preserve">ться).                                                                                                                           </w:t>
      </w:r>
    </w:p>
    <w:p w:rsidR="00F2012B" w:rsidRDefault="00F2012B" w:rsidP="00AF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25C5" w:rsidRDefault="00AF44F4" w:rsidP="00AF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</w:rPr>
        <w:t xml:space="preserve">2. Керівникам  </w:t>
      </w:r>
      <w:r w:rsidR="00D55395" w:rsidRPr="000553FF">
        <w:rPr>
          <w:rFonts w:ascii="Times New Roman" w:hAnsi="Times New Roman"/>
          <w:sz w:val="24"/>
          <w:szCs w:val="24"/>
        </w:rPr>
        <w:t xml:space="preserve">ЗОШ І-ІІІ ст. </w:t>
      </w:r>
      <w:r w:rsidRPr="000553FF">
        <w:rPr>
          <w:rFonts w:ascii="Times New Roman" w:hAnsi="Times New Roman"/>
          <w:sz w:val="24"/>
          <w:szCs w:val="24"/>
        </w:rPr>
        <w:t>№4 (</w:t>
      </w:r>
      <w:proofErr w:type="spellStart"/>
      <w:r w:rsidRPr="000553FF">
        <w:rPr>
          <w:rFonts w:ascii="Times New Roman" w:hAnsi="Times New Roman"/>
          <w:sz w:val="24"/>
          <w:szCs w:val="24"/>
        </w:rPr>
        <w:t>Янісевич</w:t>
      </w:r>
      <w:proofErr w:type="spellEnd"/>
      <w:r w:rsidRPr="000553FF">
        <w:rPr>
          <w:rFonts w:ascii="Times New Roman" w:hAnsi="Times New Roman"/>
          <w:sz w:val="24"/>
          <w:szCs w:val="24"/>
        </w:rPr>
        <w:t xml:space="preserve"> І.В.)</w:t>
      </w:r>
      <w:r w:rsidR="002268EB" w:rsidRPr="000553FF">
        <w:rPr>
          <w:rFonts w:ascii="Times New Roman" w:hAnsi="Times New Roman"/>
          <w:sz w:val="24"/>
          <w:szCs w:val="24"/>
        </w:rPr>
        <w:t xml:space="preserve">, </w:t>
      </w:r>
      <w:r w:rsidR="007B075F" w:rsidRPr="000553FF">
        <w:rPr>
          <w:rFonts w:ascii="Times New Roman" w:hAnsi="Times New Roman"/>
          <w:sz w:val="24"/>
          <w:szCs w:val="24"/>
        </w:rPr>
        <w:t>ЗОШ І-ІІІ ст. №7 (Палію О.Є.)</w:t>
      </w:r>
      <w:r w:rsidR="0023284E">
        <w:rPr>
          <w:rFonts w:ascii="Times New Roman" w:hAnsi="Times New Roman"/>
          <w:sz w:val="24"/>
          <w:szCs w:val="24"/>
        </w:rPr>
        <w:t xml:space="preserve">, </w:t>
      </w:r>
      <w:r w:rsidR="007B075F" w:rsidRPr="000553FF">
        <w:rPr>
          <w:rFonts w:ascii="Times New Roman" w:hAnsi="Times New Roman"/>
          <w:sz w:val="24"/>
          <w:szCs w:val="24"/>
        </w:rPr>
        <w:t xml:space="preserve"> </w:t>
      </w:r>
      <w:r w:rsidR="0023284E" w:rsidRPr="000553FF">
        <w:rPr>
          <w:rFonts w:ascii="Times New Roman" w:hAnsi="Times New Roman"/>
          <w:sz w:val="24"/>
          <w:szCs w:val="24"/>
        </w:rPr>
        <w:t>ЗОШ І-ІІІ ст. №</w:t>
      </w:r>
      <w:r w:rsidR="0023284E">
        <w:rPr>
          <w:rFonts w:ascii="Times New Roman" w:hAnsi="Times New Roman"/>
          <w:sz w:val="24"/>
          <w:szCs w:val="24"/>
        </w:rPr>
        <w:t>3</w:t>
      </w:r>
      <w:r w:rsidR="0023284E" w:rsidRPr="00055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284E">
        <w:rPr>
          <w:rFonts w:ascii="Times New Roman" w:hAnsi="Times New Roman"/>
          <w:sz w:val="24"/>
          <w:szCs w:val="24"/>
        </w:rPr>
        <w:t>Сукач</w:t>
      </w:r>
      <w:proofErr w:type="spellEnd"/>
      <w:r w:rsidR="0023284E">
        <w:rPr>
          <w:rFonts w:ascii="Times New Roman" w:hAnsi="Times New Roman"/>
          <w:sz w:val="24"/>
          <w:szCs w:val="24"/>
        </w:rPr>
        <w:t xml:space="preserve"> А</w:t>
      </w:r>
      <w:r w:rsidR="0023284E" w:rsidRPr="000553FF">
        <w:rPr>
          <w:rFonts w:ascii="Times New Roman" w:hAnsi="Times New Roman"/>
          <w:sz w:val="24"/>
          <w:szCs w:val="24"/>
        </w:rPr>
        <w:t>.</w:t>
      </w:r>
      <w:r w:rsidR="0023284E">
        <w:rPr>
          <w:rFonts w:ascii="Times New Roman" w:hAnsi="Times New Roman"/>
          <w:sz w:val="24"/>
          <w:szCs w:val="24"/>
        </w:rPr>
        <w:t>П</w:t>
      </w:r>
      <w:r w:rsidR="0023284E" w:rsidRPr="000553FF">
        <w:rPr>
          <w:rFonts w:ascii="Times New Roman" w:hAnsi="Times New Roman"/>
          <w:sz w:val="24"/>
          <w:szCs w:val="24"/>
        </w:rPr>
        <w:t>.)</w:t>
      </w:r>
      <w:r w:rsidR="0023284E">
        <w:rPr>
          <w:rFonts w:ascii="Times New Roman" w:hAnsi="Times New Roman"/>
          <w:sz w:val="24"/>
          <w:szCs w:val="24"/>
        </w:rPr>
        <w:t xml:space="preserve"> </w:t>
      </w:r>
      <w:r w:rsidR="00E958A8" w:rsidRPr="000553FF">
        <w:rPr>
          <w:rFonts w:ascii="Times New Roman" w:eastAsia="Calibri" w:hAnsi="Times New Roman"/>
          <w:sz w:val="24"/>
          <w:szCs w:val="24"/>
        </w:rPr>
        <w:t xml:space="preserve">вказати на недостатню </w:t>
      </w:r>
      <w:r w:rsidRPr="000553FF">
        <w:rPr>
          <w:rFonts w:ascii="Times New Roman" w:eastAsia="Calibri" w:hAnsi="Times New Roman"/>
          <w:sz w:val="24"/>
          <w:szCs w:val="24"/>
        </w:rPr>
        <w:t xml:space="preserve">роботу </w:t>
      </w:r>
      <w:r w:rsidR="00D55395" w:rsidRPr="000553FF">
        <w:rPr>
          <w:rFonts w:ascii="Times New Roman" w:eastAsia="Calibri" w:hAnsi="Times New Roman"/>
          <w:sz w:val="24"/>
          <w:szCs w:val="24"/>
        </w:rPr>
        <w:t xml:space="preserve">з </w:t>
      </w:r>
      <w:r w:rsidR="00D55395" w:rsidRPr="000553FF">
        <w:rPr>
          <w:rFonts w:ascii="Times New Roman" w:hAnsi="Times New Roman"/>
          <w:sz w:val="24"/>
          <w:szCs w:val="24"/>
        </w:rPr>
        <w:t xml:space="preserve">розвитку наукового потенціалу </w:t>
      </w:r>
      <w:r w:rsidR="0023284E">
        <w:rPr>
          <w:rFonts w:ascii="Times New Roman" w:hAnsi="Times New Roman"/>
          <w:sz w:val="24"/>
          <w:szCs w:val="24"/>
        </w:rPr>
        <w:t xml:space="preserve">творчо </w:t>
      </w:r>
      <w:r w:rsidR="00D55395" w:rsidRPr="000553FF">
        <w:rPr>
          <w:rFonts w:ascii="Times New Roman" w:hAnsi="Times New Roman"/>
          <w:sz w:val="24"/>
          <w:szCs w:val="24"/>
        </w:rPr>
        <w:t>обдарованої учнівської молоді</w:t>
      </w:r>
      <w:r w:rsidR="005161D4" w:rsidRPr="000553FF">
        <w:rPr>
          <w:rFonts w:ascii="Times New Roman" w:hAnsi="Times New Roman"/>
          <w:sz w:val="24"/>
          <w:szCs w:val="24"/>
        </w:rPr>
        <w:t>.</w:t>
      </w:r>
    </w:p>
    <w:p w:rsidR="00F2012B" w:rsidRDefault="00F2012B" w:rsidP="003B1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1D4" w:rsidRPr="000553FF" w:rsidRDefault="005161D4" w:rsidP="003B1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</w:rPr>
        <w:t xml:space="preserve">3. </w:t>
      </w:r>
      <w:r w:rsidR="00AF44F4" w:rsidRPr="000553FF">
        <w:rPr>
          <w:rFonts w:ascii="Times New Roman" w:hAnsi="Times New Roman"/>
          <w:sz w:val="24"/>
          <w:szCs w:val="24"/>
        </w:rPr>
        <w:t>Керівникам загальноосвітніх, по</w:t>
      </w:r>
      <w:r w:rsidR="00C90687">
        <w:rPr>
          <w:rFonts w:ascii="Times New Roman" w:hAnsi="Times New Roman"/>
          <w:sz w:val="24"/>
          <w:szCs w:val="24"/>
        </w:rPr>
        <w:t>зашкільних навчальних закладів:</w:t>
      </w:r>
    </w:p>
    <w:p w:rsidR="00AF44F4" w:rsidRPr="000553FF" w:rsidRDefault="00163FE0" w:rsidP="003B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44F4" w:rsidRPr="000553FF">
        <w:rPr>
          <w:rFonts w:ascii="Times New Roman" w:hAnsi="Times New Roman"/>
          <w:sz w:val="24"/>
          <w:szCs w:val="24"/>
        </w:rPr>
        <w:t xml:space="preserve">.1. </w:t>
      </w:r>
      <w:r w:rsidR="00AF44F4" w:rsidRPr="007446BA">
        <w:rPr>
          <w:rFonts w:ascii="Times New Roman" w:hAnsi="Times New Roman"/>
          <w:sz w:val="24"/>
          <w:szCs w:val="24"/>
        </w:rPr>
        <w:t>Здійснювати аналіз</w:t>
      </w:r>
      <w:r w:rsidR="005161D4" w:rsidRPr="007446BA">
        <w:rPr>
          <w:rFonts w:ascii="Times New Roman" w:hAnsi="Times New Roman"/>
          <w:sz w:val="24"/>
          <w:szCs w:val="24"/>
        </w:rPr>
        <w:t xml:space="preserve"> участі інтелектуально обдарованої учнівської молоді </w:t>
      </w:r>
      <w:r w:rsidR="007446BA" w:rsidRPr="007446BA">
        <w:rPr>
          <w:rFonts w:ascii="Times New Roman" w:hAnsi="Times New Roman"/>
          <w:sz w:val="24"/>
          <w:szCs w:val="24"/>
        </w:rPr>
        <w:t xml:space="preserve">у Всеукраїнських предметних олімпіадах, </w:t>
      </w:r>
      <w:r w:rsidR="005161D4" w:rsidRPr="007446BA">
        <w:rPr>
          <w:rFonts w:ascii="Times New Roman" w:hAnsi="Times New Roman"/>
          <w:sz w:val="24"/>
          <w:szCs w:val="24"/>
        </w:rPr>
        <w:t>Всеукраїнських конк</w:t>
      </w:r>
      <w:r w:rsidR="007446BA" w:rsidRPr="007446BA">
        <w:rPr>
          <w:rFonts w:ascii="Times New Roman" w:hAnsi="Times New Roman"/>
          <w:sz w:val="24"/>
          <w:szCs w:val="24"/>
        </w:rPr>
        <w:t xml:space="preserve">урсах, виставках та конференціях. Обговорити на засіданнях педрад питання результативності організації роботи з обдарованими дітьми та розробити програму дій щодо підвищення </w:t>
      </w:r>
      <w:r w:rsidR="007446BA">
        <w:rPr>
          <w:rFonts w:ascii="Times New Roman" w:hAnsi="Times New Roman"/>
          <w:sz w:val="24"/>
          <w:szCs w:val="24"/>
        </w:rPr>
        <w:t xml:space="preserve">її </w:t>
      </w:r>
      <w:r w:rsidR="007446BA" w:rsidRPr="007446BA">
        <w:rPr>
          <w:rFonts w:ascii="Times New Roman" w:hAnsi="Times New Roman"/>
          <w:sz w:val="24"/>
          <w:szCs w:val="24"/>
        </w:rPr>
        <w:t>ефективності.</w:t>
      </w:r>
      <w:r w:rsidR="00AF44F4" w:rsidRPr="007446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F44F4" w:rsidRPr="00C90687" w:rsidRDefault="00AF44F4" w:rsidP="003B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161D4" w:rsidRPr="00C90687">
        <w:rPr>
          <w:rFonts w:ascii="Times New Roman" w:hAnsi="Times New Roman"/>
          <w:i/>
          <w:sz w:val="24"/>
          <w:szCs w:val="24"/>
        </w:rPr>
        <w:t xml:space="preserve">Щорічно </w:t>
      </w:r>
      <w:r w:rsidRPr="00C90687">
        <w:rPr>
          <w:rFonts w:ascii="Times New Roman" w:hAnsi="Times New Roman"/>
          <w:i/>
          <w:sz w:val="24"/>
          <w:szCs w:val="24"/>
        </w:rPr>
        <w:t xml:space="preserve"> </w:t>
      </w:r>
    </w:p>
    <w:p w:rsidR="00AF44F4" w:rsidRPr="000553FF" w:rsidRDefault="00163FE0" w:rsidP="003B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44F4" w:rsidRPr="000553FF">
        <w:rPr>
          <w:rFonts w:ascii="Times New Roman" w:hAnsi="Times New Roman"/>
          <w:sz w:val="24"/>
          <w:szCs w:val="24"/>
        </w:rPr>
        <w:t xml:space="preserve">.2.  Вжити вичерпних заходів щодо </w:t>
      </w:r>
      <w:r w:rsidR="005161D4" w:rsidRPr="000553FF">
        <w:rPr>
          <w:rFonts w:ascii="Times New Roman" w:hAnsi="Times New Roman"/>
          <w:sz w:val="24"/>
          <w:szCs w:val="24"/>
        </w:rPr>
        <w:t xml:space="preserve">удосконалення роботи наукових товариств учнівської молоді, активізації роботи педагогічних колективів з </w:t>
      </w:r>
      <w:r w:rsidR="005161D4" w:rsidRPr="000553F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інтелектуально обдарованою молоддю.</w:t>
      </w:r>
    </w:p>
    <w:p w:rsidR="003B182A" w:rsidRPr="003B182A" w:rsidRDefault="00AF44F4" w:rsidP="003B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C9068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161D4" w:rsidRPr="00C90687">
        <w:rPr>
          <w:rFonts w:ascii="Times New Roman" w:hAnsi="Times New Roman"/>
          <w:i/>
          <w:sz w:val="24"/>
          <w:szCs w:val="24"/>
        </w:rPr>
        <w:t xml:space="preserve">          </w:t>
      </w:r>
      <w:r w:rsidR="00E958A8" w:rsidRPr="00C90687">
        <w:rPr>
          <w:rFonts w:ascii="Times New Roman" w:hAnsi="Times New Roman"/>
          <w:i/>
          <w:sz w:val="24"/>
          <w:szCs w:val="24"/>
        </w:rPr>
        <w:t xml:space="preserve">  П</w:t>
      </w:r>
      <w:r w:rsidR="00C90687" w:rsidRPr="00C90687">
        <w:rPr>
          <w:rFonts w:ascii="Times New Roman" w:hAnsi="Times New Roman"/>
          <w:i/>
          <w:sz w:val="24"/>
          <w:szCs w:val="24"/>
        </w:rPr>
        <w:t>остійно</w:t>
      </w:r>
      <w:r w:rsidRPr="00C90687">
        <w:rPr>
          <w:rFonts w:ascii="Times New Roman" w:hAnsi="Times New Roman"/>
          <w:i/>
          <w:sz w:val="24"/>
          <w:szCs w:val="24"/>
        </w:rPr>
        <w:t xml:space="preserve"> </w:t>
      </w:r>
    </w:p>
    <w:p w:rsidR="007446BA" w:rsidRPr="007446BA" w:rsidRDefault="00163FE0" w:rsidP="003B18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46BA" w:rsidRPr="007446BA">
        <w:rPr>
          <w:rFonts w:ascii="Times New Roman" w:hAnsi="Times New Roman"/>
          <w:sz w:val="24"/>
          <w:szCs w:val="24"/>
        </w:rPr>
        <w:t>.3.  Здійснювати аналіз ефективн</w:t>
      </w:r>
      <w:r w:rsidR="0023284E">
        <w:rPr>
          <w:rFonts w:ascii="Times New Roman" w:hAnsi="Times New Roman"/>
          <w:sz w:val="24"/>
          <w:szCs w:val="24"/>
        </w:rPr>
        <w:t>о</w:t>
      </w:r>
      <w:r w:rsidR="007446BA" w:rsidRPr="007446BA">
        <w:rPr>
          <w:rFonts w:ascii="Times New Roman" w:hAnsi="Times New Roman"/>
          <w:sz w:val="24"/>
          <w:szCs w:val="24"/>
        </w:rPr>
        <w:t>ст</w:t>
      </w:r>
      <w:r w:rsidR="0023284E">
        <w:rPr>
          <w:rFonts w:ascii="Times New Roman" w:hAnsi="Times New Roman"/>
          <w:sz w:val="24"/>
          <w:szCs w:val="24"/>
        </w:rPr>
        <w:t>і</w:t>
      </w:r>
      <w:r w:rsidR="007446BA" w:rsidRPr="007446BA">
        <w:rPr>
          <w:rFonts w:ascii="Times New Roman" w:hAnsi="Times New Roman"/>
          <w:sz w:val="24"/>
          <w:szCs w:val="24"/>
        </w:rPr>
        <w:t xml:space="preserve"> використання варіативної складової навчального плану закладу щодо задоволення освітніх потреб інтелектуально обдарованих дітей.</w:t>
      </w:r>
    </w:p>
    <w:p w:rsidR="007446BA" w:rsidRPr="003B182A" w:rsidRDefault="007446BA" w:rsidP="003B182A">
      <w:pPr>
        <w:pStyle w:val="a3"/>
        <w:tabs>
          <w:tab w:val="left" w:pos="567"/>
        </w:tabs>
        <w:spacing w:after="0"/>
        <w:ind w:left="0"/>
        <w:jc w:val="right"/>
        <w:rPr>
          <w:rFonts w:cs="Times New Roman"/>
          <w:i/>
          <w:sz w:val="24"/>
          <w:szCs w:val="24"/>
        </w:rPr>
      </w:pPr>
      <w:r w:rsidRPr="00C90687">
        <w:rPr>
          <w:rFonts w:cs="Times New Roman"/>
          <w:i/>
          <w:sz w:val="24"/>
          <w:szCs w:val="24"/>
        </w:rPr>
        <w:t>Постійно</w:t>
      </w:r>
      <w:r w:rsidRPr="00C90687">
        <w:rPr>
          <w:i/>
          <w:sz w:val="24"/>
          <w:szCs w:val="24"/>
        </w:rPr>
        <w:t xml:space="preserve">  </w:t>
      </w:r>
    </w:p>
    <w:p w:rsidR="007446BA" w:rsidRPr="007446BA" w:rsidRDefault="00163FE0" w:rsidP="003B182A">
      <w:pPr>
        <w:pStyle w:val="a3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958A8" w:rsidRPr="000553FF">
        <w:rPr>
          <w:sz w:val="24"/>
          <w:szCs w:val="24"/>
        </w:rPr>
        <w:t>.</w:t>
      </w:r>
      <w:r w:rsidR="007446BA">
        <w:rPr>
          <w:sz w:val="24"/>
          <w:szCs w:val="24"/>
        </w:rPr>
        <w:t>4</w:t>
      </w:r>
      <w:r w:rsidR="00E958A8" w:rsidRPr="000553FF">
        <w:rPr>
          <w:sz w:val="24"/>
          <w:szCs w:val="24"/>
        </w:rPr>
        <w:t xml:space="preserve">. Налагодити системну роботу з пошуку, підтримки та розвитку здібних до наукової діяльності школярів, вдосконалювати організаційне і методичне забезпечення науково-дослідницької роботи школярів-членів наукового товариства учнів. </w:t>
      </w:r>
      <w:r w:rsidR="007446BA" w:rsidRPr="007446BA">
        <w:rPr>
          <w:sz w:val="24"/>
          <w:szCs w:val="24"/>
        </w:rPr>
        <w:t>Продовжити роботу по створенню інноваційного навчального середовища у закладі з метою розвитку обдарувань та здібностей учнів</w:t>
      </w:r>
      <w:r w:rsidR="00C90687">
        <w:rPr>
          <w:sz w:val="24"/>
          <w:szCs w:val="24"/>
        </w:rPr>
        <w:t>.</w:t>
      </w:r>
    </w:p>
    <w:p w:rsidR="00A01D55" w:rsidRPr="00C90687" w:rsidRDefault="00C90687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0687">
        <w:rPr>
          <w:rFonts w:ascii="Times New Roman" w:hAnsi="Times New Roman"/>
          <w:i/>
          <w:sz w:val="24"/>
          <w:szCs w:val="24"/>
        </w:rPr>
        <w:t>Постійно</w:t>
      </w:r>
    </w:p>
    <w:p w:rsidR="00E958A8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A3A" w:rsidRPr="000553FF">
        <w:rPr>
          <w:rFonts w:ascii="Times New Roman" w:hAnsi="Times New Roman"/>
          <w:sz w:val="24"/>
          <w:szCs w:val="24"/>
        </w:rPr>
        <w:t>.</w:t>
      </w:r>
      <w:r w:rsidR="007446BA">
        <w:rPr>
          <w:rFonts w:ascii="Times New Roman" w:hAnsi="Times New Roman"/>
          <w:sz w:val="24"/>
          <w:szCs w:val="24"/>
        </w:rPr>
        <w:t>5</w:t>
      </w:r>
      <w:r w:rsidR="00D50A3A" w:rsidRPr="000553FF">
        <w:rPr>
          <w:rFonts w:ascii="Times New Roman" w:hAnsi="Times New Roman"/>
          <w:sz w:val="24"/>
          <w:szCs w:val="24"/>
        </w:rPr>
        <w:t xml:space="preserve">. </w:t>
      </w:r>
      <w:r w:rsidR="00E958A8" w:rsidRPr="000553FF">
        <w:rPr>
          <w:rFonts w:ascii="Times New Roman" w:hAnsi="Times New Roman"/>
          <w:sz w:val="24"/>
          <w:szCs w:val="24"/>
        </w:rPr>
        <w:t xml:space="preserve">Збільшити контингент наукових товариств учнів та забезпечити педагогічний супровід учням (вихованцям) у виборі та визначенні актуальних тем досліджень, які б відповідали перспективним напрямам обраного розділу науки, мали теоретичну та практичну цінність, містили елементи новизни. </w:t>
      </w:r>
    </w:p>
    <w:p w:rsidR="00A01D55" w:rsidRPr="00C90687" w:rsidRDefault="00A01D55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0687">
        <w:rPr>
          <w:rFonts w:ascii="Times New Roman" w:hAnsi="Times New Roman"/>
          <w:i/>
          <w:sz w:val="24"/>
          <w:szCs w:val="24"/>
        </w:rPr>
        <w:t>Постійно</w:t>
      </w:r>
    </w:p>
    <w:p w:rsidR="00E958A8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A3A" w:rsidRPr="000553FF">
        <w:rPr>
          <w:rFonts w:ascii="Times New Roman" w:hAnsi="Times New Roman"/>
          <w:sz w:val="24"/>
          <w:szCs w:val="24"/>
        </w:rPr>
        <w:t>.</w:t>
      </w:r>
      <w:r w:rsidR="007446BA">
        <w:rPr>
          <w:rFonts w:ascii="Times New Roman" w:hAnsi="Times New Roman"/>
          <w:sz w:val="24"/>
          <w:szCs w:val="24"/>
        </w:rPr>
        <w:t>6</w:t>
      </w:r>
      <w:r w:rsidR="00D50A3A" w:rsidRPr="000553FF">
        <w:rPr>
          <w:rFonts w:ascii="Times New Roman" w:hAnsi="Times New Roman"/>
          <w:sz w:val="24"/>
          <w:szCs w:val="24"/>
        </w:rPr>
        <w:t xml:space="preserve">. </w:t>
      </w:r>
      <w:r w:rsidR="00E958A8" w:rsidRPr="000553FF">
        <w:rPr>
          <w:rFonts w:ascii="Times New Roman" w:hAnsi="Times New Roman"/>
          <w:sz w:val="24"/>
          <w:szCs w:val="24"/>
        </w:rPr>
        <w:t xml:space="preserve">Здійснити закріплення за інтелектуально обдарованими учнями учителів-модераторів з метою удосконалення методів, форм, засобів та технологій  навчання і виховання школярів під час проведення дослідницької, пошукової та експериментальної роботи. </w:t>
      </w:r>
    </w:p>
    <w:p w:rsidR="00A01D55" w:rsidRPr="00C90687" w:rsidRDefault="00A01D55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0687">
        <w:rPr>
          <w:rFonts w:ascii="Times New Roman" w:hAnsi="Times New Roman"/>
          <w:i/>
          <w:sz w:val="24"/>
          <w:szCs w:val="24"/>
        </w:rPr>
        <w:t>Постійно</w:t>
      </w:r>
    </w:p>
    <w:p w:rsidR="00E958A8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A3A" w:rsidRPr="000553FF">
        <w:rPr>
          <w:rFonts w:ascii="Times New Roman" w:hAnsi="Times New Roman"/>
          <w:sz w:val="24"/>
          <w:szCs w:val="24"/>
        </w:rPr>
        <w:t>.</w:t>
      </w:r>
      <w:r w:rsidR="007446BA">
        <w:rPr>
          <w:rFonts w:ascii="Times New Roman" w:hAnsi="Times New Roman"/>
          <w:sz w:val="24"/>
          <w:szCs w:val="24"/>
        </w:rPr>
        <w:t>7</w:t>
      </w:r>
      <w:r w:rsidR="00D50A3A" w:rsidRPr="000553FF">
        <w:rPr>
          <w:rFonts w:ascii="Times New Roman" w:hAnsi="Times New Roman"/>
          <w:sz w:val="24"/>
          <w:szCs w:val="24"/>
        </w:rPr>
        <w:t xml:space="preserve">. </w:t>
      </w:r>
      <w:r w:rsidR="00E958A8" w:rsidRPr="000553FF">
        <w:rPr>
          <w:rFonts w:ascii="Times New Roman" w:hAnsi="Times New Roman"/>
          <w:sz w:val="24"/>
          <w:szCs w:val="24"/>
        </w:rPr>
        <w:t xml:space="preserve">Продовжити діяльність з формування освітнього середовища навчально-дослідницької діяльності учнів, підготовки їх до написання контрольних робіт  з базових дисциплін під час проведення Всеукраїнського конкурсу-захисту науково-дослідницьких робіт. </w:t>
      </w:r>
    </w:p>
    <w:p w:rsidR="00A01D55" w:rsidRPr="00C90687" w:rsidRDefault="00A01D55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0687">
        <w:rPr>
          <w:rFonts w:ascii="Times New Roman" w:hAnsi="Times New Roman"/>
          <w:i/>
          <w:sz w:val="24"/>
          <w:szCs w:val="24"/>
        </w:rPr>
        <w:t>Постійно</w:t>
      </w:r>
    </w:p>
    <w:p w:rsidR="00E958A8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46BA">
        <w:rPr>
          <w:rFonts w:ascii="Times New Roman" w:hAnsi="Times New Roman"/>
          <w:sz w:val="24"/>
          <w:szCs w:val="24"/>
        </w:rPr>
        <w:t>.8</w:t>
      </w:r>
      <w:r w:rsidR="00D50A3A" w:rsidRPr="000553FF">
        <w:rPr>
          <w:rFonts w:ascii="Times New Roman" w:hAnsi="Times New Roman"/>
          <w:sz w:val="24"/>
          <w:szCs w:val="24"/>
        </w:rPr>
        <w:t xml:space="preserve">. </w:t>
      </w:r>
      <w:r w:rsidR="00E958A8" w:rsidRPr="000553FF">
        <w:rPr>
          <w:rFonts w:ascii="Times New Roman" w:hAnsi="Times New Roman"/>
          <w:sz w:val="24"/>
          <w:szCs w:val="24"/>
        </w:rPr>
        <w:t>Вжити заходів щодо активного залучення учнівської молоді до участі у</w:t>
      </w:r>
      <w:r w:rsidR="00541B36" w:rsidRPr="000553FF">
        <w:rPr>
          <w:rFonts w:ascii="Times New Roman" w:hAnsi="Times New Roman"/>
          <w:sz w:val="24"/>
          <w:szCs w:val="24"/>
        </w:rPr>
        <w:t xml:space="preserve"> вебінарах,</w:t>
      </w:r>
      <w:r w:rsidR="00E958A8" w:rsidRPr="000553FF">
        <w:rPr>
          <w:rFonts w:ascii="Times New Roman" w:hAnsi="Times New Roman"/>
          <w:sz w:val="24"/>
          <w:szCs w:val="24"/>
        </w:rPr>
        <w:t xml:space="preserve"> обласних заочних конкурсах, ініційованих до проведення відділом Мала академія наук Хмельницького обласного центру науково-технічної творчості учнівської молоді та інших конкурсах різних рівнів.</w:t>
      </w:r>
    </w:p>
    <w:p w:rsidR="00A01D55" w:rsidRPr="003B182A" w:rsidRDefault="00A01D55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E958A8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A3A" w:rsidRPr="000553FF">
        <w:rPr>
          <w:rFonts w:ascii="Times New Roman" w:hAnsi="Times New Roman"/>
          <w:sz w:val="24"/>
          <w:szCs w:val="24"/>
        </w:rPr>
        <w:t>.</w:t>
      </w:r>
      <w:r w:rsidR="007446BA">
        <w:rPr>
          <w:rFonts w:ascii="Times New Roman" w:hAnsi="Times New Roman"/>
          <w:sz w:val="24"/>
          <w:szCs w:val="24"/>
        </w:rPr>
        <w:t>9</w:t>
      </w:r>
      <w:r w:rsidR="00D50A3A" w:rsidRPr="000553FF">
        <w:rPr>
          <w:rFonts w:ascii="Times New Roman" w:hAnsi="Times New Roman"/>
          <w:sz w:val="24"/>
          <w:szCs w:val="24"/>
        </w:rPr>
        <w:t xml:space="preserve">. </w:t>
      </w:r>
      <w:r w:rsidR="00E958A8" w:rsidRPr="000553FF">
        <w:rPr>
          <w:rFonts w:ascii="Times New Roman" w:hAnsi="Times New Roman"/>
          <w:sz w:val="24"/>
          <w:szCs w:val="24"/>
        </w:rPr>
        <w:t>Налагодити співпрацю з науковцями та зв'язки з вищими навчальними закладами України з метою пошуку, збирання і накопичення первинної наукової інформації, організації дослідницько–експериментальної роботи</w:t>
      </w:r>
      <w:r w:rsidR="00A01D55" w:rsidRPr="000553FF">
        <w:rPr>
          <w:rFonts w:ascii="Times New Roman" w:hAnsi="Times New Roman"/>
          <w:sz w:val="24"/>
          <w:szCs w:val="24"/>
        </w:rPr>
        <w:t>.</w:t>
      </w:r>
    </w:p>
    <w:p w:rsidR="00A01D55" w:rsidRPr="003B182A" w:rsidRDefault="00A01D55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535C6A" w:rsidRPr="000553FF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35C6A">
        <w:rPr>
          <w:rFonts w:ascii="Times New Roman" w:hAnsi="Times New Roman"/>
          <w:sz w:val="24"/>
          <w:szCs w:val="24"/>
        </w:rPr>
        <w:t>.</w:t>
      </w:r>
      <w:r w:rsidR="007446BA">
        <w:rPr>
          <w:rFonts w:ascii="Times New Roman" w:hAnsi="Times New Roman"/>
          <w:sz w:val="24"/>
          <w:szCs w:val="24"/>
        </w:rPr>
        <w:t>10</w:t>
      </w:r>
      <w:r w:rsidR="00535C6A">
        <w:rPr>
          <w:rFonts w:ascii="Times New Roman" w:hAnsi="Times New Roman"/>
          <w:sz w:val="24"/>
          <w:szCs w:val="24"/>
        </w:rPr>
        <w:t xml:space="preserve">. При формуванні навчальних планів на 2017-2018 </w:t>
      </w:r>
      <w:proofErr w:type="spellStart"/>
      <w:r w:rsidR="00535C6A">
        <w:rPr>
          <w:rFonts w:ascii="Times New Roman" w:hAnsi="Times New Roman"/>
          <w:sz w:val="24"/>
          <w:szCs w:val="24"/>
        </w:rPr>
        <w:t>н.р</w:t>
      </w:r>
      <w:proofErr w:type="spellEnd"/>
      <w:r w:rsidR="00535C6A">
        <w:rPr>
          <w:rFonts w:ascii="Times New Roman" w:hAnsi="Times New Roman"/>
          <w:sz w:val="24"/>
          <w:szCs w:val="24"/>
        </w:rPr>
        <w:t>. передбачити години для індивідуальної роботи</w:t>
      </w:r>
      <w:r w:rsidR="0023284E">
        <w:rPr>
          <w:rFonts w:ascii="Times New Roman" w:hAnsi="Times New Roman"/>
          <w:sz w:val="24"/>
          <w:szCs w:val="24"/>
        </w:rPr>
        <w:t xml:space="preserve"> з обдарованими учнями</w:t>
      </w:r>
      <w:r w:rsidR="00535C6A">
        <w:rPr>
          <w:rFonts w:ascii="Times New Roman" w:hAnsi="Times New Roman"/>
          <w:sz w:val="24"/>
          <w:szCs w:val="24"/>
        </w:rPr>
        <w:t xml:space="preserve">. </w:t>
      </w:r>
    </w:p>
    <w:p w:rsidR="003B182A" w:rsidRDefault="003B182A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9B4" w:rsidRPr="00D019B4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44F4" w:rsidRPr="00D019B4">
        <w:rPr>
          <w:rFonts w:ascii="Times New Roman" w:hAnsi="Times New Roman"/>
          <w:sz w:val="24"/>
          <w:szCs w:val="24"/>
        </w:rPr>
        <w:t xml:space="preserve">. </w:t>
      </w:r>
      <w:r w:rsidR="00D019B4" w:rsidRPr="00D019B4">
        <w:rPr>
          <w:rFonts w:ascii="Times New Roman" w:hAnsi="Times New Roman"/>
          <w:sz w:val="24"/>
          <w:szCs w:val="24"/>
        </w:rPr>
        <w:t>Інформаційно-методичному центру (Дубіна Т.С.)</w:t>
      </w:r>
    </w:p>
    <w:p w:rsidR="00D019B4" w:rsidRPr="00D019B4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19B4" w:rsidRPr="00D019B4">
        <w:rPr>
          <w:rFonts w:ascii="Times New Roman" w:hAnsi="Times New Roman"/>
          <w:sz w:val="24"/>
          <w:szCs w:val="24"/>
        </w:rPr>
        <w:t>.1. С</w:t>
      </w:r>
      <w:r w:rsidR="003B182A">
        <w:rPr>
          <w:rFonts w:ascii="Times New Roman" w:hAnsi="Times New Roman"/>
          <w:sz w:val="24"/>
          <w:szCs w:val="24"/>
        </w:rPr>
        <w:t>п</w:t>
      </w:r>
      <w:r w:rsidR="00D019B4" w:rsidRPr="00D019B4">
        <w:rPr>
          <w:rFonts w:ascii="Times New Roman" w:hAnsi="Times New Roman"/>
          <w:sz w:val="24"/>
          <w:szCs w:val="24"/>
        </w:rPr>
        <w:t>рямувати постійно діючий патронат психологічної служби закладів освіти на діагностування та корекційну роботу з обдарованими учнями.</w:t>
      </w:r>
    </w:p>
    <w:p w:rsidR="00D019B4" w:rsidRPr="003B182A" w:rsidRDefault="00D019B4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D019B4" w:rsidRPr="00D019B4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19B4" w:rsidRPr="00D019B4">
        <w:rPr>
          <w:rFonts w:ascii="Times New Roman" w:hAnsi="Times New Roman"/>
          <w:sz w:val="24"/>
          <w:szCs w:val="24"/>
        </w:rPr>
        <w:t>.2. Організувати серію методичних заходів з метою популяризації кращого досвіду вчителів з питання підготовки учнів до участі в олімпіадах, конкурсах, турнірах.</w:t>
      </w:r>
    </w:p>
    <w:p w:rsidR="00D019B4" w:rsidRPr="003B182A" w:rsidRDefault="00D019B4" w:rsidP="003B18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3B182A" w:rsidRDefault="00163FE0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44F4" w:rsidRPr="00D019B4">
        <w:rPr>
          <w:rFonts w:ascii="Times New Roman" w:hAnsi="Times New Roman"/>
          <w:sz w:val="24"/>
          <w:szCs w:val="24"/>
        </w:rPr>
        <w:t>.</w:t>
      </w:r>
      <w:r w:rsidR="00D019B4" w:rsidRPr="00D019B4">
        <w:rPr>
          <w:rFonts w:ascii="Times New Roman" w:hAnsi="Times New Roman"/>
          <w:sz w:val="24"/>
          <w:szCs w:val="24"/>
        </w:rPr>
        <w:t>3</w:t>
      </w:r>
      <w:r w:rsidR="00AF44F4" w:rsidRPr="00D019B4">
        <w:rPr>
          <w:rFonts w:ascii="Times New Roman" w:hAnsi="Times New Roman"/>
          <w:sz w:val="24"/>
          <w:szCs w:val="24"/>
        </w:rPr>
        <w:t xml:space="preserve">. </w:t>
      </w:r>
      <w:r w:rsidR="00B323EC">
        <w:rPr>
          <w:rFonts w:ascii="Times New Roman" w:hAnsi="Times New Roman"/>
          <w:sz w:val="24"/>
          <w:szCs w:val="24"/>
        </w:rPr>
        <w:t>Продовжити</w:t>
      </w:r>
      <w:r w:rsidR="00AF44F4" w:rsidRPr="00D019B4">
        <w:rPr>
          <w:rFonts w:ascii="Times New Roman" w:hAnsi="Times New Roman"/>
          <w:sz w:val="24"/>
          <w:szCs w:val="24"/>
        </w:rPr>
        <w:t xml:space="preserve"> аналіз </w:t>
      </w:r>
      <w:r w:rsidR="00D50A3A" w:rsidRPr="00D019B4">
        <w:rPr>
          <w:rFonts w:ascii="Times New Roman" w:hAnsi="Times New Roman"/>
          <w:sz w:val="24"/>
          <w:szCs w:val="24"/>
        </w:rPr>
        <w:t>участі школярів (вихованців)</w:t>
      </w:r>
      <w:r w:rsidR="00B323EC">
        <w:rPr>
          <w:rFonts w:ascii="Times New Roman" w:hAnsi="Times New Roman"/>
          <w:sz w:val="24"/>
          <w:szCs w:val="24"/>
        </w:rPr>
        <w:t xml:space="preserve"> у Всеукраїнських турнірах, олімпіадах,</w:t>
      </w:r>
      <w:r w:rsidR="00D50A3A" w:rsidRPr="00D019B4">
        <w:rPr>
          <w:rFonts w:ascii="Times New Roman" w:hAnsi="Times New Roman"/>
          <w:sz w:val="24"/>
          <w:szCs w:val="24"/>
        </w:rPr>
        <w:t xml:space="preserve"> </w:t>
      </w:r>
      <w:r w:rsidR="00B323EC" w:rsidRPr="00D019B4">
        <w:rPr>
          <w:rFonts w:ascii="Times New Roman" w:hAnsi="Times New Roman"/>
          <w:sz w:val="24"/>
          <w:szCs w:val="24"/>
        </w:rPr>
        <w:t xml:space="preserve">конкурсі-захисті науково-дослідницьких робіт учнів-членів Малої академії наук України та </w:t>
      </w:r>
      <w:r w:rsidR="00D50A3A" w:rsidRPr="00D019B4">
        <w:rPr>
          <w:rFonts w:ascii="Times New Roman" w:hAnsi="Times New Roman"/>
          <w:sz w:val="24"/>
          <w:szCs w:val="24"/>
        </w:rPr>
        <w:t>обласних заочних конкурсах, ініційованих до проведення відділом Мала академія наук Хмельницького обласного центру науково-техніч</w:t>
      </w:r>
      <w:r w:rsidR="003B182A">
        <w:rPr>
          <w:rFonts w:ascii="Times New Roman" w:hAnsi="Times New Roman"/>
          <w:sz w:val="24"/>
          <w:szCs w:val="24"/>
        </w:rPr>
        <w:t>ної творчості учнівської молоді</w:t>
      </w:r>
      <w:r w:rsidR="00D50A3A" w:rsidRPr="00D019B4">
        <w:rPr>
          <w:rFonts w:ascii="Times New Roman" w:hAnsi="Times New Roman"/>
          <w:sz w:val="24"/>
          <w:szCs w:val="24"/>
        </w:rPr>
        <w:t>.</w:t>
      </w:r>
      <w:r w:rsidR="00AF44F4" w:rsidRPr="00D019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323EC">
        <w:rPr>
          <w:rFonts w:ascii="Times New Roman" w:hAnsi="Times New Roman"/>
          <w:sz w:val="24"/>
          <w:szCs w:val="24"/>
        </w:rPr>
        <w:t xml:space="preserve"> </w:t>
      </w:r>
      <w:r w:rsidR="003B182A">
        <w:rPr>
          <w:rFonts w:ascii="Times New Roman" w:hAnsi="Times New Roman"/>
          <w:sz w:val="24"/>
          <w:szCs w:val="24"/>
        </w:rPr>
        <w:t xml:space="preserve">  </w:t>
      </w:r>
    </w:p>
    <w:p w:rsidR="00AF44F4" w:rsidRPr="003B182A" w:rsidRDefault="003B182A" w:rsidP="003B1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F44F4"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AF44F4" w:rsidRDefault="00163FE0" w:rsidP="003B18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D019B4" w:rsidRPr="00D019B4">
        <w:rPr>
          <w:rFonts w:ascii="Times New Roman" w:eastAsia="Calibri" w:hAnsi="Times New Roman"/>
          <w:sz w:val="24"/>
          <w:szCs w:val="24"/>
        </w:rPr>
        <w:t>.4</w:t>
      </w:r>
      <w:r w:rsidR="00AF44F4" w:rsidRPr="00D019B4">
        <w:rPr>
          <w:rFonts w:ascii="Times New Roman" w:eastAsia="Calibri" w:hAnsi="Times New Roman"/>
          <w:sz w:val="24"/>
          <w:szCs w:val="24"/>
        </w:rPr>
        <w:t xml:space="preserve">. </w:t>
      </w:r>
      <w:r w:rsidR="00D019B4" w:rsidRPr="00D019B4">
        <w:rPr>
          <w:rFonts w:ascii="Times New Roman" w:hAnsi="Times New Roman"/>
          <w:sz w:val="24"/>
          <w:szCs w:val="24"/>
        </w:rPr>
        <w:t>Забезпечити інформаційно-методичний супровід впровадження сучасних педагогічних ідей, інноваційних технологій щодо організації роботи з обдарованими дітьми.</w:t>
      </w:r>
    </w:p>
    <w:p w:rsidR="003B182A" w:rsidRPr="00D019B4" w:rsidRDefault="003B182A" w:rsidP="003B18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Постійно</w:t>
      </w:r>
    </w:p>
    <w:p w:rsidR="00541B36" w:rsidRPr="00D019B4" w:rsidRDefault="00163FE0" w:rsidP="003B18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01D55" w:rsidRPr="00D019B4">
        <w:rPr>
          <w:rFonts w:ascii="Times New Roman" w:hAnsi="Times New Roman"/>
          <w:sz w:val="24"/>
          <w:szCs w:val="24"/>
        </w:rPr>
        <w:t>.</w:t>
      </w:r>
      <w:r w:rsidR="00D019B4" w:rsidRPr="00D019B4">
        <w:rPr>
          <w:rFonts w:ascii="Times New Roman" w:hAnsi="Times New Roman"/>
          <w:sz w:val="24"/>
          <w:szCs w:val="24"/>
        </w:rPr>
        <w:t>5</w:t>
      </w:r>
      <w:r w:rsidR="00A01D55" w:rsidRPr="00D019B4">
        <w:rPr>
          <w:rFonts w:ascii="Times New Roman" w:hAnsi="Times New Roman"/>
          <w:sz w:val="24"/>
          <w:szCs w:val="24"/>
        </w:rPr>
        <w:t xml:space="preserve">. </w:t>
      </w:r>
      <w:r w:rsidR="00E80EF4" w:rsidRPr="00D019B4">
        <w:rPr>
          <w:rFonts w:ascii="Times New Roman" w:hAnsi="Times New Roman"/>
          <w:sz w:val="24"/>
          <w:szCs w:val="24"/>
        </w:rPr>
        <w:t xml:space="preserve">Продовжити </w:t>
      </w:r>
      <w:r w:rsidR="00A01D55" w:rsidRPr="00D019B4">
        <w:rPr>
          <w:rFonts w:ascii="Times New Roman" w:hAnsi="Times New Roman"/>
          <w:sz w:val="24"/>
          <w:szCs w:val="24"/>
        </w:rPr>
        <w:t xml:space="preserve"> практику роботи </w:t>
      </w:r>
      <w:r w:rsidR="00350653" w:rsidRPr="00D019B4">
        <w:rPr>
          <w:rFonts w:ascii="Times New Roman" w:hAnsi="Times New Roman"/>
          <w:sz w:val="24"/>
          <w:szCs w:val="24"/>
        </w:rPr>
        <w:t xml:space="preserve"> наукової школи для інтелектуально обдарованої учнівської молоді за участю науковців, викладачів вищих навчальних закладів, інтелектуально обдарованих учнів 9 – 11 класів</w:t>
      </w:r>
      <w:r w:rsidR="00541B36" w:rsidRPr="00D019B4">
        <w:rPr>
          <w:rFonts w:ascii="Times New Roman" w:hAnsi="Times New Roman"/>
          <w:sz w:val="24"/>
          <w:szCs w:val="24"/>
        </w:rPr>
        <w:t xml:space="preserve"> та їх педагогічних керівників.</w:t>
      </w:r>
    </w:p>
    <w:p w:rsidR="00541B36" w:rsidRPr="003B182A" w:rsidRDefault="003B182A" w:rsidP="003B182A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3B182A">
        <w:rPr>
          <w:rFonts w:ascii="Times New Roman" w:hAnsi="Times New Roman"/>
          <w:i/>
          <w:sz w:val="24"/>
          <w:szCs w:val="24"/>
        </w:rPr>
        <w:t>Щорічно</w:t>
      </w:r>
      <w:r w:rsidR="00541B36" w:rsidRPr="003B182A">
        <w:rPr>
          <w:rFonts w:ascii="Times New Roman" w:hAnsi="Times New Roman"/>
          <w:i/>
          <w:sz w:val="24"/>
          <w:szCs w:val="24"/>
        </w:rPr>
        <w:t xml:space="preserve"> </w:t>
      </w:r>
    </w:p>
    <w:p w:rsidR="00541B36" w:rsidRPr="00D019B4" w:rsidRDefault="00163FE0" w:rsidP="003B18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19B4" w:rsidRPr="00D019B4">
        <w:rPr>
          <w:rFonts w:ascii="Times New Roman" w:hAnsi="Times New Roman"/>
          <w:sz w:val="24"/>
          <w:szCs w:val="24"/>
        </w:rPr>
        <w:t>.6</w:t>
      </w:r>
      <w:r w:rsidR="00541B36" w:rsidRPr="00D019B4">
        <w:rPr>
          <w:rFonts w:ascii="Times New Roman" w:hAnsi="Times New Roman"/>
          <w:sz w:val="24"/>
          <w:szCs w:val="24"/>
        </w:rPr>
        <w:t>.</w:t>
      </w:r>
      <w:r w:rsidR="0023284E">
        <w:rPr>
          <w:rFonts w:ascii="Times New Roman" w:hAnsi="Times New Roman"/>
          <w:sz w:val="24"/>
          <w:szCs w:val="24"/>
        </w:rPr>
        <w:t xml:space="preserve"> Сформувати та розмістити на сайті </w:t>
      </w:r>
      <w:proofErr w:type="spellStart"/>
      <w:r w:rsidR="0023284E">
        <w:rPr>
          <w:rFonts w:ascii="Times New Roman" w:hAnsi="Times New Roman"/>
          <w:sz w:val="24"/>
          <w:szCs w:val="24"/>
        </w:rPr>
        <w:t>інформаційно</w:t>
      </w:r>
      <w:proofErr w:type="spellEnd"/>
      <w:r w:rsidR="0023284E">
        <w:rPr>
          <w:rFonts w:ascii="Times New Roman" w:hAnsi="Times New Roman"/>
          <w:sz w:val="24"/>
          <w:szCs w:val="24"/>
        </w:rPr>
        <w:t xml:space="preserve"> – методичного центру управління освіти збірки завдань для підготовки учнів до предметних олімпіад</w:t>
      </w:r>
      <w:r w:rsidR="00541B36" w:rsidRPr="00D019B4">
        <w:rPr>
          <w:rFonts w:ascii="Times New Roman" w:hAnsi="Times New Roman"/>
          <w:sz w:val="24"/>
          <w:szCs w:val="24"/>
        </w:rPr>
        <w:t>.</w:t>
      </w:r>
    </w:p>
    <w:p w:rsidR="0023284E" w:rsidRDefault="0023284E" w:rsidP="003B182A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01 ч</w:t>
      </w:r>
      <w:r w:rsidR="00541B36" w:rsidRPr="003B182A">
        <w:rPr>
          <w:rFonts w:ascii="Times New Roman" w:hAnsi="Times New Roman"/>
          <w:i/>
          <w:sz w:val="24"/>
          <w:szCs w:val="24"/>
        </w:rPr>
        <w:t>ервн</w:t>
      </w:r>
      <w:r>
        <w:rPr>
          <w:rFonts w:ascii="Times New Roman" w:hAnsi="Times New Roman"/>
          <w:i/>
          <w:sz w:val="24"/>
          <w:szCs w:val="24"/>
        </w:rPr>
        <w:t>я</w:t>
      </w:r>
      <w:r w:rsidR="00541B36" w:rsidRPr="003B182A">
        <w:rPr>
          <w:rFonts w:ascii="Times New Roman" w:hAnsi="Times New Roman"/>
          <w:i/>
          <w:sz w:val="24"/>
          <w:szCs w:val="24"/>
        </w:rPr>
        <w:t xml:space="preserve"> 2017 р.</w:t>
      </w:r>
    </w:p>
    <w:p w:rsidR="0023284E" w:rsidRDefault="0023284E" w:rsidP="0023284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284E">
        <w:rPr>
          <w:rFonts w:ascii="Times New Roman" w:hAnsi="Times New Roman"/>
          <w:sz w:val="24"/>
          <w:szCs w:val="24"/>
        </w:rPr>
        <w:t xml:space="preserve">4.7. Організувати висвітлення результатів олімпіад </w:t>
      </w:r>
      <w:r>
        <w:rPr>
          <w:rFonts w:ascii="Times New Roman" w:hAnsi="Times New Roman"/>
          <w:sz w:val="24"/>
          <w:szCs w:val="24"/>
        </w:rPr>
        <w:t>на сайтах, у засобах масової інформації, серед учнів і батьківської громадськості.</w:t>
      </w:r>
    </w:p>
    <w:p w:rsidR="00031162" w:rsidRDefault="00031162" w:rsidP="00031162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031162">
        <w:rPr>
          <w:rFonts w:ascii="Times New Roman" w:hAnsi="Times New Roman"/>
          <w:i/>
          <w:sz w:val="24"/>
          <w:szCs w:val="24"/>
        </w:rPr>
        <w:t>Постійно</w:t>
      </w:r>
      <w:r w:rsidR="00AF44F4" w:rsidRPr="00031162">
        <w:rPr>
          <w:rFonts w:ascii="Times New Roman" w:hAnsi="Times New Roman"/>
          <w:i/>
          <w:sz w:val="24"/>
          <w:szCs w:val="24"/>
        </w:rPr>
        <w:t xml:space="preserve">  </w:t>
      </w:r>
    </w:p>
    <w:p w:rsidR="00AF44F4" w:rsidRPr="00031162" w:rsidRDefault="00AF44F4" w:rsidP="00031162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03116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162" w:rsidRPr="00031162" w:rsidRDefault="00163FE0" w:rsidP="000311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44F4" w:rsidRPr="00D019B4">
        <w:rPr>
          <w:rFonts w:ascii="Times New Roman" w:hAnsi="Times New Roman"/>
          <w:sz w:val="24"/>
          <w:szCs w:val="24"/>
        </w:rPr>
        <w:t>.</w:t>
      </w:r>
      <w:r w:rsidR="00031162">
        <w:rPr>
          <w:rFonts w:ascii="Times New Roman" w:hAnsi="Times New Roman"/>
          <w:sz w:val="24"/>
          <w:szCs w:val="24"/>
        </w:rPr>
        <w:t xml:space="preserve"> </w:t>
      </w:r>
      <w:r w:rsidR="00031162" w:rsidRPr="00031162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колегії покласти на завідувача </w:t>
      </w:r>
      <w:proofErr w:type="spellStart"/>
      <w:r w:rsidR="00031162" w:rsidRPr="00031162">
        <w:rPr>
          <w:rFonts w:ascii="Times New Roman" w:hAnsi="Times New Roman"/>
          <w:color w:val="000000" w:themeColor="text1"/>
          <w:sz w:val="24"/>
          <w:szCs w:val="24"/>
        </w:rPr>
        <w:t>інформаційно</w:t>
      </w:r>
      <w:proofErr w:type="spellEnd"/>
      <w:r w:rsidR="00031162" w:rsidRPr="00031162">
        <w:rPr>
          <w:rFonts w:ascii="Times New Roman" w:hAnsi="Times New Roman"/>
          <w:color w:val="000000" w:themeColor="text1"/>
          <w:sz w:val="24"/>
          <w:szCs w:val="24"/>
        </w:rPr>
        <w:t xml:space="preserve"> – методичного центру </w:t>
      </w:r>
      <w:proofErr w:type="spellStart"/>
      <w:r w:rsidR="00031162" w:rsidRPr="00031162">
        <w:rPr>
          <w:rFonts w:ascii="Times New Roman" w:hAnsi="Times New Roman"/>
          <w:color w:val="000000" w:themeColor="text1"/>
          <w:sz w:val="24"/>
          <w:szCs w:val="24"/>
        </w:rPr>
        <w:t>Дубіну</w:t>
      </w:r>
      <w:proofErr w:type="spellEnd"/>
      <w:r w:rsidR="00031162" w:rsidRPr="00031162">
        <w:rPr>
          <w:rFonts w:ascii="Times New Roman" w:hAnsi="Times New Roman"/>
          <w:color w:val="000000" w:themeColor="text1"/>
          <w:sz w:val="24"/>
          <w:szCs w:val="24"/>
        </w:rPr>
        <w:t xml:space="preserve"> Т.С.</w:t>
      </w:r>
    </w:p>
    <w:p w:rsidR="00AF44F4" w:rsidRDefault="00AF44F4" w:rsidP="00AF4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162" w:rsidRPr="000553FF" w:rsidRDefault="00031162" w:rsidP="00AF44F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F44F4" w:rsidRPr="000553FF" w:rsidRDefault="00AF44F4" w:rsidP="00AF44F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Голова  </w:t>
      </w:r>
      <w:proofErr w:type="spellStart"/>
      <w:r w:rsidRPr="000553FF">
        <w:rPr>
          <w:rFonts w:ascii="Times New Roman" w:hAnsi="Times New Roman"/>
          <w:sz w:val="24"/>
          <w:szCs w:val="24"/>
          <w:lang w:val="ru-RU" w:eastAsia="ru-RU"/>
        </w:rPr>
        <w:t>колегії</w:t>
      </w:r>
      <w:proofErr w:type="spellEnd"/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</w:t>
      </w:r>
      <w:r w:rsidR="003B182A">
        <w:rPr>
          <w:rFonts w:ascii="Times New Roman" w:hAnsi="Times New Roman"/>
          <w:sz w:val="24"/>
          <w:szCs w:val="24"/>
          <w:lang w:val="ru-RU" w:eastAsia="ru-RU"/>
        </w:rPr>
        <w:t xml:space="preserve">              </w:t>
      </w:r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Е.М. </w:t>
      </w:r>
      <w:proofErr w:type="spellStart"/>
      <w:r w:rsidRPr="000553FF">
        <w:rPr>
          <w:rFonts w:ascii="Times New Roman" w:hAnsi="Times New Roman"/>
          <w:sz w:val="24"/>
          <w:szCs w:val="24"/>
          <w:lang w:val="ru-RU" w:eastAsia="ru-RU"/>
        </w:rPr>
        <w:t>Перепелиця</w:t>
      </w:r>
      <w:proofErr w:type="spellEnd"/>
    </w:p>
    <w:p w:rsidR="00AF44F4" w:rsidRPr="000553FF" w:rsidRDefault="00AF44F4" w:rsidP="00AF44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F44F4" w:rsidRPr="000553FF" w:rsidRDefault="00AF44F4" w:rsidP="00AF44F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0553FF"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553FF">
        <w:rPr>
          <w:rFonts w:ascii="Times New Roman" w:hAnsi="Times New Roman"/>
          <w:sz w:val="24"/>
          <w:szCs w:val="24"/>
          <w:lang w:val="ru-RU" w:eastAsia="ru-RU"/>
        </w:rPr>
        <w:t>колегії</w:t>
      </w:r>
      <w:proofErr w:type="spellEnd"/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</w:t>
      </w:r>
      <w:r w:rsidR="003B182A">
        <w:rPr>
          <w:rFonts w:ascii="Times New Roman" w:hAnsi="Times New Roman"/>
          <w:sz w:val="24"/>
          <w:szCs w:val="24"/>
          <w:lang w:val="ru-RU" w:eastAsia="ru-RU"/>
        </w:rPr>
        <w:t xml:space="preserve">                </w:t>
      </w:r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О.Г. </w:t>
      </w:r>
      <w:proofErr w:type="spellStart"/>
      <w:r w:rsidRPr="000553FF">
        <w:rPr>
          <w:rFonts w:ascii="Times New Roman" w:hAnsi="Times New Roman"/>
          <w:sz w:val="24"/>
          <w:szCs w:val="24"/>
          <w:lang w:val="ru-RU" w:eastAsia="ru-RU"/>
        </w:rPr>
        <w:t>Новоселецька</w:t>
      </w:r>
      <w:proofErr w:type="spellEnd"/>
      <w:r w:rsidRPr="000553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</w:t>
      </w:r>
    </w:p>
    <w:p w:rsidR="00AF44F4" w:rsidRPr="000553FF" w:rsidRDefault="00AF44F4" w:rsidP="003D7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FF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</w:p>
    <w:p w:rsidR="00AF44F4" w:rsidRPr="000553FF" w:rsidRDefault="00AF44F4" w:rsidP="00AF44F4">
      <w:pPr>
        <w:rPr>
          <w:rFonts w:ascii="Times New Roman" w:hAnsi="Times New Roman"/>
          <w:sz w:val="24"/>
          <w:szCs w:val="24"/>
        </w:rPr>
      </w:pPr>
    </w:p>
    <w:p w:rsidR="0087703A" w:rsidRPr="000553FF" w:rsidRDefault="0087703A">
      <w:pPr>
        <w:rPr>
          <w:rFonts w:ascii="Times New Roman" w:hAnsi="Times New Roman"/>
          <w:sz w:val="24"/>
          <w:szCs w:val="24"/>
        </w:rPr>
      </w:pPr>
    </w:p>
    <w:sectPr w:rsidR="0087703A" w:rsidRPr="000553FF" w:rsidSect="00747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62E"/>
    <w:multiLevelType w:val="multilevel"/>
    <w:tmpl w:val="7E16A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F"/>
    <w:rsid w:val="00031162"/>
    <w:rsid w:val="000553FF"/>
    <w:rsid w:val="000F0CC9"/>
    <w:rsid w:val="00163FE0"/>
    <w:rsid w:val="002268EB"/>
    <w:rsid w:val="0023284E"/>
    <w:rsid w:val="00282AB7"/>
    <w:rsid w:val="00303EB7"/>
    <w:rsid w:val="00350653"/>
    <w:rsid w:val="003B182A"/>
    <w:rsid w:val="003D75CE"/>
    <w:rsid w:val="00432EC9"/>
    <w:rsid w:val="005161D4"/>
    <w:rsid w:val="00535C6A"/>
    <w:rsid w:val="00541B36"/>
    <w:rsid w:val="005C6323"/>
    <w:rsid w:val="0069758F"/>
    <w:rsid w:val="006D23B2"/>
    <w:rsid w:val="006D42F7"/>
    <w:rsid w:val="00740505"/>
    <w:rsid w:val="007446BA"/>
    <w:rsid w:val="00747C4B"/>
    <w:rsid w:val="007B075F"/>
    <w:rsid w:val="0087703A"/>
    <w:rsid w:val="008A63F7"/>
    <w:rsid w:val="009625C5"/>
    <w:rsid w:val="00A01D55"/>
    <w:rsid w:val="00AF44F4"/>
    <w:rsid w:val="00B323EC"/>
    <w:rsid w:val="00BB372B"/>
    <w:rsid w:val="00C90687"/>
    <w:rsid w:val="00CF5F10"/>
    <w:rsid w:val="00D019B4"/>
    <w:rsid w:val="00D50A3A"/>
    <w:rsid w:val="00D55395"/>
    <w:rsid w:val="00D7400E"/>
    <w:rsid w:val="00E80EF4"/>
    <w:rsid w:val="00E958A8"/>
    <w:rsid w:val="00F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uiPriority w:val="99"/>
    <w:rsid w:val="005161D4"/>
  </w:style>
  <w:style w:type="paragraph" w:styleId="a3">
    <w:name w:val="List Paragraph"/>
    <w:basedOn w:val="a"/>
    <w:uiPriority w:val="34"/>
    <w:qFormat/>
    <w:rsid w:val="007446BA"/>
    <w:pPr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1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uiPriority w:val="99"/>
    <w:rsid w:val="005161D4"/>
  </w:style>
  <w:style w:type="paragraph" w:styleId="a3">
    <w:name w:val="List Paragraph"/>
    <w:basedOn w:val="a"/>
    <w:uiPriority w:val="34"/>
    <w:qFormat/>
    <w:rsid w:val="007446BA"/>
    <w:pPr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1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300B-06A0-4300-9C27-E0F8EDC1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2017-04-24T11:17:00Z</cp:lastPrinted>
  <dcterms:created xsi:type="dcterms:W3CDTF">2017-04-07T05:11:00Z</dcterms:created>
  <dcterms:modified xsi:type="dcterms:W3CDTF">2017-04-26T06:57:00Z</dcterms:modified>
</cp:coreProperties>
</file>